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11D" w:rsidRDefault="0086411D" w:rsidP="007A214B">
      <w:pPr>
        <w:widowControl w:val="0"/>
        <w:autoSpaceDE w:val="0"/>
        <w:autoSpaceDN w:val="0"/>
        <w:adjustRightInd w:val="0"/>
        <w:ind w:left="5954"/>
        <w:outlineLvl w:val="2"/>
        <w:rPr>
          <w:rFonts w:ascii="Times New Roman" w:hAnsi="Times New Roman" w:cs="Times New Roman"/>
          <w:sz w:val="24"/>
          <w:szCs w:val="24"/>
        </w:rPr>
      </w:pPr>
      <w:r>
        <w:rPr>
          <w:rFonts w:ascii="Times New Roman" w:hAnsi="Times New Roman" w:cs="Times New Roman"/>
          <w:sz w:val="24"/>
          <w:szCs w:val="24"/>
        </w:rPr>
        <w:t>УТВЕРЖДЕНА</w:t>
      </w:r>
    </w:p>
    <w:p w:rsidR="0086411D" w:rsidRPr="006E2B2B" w:rsidRDefault="0086411D" w:rsidP="007A214B">
      <w:pPr>
        <w:widowControl w:val="0"/>
        <w:autoSpaceDE w:val="0"/>
        <w:autoSpaceDN w:val="0"/>
        <w:adjustRightInd w:val="0"/>
        <w:ind w:left="5954"/>
        <w:outlineLvl w:val="2"/>
        <w:rPr>
          <w:rFonts w:ascii="Times New Roman" w:hAnsi="Times New Roman" w:cs="Times New Roman"/>
          <w:sz w:val="16"/>
          <w:szCs w:val="16"/>
        </w:rPr>
      </w:pPr>
    </w:p>
    <w:p w:rsidR="0086411D" w:rsidRDefault="0086411D" w:rsidP="007A214B">
      <w:pPr>
        <w:widowControl w:val="0"/>
        <w:autoSpaceDE w:val="0"/>
        <w:autoSpaceDN w:val="0"/>
        <w:adjustRightInd w:val="0"/>
        <w:ind w:left="5954"/>
        <w:outlineLvl w:val="2"/>
        <w:rPr>
          <w:rFonts w:ascii="Times New Roman" w:hAnsi="Times New Roman" w:cs="Times New Roman"/>
          <w:sz w:val="24"/>
          <w:szCs w:val="24"/>
        </w:rPr>
      </w:pPr>
      <w:r>
        <w:rPr>
          <w:rFonts w:ascii="Times New Roman" w:hAnsi="Times New Roman" w:cs="Times New Roman"/>
          <w:sz w:val="24"/>
          <w:szCs w:val="24"/>
        </w:rPr>
        <w:t>постановлением</w:t>
      </w:r>
    </w:p>
    <w:p w:rsidR="0086411D" w:rsidRDefault="0086411D" w:rsidP="007A214B">
      <w:pPr>
        <w:widowControl w:val="0"/>
        <w:autoSpaceDE w:val="0"/>
        <w:autoSpaceDN w:val="0"/>
        <w:adjustRightInd w:val="0"/>
        <w:ind w:left="5954"/>
        <w:outlineLvl w:val="2"/>
        <w:rPr>
          <w:rFonts w:ascii="Times New Roman" w:hAnsi="Times New Roman" w:cs="Times New Roman"/>
          <w:sz w:val="24"/>
          <w:szCs w:val="24"/>
        </w:rPr>
      </w:pPr>
      <w:r>
        <w:rPr>
          <w:rFonts w:ascii="Times New Roman" w:hAnsi="Times New Roman" w:cs="Times New Roman"/>
          <w:sz w:val="24"/>
          <w:szCs w:val="24"/>
        </w:rPr>
        <w:t>Администрации ЗАТО Северск</w:t>
      </w:r>
    </w:p>
    <w:p w:rsidR="0086411D" w:rsidRDefault="0086411D" w:rsidP="007A214B">
      <w:pPr>
        <w:widowControl w:val="0"/>
        <w:autoSpaceDE w:val="0"/>
        <w:autoSpaceDN w:val="0"/>
        <w:adjustRightInd w:val="0"/>
        <w:ind w:left="5954"/>
        <w:outlineLvl w:val="2"/>
        <w:rPr>
          <w:rFonts w:ascii="Times New Roman" w:hAnsi="Times New Roman" w:cs="Times New Roman"/>
          <w:sz w:val="24"/>
          <w:szCs w:val="24"/>
        </w:rPr>
      </w:pPr>
      <w:r>
        <w:rPr>
          <w:rFonts w:ascii="Times New Roman" w:hAnsi="Times New Roman" w:cs="Times New Roman"/>
          <w:sz w:val="24"/>
          <w:szCs w:val="24"/>
        </w:rPr>
        <w:t>от _</w:t>
      </w:r>
      <w:r w:rsidRPr="00EE709A">
        <w:rPr>
          <w:rFonts w:ascii="Times New Roman" w:hAnsi="Times New Roman" w:cs="Times New Roman"/>
          <w:sz w:val="24"/>
          <w:szCs w:val="24"/>
        </w:rPr>
        <w:t>30</w:t>
      </w:r>
      <w:r>
        <w:rPr>
          <w:rFonts w:ascii="Times New Roman" w:hAnsi="Times New Roman" w:cs="Times New Roman"/>
          <w:sz w:val="24"/>
          <w:szCs w:val="24"/>
        </w:rPr>
        <w:t>.12.2014_____ № __3541_</w:t>
      </w:r>
    </w:p>
    <w:p w:rsidR="0086411D" w:rsidRDefault="0086411D" w:rsidP="005743C4">
      <w:pPr>
        <w:widowControl w:val="0"/>
        <w:autoSpaceDE w:val="0"/>
        <w:autoSpaceDN w:val="0"/>
        <w:adjustRightInd w:val="0"/>
        <w:jc w:val="center"/>
        <w:outlineLvl w:val="2"/>
        <w:rPr>
          <w:rFonts w:ascii="Times New Roman" w:hAnsi="Times New Roman" w:cs="Times New Roman"/>
          <w:sz w:val="24"/>
          <w:szCs w:val="24"/>
        </w:rPr>
      </w:pPr>
    </w:p>
    <w:p w:rsidR="0086411D" w:rsidRDefault="0086411D" w:rsidP="005743C4">
      <w:pPr>
        <w:widowControl w:val="0"/>
        <w:autoSpaceDE w:val="0"/>
        <w:autoSpaceDN w:val="0"/>
        <w:adjustRightInd w:val="0"/>
        <w:jc w:val="center"/>
        <w:outlineLvl w:val="2"/>
        <w:rPr>
          <w:rFonts w:ascii="Times New Roman" w:hAnsi="Times New Roman" w:cs="Times New Roman"/>
          <w:sz w:val="24"/>
          <w:szCs w:val="24"/>
        </w:rPr>
      </w:pPr>
      <w:r>
        <w:rPr>
          <w:rFonts w:ascii="Times New Roman" w:hAnsi="Times New Roman" w:cs="Times New Roman"/>
          <w:sz w:val="24"/>
          <w:szCs w:val="24"/>
        </w:rPr>
        <w:t xml:space="preserve">МУНИЦИПАЛЬНАЯ ПРОГРАММА </w:t>
      </w:r>
    </w:p>
    <w:p w:rsidR="0086411D" w:rsidRDefault="0086411D" w:rsidP="005743C4">
      <w:pPr>
        <w:widowControl w:val="0"/>
        <w:autoSpaceDE w:val="0"/>
        <w:autoSpaceDN w:val="0"/>
        <w:adjustRightInd w:val="0"/>
        <w:jc w:val="center"/>
        <w:outlineLvl w:val="2"/>
        <w:rPr>
          <w:rFonts w:ascii="Times New Roman" w:hAnsi="Times New Roman" w:cs="Times New Roman"/>
          <w:sz w:val="24"/>
          <w:szCs w:val="24"/>
        </w:rPr>
      </w:pPr>
      <w:r w:rsidRPr="00E14313">
        <w:rPr>
          <w:rFonts w:ascii="Times New Roman" w:hAnsi="Times New Roman" w:cs="Times New Roman"/>
          <w:sz w:val="24"/>
          <w:szCs w:val="24"/>
        </w:rPr>
        <w:t>«УЛУЧШЕНИЕ КАЧЕСТВЕННОГО СОСТОЯНИЯ ОБЪЕКТОВ УЛИЧНО-ДОРОЖНОЙ СЕТИ, БЛАГОУСТРОЙСТВА И ОЗЕЛЕНЕНИЯ ТЕРРИТОРИИ Г.</w:t>
      </w:r>
      <w:r w:rsidRPr="00B67C87">
        <w:rPr>
          <w:rFonts w:ascii="Times New Roman" w:hAnsi="Times New Roman" w:cs="Times New Roman"/>
          <w:sz w:val="24"/>
          <w:szCs w:val="24"/>
        </w:rPr>
        <w:t xml:space="preserve">СЕВЕРСКА»  </w:t>
      </w:r>
      <w:r>
        <w:rPr>
          <w:rFonts w:ascii="Times New Roman" w:hAnsi="Times New Roman" w:cs="Times New Roman"/>
          <w:sz w:val="24"/>
          <w:szCs w:val="24"/>
        </w:rPr>
        <w:t xml:space="preserve">                   </w:t>
      </w:r>
      <w:r w:rsidRPr="00B67C87">
        <w:rPr>
          <w:rFonts w:ascii="Times New Roman" w:hAnsi="Times New Roman" w:cs="Times New Roman"/>
          <w:sz w:val="24"/>
          <w:szCs w:val="24"/>
        </w:rPr>
        <w:t>НА 2015-2019 ГОДЫ</w:t>
      </w:r>
    </w:p>
    <w:p w:rsidR="0086411D" w:rsidRDefault="0086411D" w:rsidP="005743C4">
      <w:pPr>
        <w:widowControl w:val="0"/>
        <w:autoSpaceDE w:val="0"/>
        <w:autoSpaceDN w:val="0"/>
        <w:adjustRightInd w:val="0"/>
        <w:jc w:val="center"/>
        <w:outlineLvl w:val="2"/>
        <w:rPr>
          <w:rFonts w:ascii="Times New Roman" w:hAnsi="Times New Roman" w:cs="Times New Roman"/>
          <w:sz w:val="24"/>
          <w:szCs w:val="24"/>
        </w:rPr>
      </w:pPr>
    </w:p>
    <w:p w:rsidR="0086411D" w:rsidRPr="00E14313" w:rsidRDefault="0086411D" w:rsidP="005743C4">
      <w:pPr>
        <w:widowControl w:val="0"/>
        <w:autoSpaceDE w:val="0"/>
        <w:autoSpaceDN w:val="0"/>
        <w:adjustRightInd w:val="0"/>
        <w:jc w:val="center"/>
        <w:outlineLvl w:val="2"/>
        <w:rPr>
          <w:rFonts w:ascii="Times New Roman" w:hAnsi="Times New Roman" w:cs="Times New Roman"/>
          <w:sz w:val="24"/>
          <w:szCs w:val="24"/>
        </w:rPr>
      </w:pPr>
      <w:r w:rsidRPr="00E14313">
        <w:rPr>
          <w:rFonts w:ascii="Times New Roman" w:hAnsi="Times New Roman" w:cs="Times New Roman"/>
          <w:sz w:val="24"/>
          <w:szCs w:val="24"/>
        </w:rPr>
        <w:t xml:space="preserve">ПАСПОРТ </w:t>
      </w:r>
    </w:p>
    <w:p w:rsidR="0086411D" w:rsidRDefault="0086411D" w:rsidP="007A214B">
      <w:pPr>
        <w:widowControl w:val="0"/>
        <w:autoSpaceDE w:val="0"/>
        <w:autoSpaceDN w:val="0"/>
        <w:adjustRightInd w:val="0"/>
        <w:jc w:val="center"/>
        <w:outlineLvl w:val="2"/>
        <w:rPr>
          <w:rFonts w:ascii="Times New Roman" w:hAnsi="Times New Roman" w:cs="Times New Roman"/>
          <w:sz w:val="24"/>
          <w:szCs w:val="24"/>
        </w:rPr>
      </w:pPr>
      <w:r w:rsidRPr="00E14313">
        <w:rPr>
          <w:rFonts w:ascii="Times New Roman" w:hAnsi="Times New Roman" w:cs="Times New Roman"/>
          <w:sz w:val="24"/>
          <w:szCs w:val="24"/>
        </w:rPr>
        <w:t>муниципальной программы</w:t>
      </w:r>
      <w:r>
        <w:rPr>
          <w:rFonts w:ascii="Times New Roman" w:hAnsi="Times New Roman" w:cs="Times New Roman"/>
          <w:sz w:val="24"/>
          <w:szCs w:val="24"/>
        </w:rPr>
        <w:t xml:space="preserve"> </w:t>
      </w:r>
      <w:r w:rsidRPr="00E14313">
        <w:rPr>
          <w:rFonts w:ascii="Times New Roman" w:hAnsi="Times New Roman" w:cs="Times New Roman"/>
          <w:sz w:val="24"/>
          <w:szCs w:val="24"/>
        </w:rPr>
        <w:t xml:space="preserve">«Улучшение качественного состояния объектов улично-дорожной сети, </w:t>
      </w:r>
      <w:r>
        <w:rPr>
          <w:rFonts w:ascii="Times New Roman" w:hAnsi="Times New Roman" w:cs="Times New Roman"/>
          <w:sz w:val="24"/>
          <w:szCs w:val="24"/>
        </w:rPr>
        <w:t>благоустройства и озеленения территории</w:t>
      </w:r>
      <w:r w:rsidRPr="00E14313">
        <w:rPr>
          <w:rFonts w:ascii="Times New Roman" w:hAnsi="Times New Roman" w:cs="Times New Roman"/>
          <w:sz w:val="24"/>
          <w:szCs w:val="24"/>
        </w:rPr>
        <w:t xml:space="preserve"> г.</w:t>
      </w:r>
      <w:r w:rsidRPr="00B67C87">
        <w:rPr>
          <w:rFonts w:ascii="Times New Roman" w:hAnsi="Times New Roman" w:cs="Times New Roman"/>
          <w:sz w:val="24"/>
          <w:szCs w:val="24"/>
        </w:rPr>
        <w:t xml:space="preserve">Северска»  </w:t>
      </w:r>
    </w:p>
    <w:p w:rsidR="0086411D" w:rsidRDefault="0086411D" w:rsidP="007A214B">
      <w:pPr>
        <w:widowControl w:val="0"/>
        <w:autoSpaceDE w:val="0"/>
        <w:autoSpaceDN w:val="0"/>
        <w:adjustRightInd w:val="0"/>
        <w:jc w:val="center"/>
        <w:outlineLvl w:val="2"/>
        <w:rPr>
          <w:rFonts w:ascii="Times New Roman" w:hAnsi="Times New Roman" w:cs="Times New Roman"/>
          <w:sz w:val="24"/>
          <w:szCs w:val="24"/>
        </w:rPr>
      </w:pPr>
      <w:r w:rsidRPr="00B67C87">
        <w:rPr>
          <w:rFonts w:ascii="Times New Roman" w:hAnsi="Times New Roman" w:cs="Times New Roman"/>
          <w:sz w:val="24"/>
          <w:szCs w:val="24"/>
        </w:rPr>
        <w:t>на 2015-2019 годы</w:t>
      </w:r>
    </w:p>
    <w:p w:rsidR="0086411D" w:rsidRPr="00E14313" w:rsidRDefault="0086411D" w:rsidP="007A214B">
      <w:pPr>
        <w:widowControl w:val="0"/>
        <w:autoSpaceDE w:val="0"/>
        <w:autoSpaceDN w:val="0"/>
        <w:adjustRightInd w:val="0"/>
        <w:jc w:val="center"/>
        <w:outlineLvl w:val="2"/>
        <w:rPr>
          <w:rFonts w:ascii="Times New Roman" w:hAnsi="Times New Roman" w:cs="Times New Roman"/>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0"/>
        <w:gridCol w:w="1519"/>
        <w:gridCol w:w="960"/>
        <w:gridCol w:w="145"/>
        <w:gridCol w:w="911"/>
        <w:gridCol w:w="270"/>
        <w:gridCol w:w="684"/>
        <w:gridCol w:w="263"/>
        <w:gridCol w:w="629"/>
        <w:gridCol w:w="515"/>
        <w:gridCol w:w="278"/>
        <w:gridCol w:w="764"/>
        <w:gridCol w:w="139"/>
        <w:gridCol w:w="850"/>
      </w:tblGrid>
      <w:tr w:rsidR="0086411D" w:rsidRPr="0082099F">
        <w:tc>
          <w:tcPr>
            <w:tcW w:w="954" w:type="pct"/>
          </w:tcPr>
          <w:p w:rsidR="0086411D" w:rsidRPr="0082099F" w:rsidRDefault="0086411D" w:rsidP="00A408B9">
            <w:pPr>
              <w:rPr>
                <w:rFonts w:ascii="Times New Roman" w:hAnsi="Times New Roman" w:cs="Times New Roman"/>
                <w:sz w:val="24"/>
                <w:szCs w:val="24"/>
              </w:rPr>
            </w:pPr>
            <w:bookmarkStart w:id="0" w:name="Par183"/>
            <w:bookmarkEnd w:id="0"/>
            <w:r w:rsidRPr="0082099F">
              <w:rPr>
                <w:rFonts w:ascii="Times New Roman" w:hAnsi="Times New Roman" w:cs="Times New Roman"/>
                <w:sz w:val="24"/>
                <w:szCs w:val="24"/>
              </w:rPr>
              <w:t>Наименование муниципальной программы</w:t>
            </w:r>
            <w:r>
              <w:rPr>
                <w:rFonts w:ascii="Times New Roman" w:hAnsi="Times New Roman" w:cs="Times New Roman"/>
                <w:sz w:val="24"/>
                <w:szCs w:val="24"/>
              </w:rPr>
              <w:t xml:space="preserve"> (далее - Программа)</w:t>
            </w:r>
            <w:r w:rsidRPr="0082099F">
              <w:rPr>
                <w:rFonts w:ascii="Times New Roman" w:hAnsi="Times New Roman" w:cs="Times New Roman"/>
                <w:sz w:val="24"/>
                <w:szCs w:val="24"/>
              </w:rPr>
              <w:t xml:space="preserve"> </w:t>
            </w:r>
          </w:p>
        </w:tc>
        <w:tc>
          <w:tcPr>
            <w:tcW w:w="4046" w:type="pct"/>
            <w:gridSpan w:val="13"/>
          </w:tcPr>
          <w:p w:rsidR="0086411D" w:rsidRPr="0082099F" w:rsidRDefault="0086411D" w:rsidP="006E2B2B">
            <w:pPr>
              <w:rPr>
                <w:rFonts w:ascii="Times New Roman" w:hAnsi="Times New Roman" w:cs="Times New Roman"/>
                <w:sz w:val="24"/>
                <w:szCs w:val="24"/>
              </w:rPr>
            </w:pPr>
            <w:r w:rsidRPr="0082099F">
              <w:rPr>
                <w:rFonts w:ascii="Times New Roman" w:hAnsi="Times New Roman" w:cs="Times New Roman"/>
                <w:sz w:val="24"/>
                <w:szCs w:val="24"/>
              </w:rPr>
              <w:t xml:space="preserve">Улучшение качественного состояния объектов улично-дорожной сети, </w:t>
            </w:r>
            <w:r>
              <w:rPr>
                <w:rFonts w:ascii="Times New Roman" w:hAnsi="Times New Roman" w:cs="Times New Roman"/>
                <w:sz w:val="24"/>
                <w:szCs w:val="24"/>
              </w:rPr>
              <w:t>благоустройства и озеленения территории</w:t>
            </w:r>
            <w:r w:rsidRPr="0082099F">
              <w:rPr>
                <w:rFonts w:ascii="Times New Roman" w:hAnsi="Times New Roman" w:cs="Times New Roman"/>
                <w:sz w:val="24"/>
                <w:szCs w:val="24"/>
              </w:rPr>
              <w:t xml:space="preserve"> г.Северска</w:t>
            </w:r>
          </w:p>
        </w:tc>
      </w:tr>
      <w:tr w:rsidR="0086411D" w:rsidRPr="0082099F">
        <w:tc>
          <w:tcPr>
            <w:tcW w:w="954" w:type="pct"/>
          </w:tcPr>
          <w:p w:rsidR="0086411D" w:rsidRPr="0082099F" w:rsidRDefault="0086411D" w:rsidP="00193368">
            <w:pPr>
              <w:rPr>
                <w:rFonts w:ascii="Times New Roman" w:hAnsi="Times New Roman" w:cs="Times New Roman"/>
                <w:sz w:val="24"/>
                <w:szCs w:val="24"/>
              </w:rPr>
            </w:pPr>
            <w:r w:rsidRPr="0082099F">
              <w:rPr>
                <w:rFonts w:ascii="Times New Roman" w:hAnsi="Times New Roman" w:cs="Times New Roman"/>
                <w:sz w:val="24"/>
                <w:szCs w:val="24"/>
              </w:rPr>
              <w:t>Этапы и сроки реализации Программы</w:t>
            </w:r>
          </w:p>
        </w:tc>
        <w:tc>
          <w:tcPr>
            <w:tcW w:w="4046" w:type="pct"/>
            <w:gridSpan w:val="13"/>
          </w:tcPr>
          <w:p w:rsidR="0086411D" w:rsidRPr="0082099F" w:rsidRDefault="0086411D" w:rsidP="004D0468">
            <w:pPr>
              <w:rPr>
                <w:rFonts w:ascii="Times New Roman" w:hAnsi="Times New Roman" w:cs="Times New Roman"/>
                <w:sz w:val="24"/>
                <w:szCs w:val="24"/>
              </w:rPr>
            </w:pPr>
            <w:r w:rsidRPr="0015165C">
              <w:rPr>
                <w:rFonts w:ascii="Times New Roman" w:hAnsi="Times New Roman" w:cs="Times New Roman"/>
                <w:sz w:val="24"/>
                <w:szCs w:val="24"/>
              </w:rPr>
              <w:t>2015 – 201</w:t>
            </w:r>
            <w:r>
              <w:rPr>
                <w:rFonts w:ascii="Times New Roman" w:hAnsi="Times New Roman" w:cs="Times New Roman"/>
                <w:sz w:val="24"/>
                <w:szCs w:val="24"/>
              </w:rPr>
              <w:t>9</w:t>
            </w:r>
            <w:r w:rsidRPr="0015165C">
              <w:rPr>
                <w:rFonts w:ascii="Times New Roman" w:hAnsi="Times New Roman" w:cs="Times New Roman"/>
                <w:sz w:val="24"/>
                <w:szCs w:val="24"/>
              </w:rPr>
              <w:t xml:space="preserve"> годы</w:t>
            </w:r>
            <w:r>
              <w:rPr>
                <w:rFonts w:ascii="Times New Roman" w:hAnsi="Times New Roman" w:cs="Times New Roman"/>
                <w:sz w:val="24"/>
                <w:szCs w:val="24"/>
              </w:rPr>
              <w:t xml:space="preserve"> (этапы не предусмотрены)</w:t>
            </w:r>
          </w:p>
        </w:tc>
      </w:tr>
      <w:tr w:rsidR="0086411D" w:rsidRPr="0082099F">
        <w:tc>
          <w:tcPr>
            <w:tcW w:w="954" w:type="pct"/>
          </w:tcPr>
          <w:p w:rsidR="0086411D" w:rsidRPr="0082099F" w:rsidRDefault="0086411D" w:rsidP="0015165C">
            <w:pPr>
              <w:pStyle w:val="ConsPlusCell"/>
              <w:ind w:right="-108"/>
              <w:rPr>
                <w:rFonts w:ascii="Times New Roman" w:hAnsi="Times New Roman" w:cs="Times New Roman"/>
                <w:sz w:val="24"/>
                <w:szCs w:val="24"/>
              </w:rPr>
            </w:pPr>
            <w:r w:rsidRPr="0082099F">
              <w:rPr>
                <w:rFonts w:ascii="Times New Roman" w:hAnsi="Times New Roman" w:cs="Times New Roman"/>
                <w:sz w:val="24"/>
                <w:szCs w:val="24"/>
              </w:rPr>
              <w:t>Ответственный исполнитель Программы</w:t>
            </w:r>
          </w:p>
        </w:tc>
        <w:tc>
          <w:tcPr>
            <w:tcW w:w="4046" w:type="pct"/>
            <w:gridSpan w:val="13"/>
          </w:tcPr>
          <w:p w:rsidR="0086411D" w:rsidRPr="0082099F" w:rsidRDefault="0086411D" w:rsidP="006E2B2B">
            <w:pPr>
              <w:rPr>
                <w:rFonts w:ascii="Times New Roman" w:hAnsi="Times New Roman" w:cs="Times New Roman"/>
                <w:sz w:val="24"/>
                <w:szCs w:val="24"/>
              </w:rPr>
            </w:pPr>
            <w:r w:rsidRPr="0082099F">
              <w:rPr>
                <w:rFonts w:ascii="Times New Roman" w:hAnsi="Times New Roman" w:cs="Times New Roman"/>
                <w:sz w:val="24"/>
                <w:szCs w:val="24"/>
              </w:rPr>
              <w:t>Управление жилищно-коммунального хозяйства, транспорта и связи Администрации ЗАТО Северск</w:t>
            </w:r>
          </w:p>
        </w:tc>
      </w:tr>
      <w:tr w:rsidR="0086411D" w:rsidRPr="0082099F">
        <w:tc>
          <w:tcPr>
            <w:tcW w:w="954" w:type="pct"/>
          </w:tcPr>
          <w:p w:rsidR="0086411D" w:rsidRPr="0082099F" w:rsidRDefault="0086411D" w:rsidP="006E2B2B">
            <w:pPr>
              <w:pStyle w:val="ConsPlusCell"/>
              <w:rPr>
                <w:rFonts w:ascii="Times New Roman" w:hAnsi="Times New Roman" w:cs="Times New Roman"/>
                <w:sz w:val="24"/>
                <w:szCs w:val="24"/>
              </w:rPr>
            </w:pPr>
            <w:r w:rsidRPr="0082099F">
              <w:rPr>
                <w:rFonts w:ascii="Times New Roman" w:hAnsi="Times New Roman" w:cs="Times New Roman"/>
                <w:sz w:val="24"/>
                <w:szCs w:val="24"/>
              </w:rPr>
              <w:t>Соисполнител</w:t>
            </w:r>
            <w:r>
              <w:rPr>
                <w:rFonts w:ascii="Times New Roman" w:hAnsi="Times New Roman" w:cs="Times New Roman"/>
                <w:sz w:val="24"/>
                <w:szCs w:val="24"/>
              </w:rPr>
              <w:t>и</w:t>
            </w:r>
            <w:r w:rsidRPr="0082099F">
              <w:rPr>
                <w:rFonts w:ascii="Times New Roman" w:hAnsi="Times New Roman" w:cs="Times New Roman"/>
                <w:sz w:val="24"/>
                <w:szCs w:val="24"/>
              </w:rPr>
              <w:t xml:space="preserve"> Программы</w:t>
            </w:r>
          </w:p>
        </w:tc>
        <w:tc>
          <w:tcPr>
            <w:tcW w:w="4046" w:type="pct"/>
            <w:gridSpan w:val="13"/>
          </w:tcPr>
          <w:p w:rsidR="0086411D" w:rsidRPr="0082099F" w:rsidRDefault="0086411D" w:rsidP="00193368">
            <w:pPr>
              <w:rPr>
                <w:rFonts w:ascii="Times New Roman" w:hAnsi="Times New Roman" w:cs="Times New Roman"/>
                <w:sz w:val="24"/>
                <w:szCs w:val="24"/>
              </w:rPr>
            </w:pPr>
            <w:r>
              <w:rPr>
                <w:rFonts w:ascii="Times New Roman" w:hAnsi="Times New Roman" w:cs="Times New Roman"/>
                <w:sz w:val="24"/>
                <w:szCs w:val="24"/>
              </w:rPr>
              <w:t>Отсутствуют</w:t>
            </w:r>
          </w:p>
        </w:tc>
      </w:tr>
      <w:tr w:rsidR="0086411D" w:rsidRPr="0082099F">
        <w:tc>
          <w:tcPr>
            <w:tcW w:w="954" w:type="pct"/>
          </w:tcPr>
          <w:p w:rsidR="0086411D" w:rsidRPr="0082099F" w:rsidRDefault="0086411D" w:rsidP="00090C70">
            <w:pPr>
              <w:pStyle w:val="ConsPlusCell"/>
              <w:rPr>
                <w:rFonts w:ascii="Times New Roman" w:hAnsi="Times New Roman" w:cs="Times New Roman"/>
                <w:sz w:val="24"/>
                <w:szCs w:val="24"/>
              </w:rPr>
            </w:pPr>
            <w:r w:rsidRPr="0082099F">
              <w:rPr>
                <w:rFonts w:ascii="Times New Roman" w:hAnsi="Times New Roman" w:cs="Times New Roman"/>
                <w:sz w:val="24"/>
                <w:szCs w:val="24"/>
              </w:rPr>
              <w:t>Участники Программы</w:t>
            </w:r>
          </w:p>
        </w:tc>
        <w:tc>
          <w:tcPr>
            <w:tcW w:w="4046" w:type="pct"/>
            <w:gridSpan w:val="13"/>
          </w:tcPr>
          <w:p w:rsidR="0086411D" w:rsidRDefault="0086411D" w:rsidP="0015165C">
            <w:pPr>
              <w:pStyle w:val="ConsPlusNormal"/>
              <w:widowControl/>
              <w:ind w:firstLine="0"/>
              <w:jc w:val="both"/>
              <w:rPr>
                <w:rFonts w:ascii="Times New Roman" w:hAnsi="Times New Roman" w:cs="Times New Roman"/>
                <w:sz w:val="24"/>
                <w:szCs w:val="24"/>
              </w:rPr>
            </w:pPr>
            <w:r w:rsidRPr="0082099F">
              <w:rPr>
                <w:rFonts w:ascii="Times New Roman" w:hAnsi="Times New Roman" w:cs="Times New Roman"/>
                <w:sz w:val="24"/>
                <w:szCs w:val="24"/>
              </w:rPr>
              <w:t>Управление жилищно-коммунального хозяйства, транспорта и связи Администрации ЗАТО Северск</w:t>
            </w:r>
            <w:r>
              <w:rPr>
                <w:rFonts w:ascii="Times New Roman" w:hAnsi="Times New Roman" w:cs="Times New Roman"/>
                <w:sz w:val="24"/>
                <w:szCs w:val="24"/>
              </w:rPr>
              <w:t xml:space="preserve">; </w:t>
            </w:r>
          </w:p>
          <w:p w:rsidR="0086411D" w:rsidRPr="0082099F" w:rsidRDefault="0086411D" w:rsidP="006E2B2B">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Управление капитального строительства Администрации ЗАТО Северск; Управление имущественных отношений Администрации ЗАТО Северск</w:t>
            </w:r>
          </w:p>
        </w:tc>
      </w:tr>
      <w:tr w:rsidR="0086411D" w:rsidRPr="0082099F">
        <w:tc>
          <w:tcPr>
            <w:tcW w:w="954" w:type="pct"/>
          </w:tcPr>
          <w:p w:rsidR="0086411D" w:rsidRPr="0082099F" w:rsidRDefault="0086411D" w:rsidP="00090C70">
            <w:pPr>
              <w:pStyle w:val="ConsPlusCell"/>
              <w:rPr>
                <w:rFonts w:ascii="Times New Roman" w:hAnsi="Times New Roman" w:cs="Times New Roman"/>
                <w:sz w:val="24"/>
                <w:szCs w:val="24"/>
              </w:rPr>
            </w:pPr>
            <w:r>
              <w:rPr>
                <w:rFonts w:ascii="Times New Roman" w:hAnsi="Times New Roman" w:cs="Times New Roman"/>
                <w:sz w:val="24"/>
                <w:szCs w:val="24"/>
              </w:rPr>
              <w:t>Участники мероприятий Программы</w:t>
            </w:r>
          </w:p>
        </w:tc>
        <w:tc>
          <w:tcPr>
            <w:tcW w:w="4046" w:type="pct"/>
            <w:gridSpan w:val="13"/>
          </w:tcPr>
          <w:p w:rsidR="0086411D" w:rsidRDefault="0086411D" w:rsidP="006E2B2B">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Муниципальное бюджетное эксплуатационное учреждение ЗАТО Северск;</w:t>
            </w:r>
          </w:p>
          <w:p w:rsidR="0086411D" w:rsidRPr="0082099F" w:rsidRDefault="0086411D" w:rsidP="00D454F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Муниципальное казенное учреждение ЗАТО Северск «Технический центр</w:t>
            </w:r>
          </w:p>
        </w:tc>
      </w:tr>
      <w:tr w:rsidR="0086411D" w:rsidRPr="0082099F">
        <w:tc>
          <w:tcPr>
            <w:tcW w:w="954" w:type="pct"/>
          </w:tcPr>
          <w:p w:rsidR="0086411D" w:rsidRPr="0082099F" w:rsidRDefault="0086411D" w:rsidP="00193368">
            <w:pPr>
              <w:pStyle w:val="ConsPlusCell"/>
              <w:rPr>
                <w:rFonts w:ascii="Times New Roman" w:hAnsi="Times New Roman" w:cs="Times New Roman"/>
                <w:sz w:val="24"/>
                <w:szCs w:val="24"/>
              </w:rPr>
            </w:pPr>
            <w:r w:rsidRPr="0082099F">
              <w:rPr>
                <w:rFonts w:ascii="Times New Roman" w:hAnsi="Times New Roman" w:cs="Times New Roman"/>
                <w:sz w:val="24"/>
                <w:szCs w:val="24"/>
              </w:rPr>
              <w:t xml:space="preserve">Среднесрочная цель        </w:t>
            </w:r>
          </w:p>
          <w:p w:rsidR="0086411D" w:rsidRPr="0082099F" w:rsidRDefault="0086411D" w:rsidP="0033337E">
            <w:pPr>
              <w:pStyle w:val="ConsPlusCell"/>
              <w:ind w:right="-44"/>
              <w:rPr>
                <w:rFonts w:ascii="Times New Roman" w:hAnsi="Times New Roman" w:cs="Times New Roman"/>
                <w:sz w:val="24"/>
                <w:szCs w:val="24"/>
              </w:rPr>
            </w:pPr>
            <w:r w:rsidRPr="0082099F">
              <w:rPr>
                <w:rFonts w:ascii="Times New Roman" w:hAnsi="Times New Roman" w:cs="Times New Roman"/>
                <w:sz w:val="24"/>
                <w:szCs w:val="24"/>
              </w:rPr>
              <w:t xml:space="preserve">социально-экономического   </w:t>
            </w:r>
          </w:p>
          <w:p w:rsidR="0086411D" w:rsidRPr="0082099F" w:rsidRDefault="0086411D" w:rsidP="006E2B2B">
            <w:pPr>
              <w:pStyle w:val="ConsPlusCell"/>
              <w:rPr>
                <w:rFonts w:ascii="Times New Roman" w:hAnsi="Times New Roman" w:cs="Times New Roman"/>
                <w:sz w:val="24"/>
                <w:szCs w:val="24"/>
              </w:rPr>
            </w:pPr>
            <w:r w:rsidRPr="0082099F">
              <w:rPr>
                <w:rFonts w:ascii="Times New Roman" w:hAnsi="Times New Roman" w:cs="Times New Roman"/>
                <w:sz w:val="24"/>
                <w:szCs w:val="24"/>
              </w:rPr>
              <w:t xml:space="preserve">развития ЗАТО Северск, на реализацию которой направлена   Программа                  </w:t>
            </w:r>
          </w:p>
        </w:tc>
        <w:tc>
          <w:tcPr>
            <w:tcW w:w="4046" w:type="pct"/>
            <w:gridSpan w:val="13"/>
          </w:tcPr>
          <w:p w:rsidR="0086411D" w:rsidRPr="0082099F" w:rsidRDefault="0086411D" w:rsidP="00193368">
            <w:pPr>
              <w:pStyle w:val="ConsPlusCell"/>
              <w:rPr>
                <w:rFonts w:ascii="Times New Roman" w:hAnsi="Times New Roman" w:cs="Times New Roman"/>
                <w:sz w:val="24"/>
                <w:szCs w:val="24"/>
              </w:rPr>
            </w:pPr>
            <w:r>
              <w:rPr>
                <w:rFonts w:ascii="Times New Roman" w:hAnsi="Times New Roman" w:cs="Times New Roman"/>
                <w:sz w:val="24"/>
                <w:szCs w:val="24"/>
              </w:rPr>
              <w:t>Повышение уровня благоустройства городской среды и создание комфортных условий для проживания</w:t>
            </w:r>
          </w:p>
        </w:tc>
      </w:tr>
      <w:tr w:rsidR="0086411D" w:rsidRPr="0082099F">
        <w:tc>
          <w:tcPr>
            <w:tcW w:w="954" w:type="pct"/>
          </w:tcPr>
          <w:p w:rsidR="0086411D" w:rsidRDefault="0086411D" w:rsidP="00193368">
            <w:pPr>
              <w:pStyle w:val="ConsPlusCell"/>
              <w:rPr>
                <w:rFonts w:ascii="Times New Roman" w:hAnsi="Times New Roman" w:cs="Times New Roman"/>
                <w:sz w:val="24"/>
                <w:szCs w:val="24"/>
              </w:rPr>
            </w:pPr>
            <w:r w:rsidRPr="0082099F">
              <w:rPr>
                <w:rFonts w:ascii="Times New Roman" w:hAnsi="Times New Roman" w:cs="Times New Roman"/>
                <w:sz w:val="24"/>
                <w:szCs w:val="24"/>
              </w:rPr>
              <w:t>Цель Программы</w:t>
            </w:r>
          </w:p>
          <w:p w:rsidR="0086411D" w:rsidRPr="0082099F" w:rsidRDefault="0086411D" w:rsidP="00193368">
            <w:pPr>
              <w:pStyle w:val="ConsPlusCell"/>
              <w:rPr>
                <w:rFonts w:ascii="Times New Roman" w:hAnsi="Times New Roman" w:cs="Times New Roman"/>
                <w:sz w:val="24"/>
                <w:szCs w:val="24"/>
              </w:rPr>
            </w:pPr>
          </w:p>
        </w:tc>
        <w:tc>
          <w:tcPr>
            <w:tcW w:w="4046" w:type="pct"/>
            <w:gridSpan w:val="13"/>
          </w:tcPr>
          <w:p w:rsidR="0086411D" w:rsidRPr="0082099F" w:rsidRDefault="0086411D" w:rsidP="00A408B9">
            <w:pPr>
              <w:pStyle w:val="ConsPlusCell"/>
              <w:widowControl/>
              <w:jc w:val="both"/>
              <w:rPr>
                <w:rFonts w:ascii="Times New Roman" w:hAnsi="Times New Roman" w:cs="Times New Roman"/>
                <w:sz w:val="24"/>
                <w:szCs w:val="24"/>
              </w:rPr>
            </w:pPr>
            <w:r w:rsidRPr="0082099F">
              <w:rPr>
                <w:rFonts w:ascii="Times New Roman" w:hAnsi="Times New Roman" w:cs="Times New Roman"/>
                <w:sz w:val="24"/>
                <w:szCs w:val="24"/>
              </w:rPr>
              <w:t>Формирование благоприятной</w:t>
            </w:r>
            <w:r>
              <w:rPr>
                <w:rFonts w:ascii="Times New Roman" w:hAnsi="Times New Roman" w:cs="Times New Roman"/>
                <w:sz w:val="24"/>
                <w:szCs w:val="24"/>
              </w:rPr>
              <w:t>, комфортной и безопасной</w:t>
            </w:r>
            <w:r w:rsidRPr="0082099F">
              <w:rPr>
                <w:rFonts w:ascii="Times New Roman" w:hAnsi="Times New Roman" w:cs="Times New Roman"/>
                <w:sz w:val="24"/>
                <w:szCs w:val="24"/>
              </w:rPr>
              <w:t xml:space="preserve"> среды</w:t>
            </w:r>
            <w:r>
              <w:rPr>
                <w:rFonts w:ascii="Times New Roman" w:hAnsi="Times New Roman" w:cs="Times New Roman"/>
                <w:sz w:val="24"/>
                <w:szCs w:val="24"/>
              </w:rPr>
              <w:t xml:space="preserve"> </w:t>
            </w:r>
            <w:r w:rsidRPr="0082099F">
              <w:rPr>
                <w:rFonts w:ascii="Times New Roman" w:hAnsi="Times New Roman" w:cs="Times New Roman"/>
                <w:sz w:val="24"/>
                <w:szCs w:val="24"/>
              </w:rPr>
              <w:t xml:space="preserve">для проживания </w:t>
            </w:r>
            <w:r>
              <w:rPr>
                <w:rFonts w:ascii="Times New Roman" w:hAnsi="Times New Roman" w:cs="Times New Roman"/>
                <w:sz w:val="24"/>
                <w:szCs w:val="24"/>
              </w:rPr>
              <w:t xml:space="preserve">и </w:t>
            </w:r>
            <w:r w:rsidRPr="0082099F">
              <w:rPr>
                <w:rFonts w:ascii="Times New Roman" w:hAnsi="Times New Roman" w:cs="Times New Roman"/>
                <w:sz w:val="24"/>
                <w:szCs w:val="24"/>
              </w:rPr>
              <w:t>жизнедеятельности населения г.Северска</w:t>
            </w:r>
          </w:p>
        </w:tc>
      </w:tr>
      <w:tr w:rsidR="0086411D" w:rsidRPr="0082099F">
        <w:tc>
          <w:tcPr>
            <w:tcW w:w="954" w:type="pct"/>
            <w:vMerge w:val="restart"/>
          </w:tcPr>
          <w:p w:rsidR="0086411D" w:rsidRPr="0082099F" w:rsidRDefault="0086411D" w:rsidP="00193368">
            <w:pPr>
              <w:pStyle w:val="ConsPlusCell"/>
              <w:rPr>
                <w:rFonts w:ascii="Times New Roman" w:hAnsi="Times New Roman" w:cs="Times New Roman"/>
                <w:sz w:val="24"/>
                <w:szCs w:val="24"/>
              </w:rPr>
            </w:pPr>
            <w:r w:rsidRPr="0082099F">
              <w:rPr>
                <w:rFonts w:ascii="Times New Roman" w:hAnsi="Times New Roman" w:cs="Times New Roman"/>
                <w:sz w:val="24"/>
                <w:szCs w:val="24"/>
              </w:rPr>
              <w:t>Целевые показатели (индикаторы)  результативно</w:t>
            </w:r>
            <w:r>
              <w:rPr>
                <w:rFonts w:ascii="Times New Roman" w:hAnsi="Times New Roman" w:cs="Times New Roman"/>
                <w:sz w:val="24"/>
                <w:szCs w:val="24"/>
              </w:rPr>
              <w:t>-</w:t>
            </w:r>
            <w:r w:rsidRPr="0082099F">
              <w:rPr>
                <w:rFonts w:ascii="Times New Roman" w:hAnsi="Times New Roman" w:cs="Times New Roman"/>
                <w:sz w:val="24"/>
                <w:szCs w:val="24"/>
              </w:rPr>
              <w:t>сти</w:t>
            </w:r>
          </w:p>
          <w:p w:rsidR="0086411D" w:rsidRPr="0082099F" w:rsidRDefault="0086411D" w:rsidP="00193368">
            <w:pPr>
              <w:pStyle w:val="ConsPlusCell"/>
              <w:rPr>
                <w:rFonts w:ascii="Times New Roman" w:hAnsi="Times New Roman" w:cs="Times New Roman"/>
                <w:sz w:val="24"/>
                <w:szCs w:val="24"/>
              </w:rPr>
            </w:pPr>
            <w:r w:rsidRPr="0082099F">
              <w:rPr>
                <w:rFonts w:ascii="Times New Roman" w:hAnsi="Times New Roman" w:cs="Times New Roman"/>
                <w:sz w:val="24"/>
                <w:szCs w:val="24"/>
              </w:rPr>
              <w:t xml:space="preserve">Программы и их значения (по годам реализации) </w:t>
            </w:r>
            <w:r w:rsidRPr="001C465B">
              <w:rPr>
                <w:sz w:val="24"/>
                <w:szCs w:val="24"/>
              </w:rPr>
              <w:t>&lt;*&gt;</w:t>
            </w:r>
            <w:r w:rsidRPr="0082099F">
              <w:rPr>
                <w:rFonts w:ascii="Times New Roman" w:hAnsi="Times New Roman" w:cs="Times New Roman"/>
                <w:sz w:val="24"/>
                <w:szCs w:val="24"/>
              </w:rPr>
              <w:t xml:space="preserve">             </w:t>
            </w:r>
          </w:p>
        </w:tc>
        <w:tc>
          <w:tcPr>
            <w:tcW w:w="1265" w:type="pct"/>
            <w:gridSpan w:val="2"/>
          </w:tcPr>
          <w:p w:rsidR="0086411D" w:rsidRPr="0082099F" w:rsidRDefault="0086411D" w:rsidP="00925B91">
            <w:pPr>
              <w:autoSpaceDE w:val="0"/>
              <w:autoSpaceDN w:val="0"/>
              <w:adjustRightInd w:val="0"/>
              <w:ind w:left="-72" w:right="-108"/>
              <w:jc w:val="center"/>
              <w:rPr>
                <w:rFonts w:ascii="Times New Roman" w:hAnsi="Times New Roman" w:cs="Times New Roman"/>
                <w:sz w:val="24"/>
                <w:szCs w:val="24"/>
              </w:rPr>
            </w:pPr>
            <w:r w:rsidRPr="0082099F">
              <w:rPr>
                <w:rFonts w:ascii="Times New Roman" w:hAnsi="Times New Roman" w:cs="Times New Roman"/>
                <w:sz w:val="24"/>
                <w:szCs w:val="24"/>
              </w:rPr>
              <w:t>Показатели цели</w:t>
            </w:r>
            <w:r>
              <w:rPr>
                <w:rFonts w:ascii="Times New Roman" w:hAnsi="Times New Roman" w:cs="Times New Roman"/>
                <w:sz w:val="24"/>
                <w:szCs w:val="24"/>
              </w:rPr>
              <w:t>, единица измерения</w:t>
            </w:r>
          </w:p>
        </w:tc>
        <w:tc>
          <w:tcPr>
            <w:tcW w:w="539" w:type="pct"/>
            <w:gridSpan w:val="2"/>
          </w:tcPr>
          <w:p w:rsidR="0086411D" w:rsidRPr="00102FE9" w:rsidRDefault="0086411D" w:rsidP="00D9680E">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2014</w:t>
            </w:r>
            <w:r>
              <w:rPr>
                <w:rFonts w:ascii="Times New Roman" w:hAnsi="Times New Roman" w:cs="Times New Roman"/>
                <w:sz w:val="24"/>
                <w:szCs w:val="24"/>
              </w:rPr>
              <w:t xml:space="preserve"> год</w:t>
            </w:r>
          </w:p>
        </w:tc>
        <w:tc>
          <w:tcPr>
            <w:tcW w:w="487" w:type="pct"/>
            <w:gridSpan w:val="2"/>
          </w:tcPr>
          <w:p w:rsidR="0086411D" w:rsidRPr="00102FE9" w:rsidRDefault="0086411D" w:rsidP="00D9680E">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2015</w:t>
            </w:r>
            <w:r>
              <w:rPr>
                <w:rFonts w:ascii="Times New Roman" w:hAnsi="Times New Roman" w:cs="Times New Roman"/>
                <w:sz w:val="24"/>
                <w:szCs w:val="24"/>
              </w:rPr>
              <w:t xml:space="preserve"> год</w:t>
            </w:r>
          </w:p>
        </w:tc>
        <w:tc>
          <w:tcPr>
            <w:tcW w:w="455" w:type="pct"/>
            <w:gridSpan w:val="2"/>
          </w:tcPr>
          <w:p w:rsidR="0086411D" w:rsidRPr="00102FE9" w:rsidRDefault="0086411D" w:rsidP="00D9680E">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2016</w:t>
            </w:r>
            <w:r>
              <w:rPr>
                <w:rFonts w:ascii="Times New Roman" w:hAnsi="Times New Roman" w:cs="Times New Roman"/>
                <w:sz w:val="24"/>
                <w:szCs w:val="24"/>
              </w:rPr>
              <w:t xml:space="preserve"> год</w:t>
            </w:r>
          </w:p>
        </w:tc>
        <w:tc>
          <w:tcPr>
            <w:tcW w:w="405" w:type="pct"/>
            <w:gridSpan w:val="2"/>
          </w:tcPr>
          <w:p w:rsidR="0086411D" w:rsidRPr="00102FE9" w:rsidRDefault="0086411D" w:rsidP="00D9680E">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2017</w:t>
            </w:r>
            <w:r>
              <w:rPr>
                <w:rFonts w:ascii="Times New Roman" w:hAnsi="Times New Roman" w:cs="Times New Roman"/>
                <w:sz w:val="24"/>
                <w:szCs w:val="24"/>
              </w:rPr>
              <w:t xml:space="preserve"> год</w:t>
            </w:r>
          </w:p>
        </w:tc>
        <w:tc>
          <w:tcPr>
            <w:tcW w:w="461" w:type="pct"/>
            <w:gridSpan w:val="2"/>
          </w:tcPr>
          <w:p w:rsidR="0086411D" w:rsidRPr="00102FE9" w:rsidRDefault="0086411D" w:rsidP="00D9680E">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2018</w:t>
            </w:r>
            <w:r>
              <w:rPr>
                <w:rFonts w:ascii="Times New Roman" w:hAnsi="Times New Roman" w:cs="Times New Roman"/>
                <w:sz w:val="24"/>
                <w:szCs w:val="24"/>
              </w:rPr>
              <w:t xml:space="preserve"> год</w:t>
            </w:r>
          </w:p>
        </w:tc>
        <w:tc>
          <w:tcPr>
            <w:tcW w:w="434" w:type="pct"/>
          </w:tcPr>
          <w:p w:rsidR="0086411D" w:rsidRPr="00102FE9" w:rsidRDefault="0086411D" w:rsidP="00D9680E">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2019</w:t>
            </w:r>
            <w:r>
              <w:rPr>
                <w:rFonts w:ascii="Times New Roman" w:hAnsi="Times New Roman" w:cs="Times New Roman"/>
                <w:sz w:val="24"/>
                <w:szCs w:val="24"/>
              </w:rPr>
              <w:t xml:space="preserve"> год</w:t>
            </w:r>
          </w:p>
        </w:tc>
      </w:tr>
      <w:tr w:rsidR="0086411D" w:rsidRPr="0082099F">
        <w:tc>
          <w:tcPr>
            <w:tcW w:w="954" w:type="pct"/>
            <w:vMerge/>
          </w:tcPr>
          <w:p w:rsidR="0086411D" w:rsidRPr="0082099F" w:rsidRDefault="0086411D" w:rsidP="00193368">
            <w:pPr>
              <w:autoSpaceDE w:val="0"/>
              <w:autoSpaceDN w:val="0"/>
              <w:adjustRightInd w:val="0"/>
              <w:rPr>
                <w:rFonts w:ascii="Times New Roman" w:hAnsi="Times New Roman" w:cs="Times New Roman"/>
                <w:sz w:val="24"/>
                <w:szCs w:val="24"/>
              </w:rPr>
            </w:pPr>
          </w:p>
        </w:tc>
        <w:tc>
          <w:tcPr>
            <w:tcW w:w="1265" w:type="pct"/>
            <w:gridSpan w:val="2"/>
          </w:tcPr>
          <w:p w:rsidR="0086411D" w:rsidRPr="0082099F" w:rsidRDefault="0086411D" w:rsidP="00A9050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 Доля протяженности автомобильных дорог общего пользования местного значения, имеющих ненормативные межремонтные сроки в общей протяженности автомобильных дорог общего пользования местного значения, %</w:t>
            </w:r>
            <w:r w:rsidRPr="0082099F">
              <w:rPr>
                <w:rFonts w:ascii="Times New Roman" w:hAnsi="Times New Roman" w:cs="Times New Roman"/>
                <w:sz w:val="24"/>
                <w:szCs w:val="24"/>
              </w:rPr>
              <w:t xml:space="preserve">     </w:t>
            </w:r>
          </w:p>
        </w:tc>
        <w:tc>
          <w:tcPr>
            <w:tcW w:w="539" w:type="pct"/>
            <w:gridSpan w:val="2"/>
          </w:tcPr>
          <w:p w:rsidR="0086411D" w:rsidRPr="0082099F"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90,2</w:t>
            </w:r>
          </w:p>
        </w:tc>
        <w:tc>
          <w:tcPr>
            <w:tcW w:w="487" w:type="pct"/>
            <w:gridSpan w:val="2"/>
          </w:tcPr>
          <w:p w:rsidR="0086411D" w:rsidRPr="0082099F"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88,9</w:t>
            </w:r>
          </w:p>
        </w:tc>
        <w:tc>
          <w:tcPr>
            <w:tcW w:w="455" w:type="pct"/>
            <w:gridSpan w:val="2"/>
          </w:tcPr>
          <w:p w:rsidR="0086411D" w:rsidRPr="0082099F"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86,4</w:t>
            </w:r>
          </w:p>
        </w:tc>
        <w:tc>
          <w:tcPr>
            <w:tcW w:w="405" w:type="pct"/>
            <w:gridSpan w:val="2"/>
          </w:tcPr>
          <w:p w:rsidR="0086411D" w:rsidRPr="0082099F"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82,8</w:t>
            </w:r>
          </w:p>
        </w:tc>
        <w:tc>
          <w:tcPr>
            <w:tcW w:w="461" w:type="pct"/>
            <w:gridSpan w:val="2"/>
          </w:tcPr>
          <w:p w:rsidR="0086411D" w:rsidRPr="0082099F"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73,8</w:t>
            </w:r>
          </w:p>
        </w:tc>
        <w:tc>
          <w:tcPr>
            <w:tcW w:w="434" w:type="pct"/>
          </w:tcPr>
          <w:p w:rsidR="0086411D" w:rsidRPr="0082099F"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67,6</w:t>
            </w:r>
          </w:p>
        </w:tc>
      </w:tr>
      <w:tr w:rsidR="0086411D" w:rsidRPr="0082099F">
        <w:trPr>
          <w:trHeight w:val="1124"/>
        </w:trPr>
        <w:tc>
          <w:tcPr>
            <w:tcW w:w="954" w:type="pct"/>
            <w:vMerge/>
          </w:tcPr>
          <w:p w:rsidR="0086411D" w:rsidRPr="0082099F" w:rsidRDefault="0086411D" w:rsidP="00193368">
            <w:pPr>
              <w:autoSpaceDE w:val="0"/>
              <w:autoSpaceDN w:val="0"/>
              <w:adjustRightInd w:val="0"/>
              <w:rPr>
                <w:rFonts w:ascii="Times New Roman" w:hAnsi="Times New Roman" w:cs="Times New Roman"/>
                <w:sz w:val="24"/>
                <w:szCs w:val="24"/>
              </w:rPr>
            </w:pPr>
          </w:p>
        </w:tc>
        <w:tc>
          <w:tcPr>
            <w:tcW w:w="1265" w:type="pct"/>
            <w:gridSpan w:val="2"/>
          </w:tcPr>
          <w:p w:rsidR="0086411D" w:rsidRPr="0082099F" w:rsidRDefault="0086411D" w:rsidP="00197A7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 Доля ликвидированных старовозрастных деревьев относительно общего количества деревьев, подлежащих сносу, %</w:t>
            </w:r>
          </w:p>
        </w:tc>
        <w:tc>
          <w:tcPr>
            <w:tcW w:w="539" w:type="pct"/>
            <w:gridSpan w:val="2"/>
          </w:tcPr>
          <w:p w:rsidR="0086411D" w:rsidRPr="0082099F"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10,4</w:t>
            </w:r>
          </w:p>
        </w:tc>
        <w:tc>
          <w:tcPr>
            <w:tcW w:w="487" w:type="pct"/>
            <w:gridSpan w:val="2"/>
          </w:tcPr>
          <w:p w:rsidR="0086411D" w:rsidRPr="0082099F"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30,36</w:t>
            </w:r>
          </w:p>
        </w:tc>
        <w:tc>
          <w:tcPr>
            <w:tcW w:w="455" w:type="pct"/>
            <w:gridSpan w:val="2"/>
          </w:tcPr>
          <w:p w:rsidR="0086411D" w:rsidRPr="0082099F"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49,9</w:t>
            </w:r>
          </w:p>
        </w:tc>
        <w:tc>
          <w:tcPr>
            <w:tcW w:w="405" w:type="pct"/>
            <w:gridSpan w:val="2"/>
          </w:tcPr>
          <w:p w:rsidR="0086411D" w:rsidRPr="0082099F"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69,5</w:t>
            </w:r>
          </w:p>
        </w:tc>
        <w:tc>
          <w:tcPr>
            <w:tcW w:w="461" w:type="pct"/>
            <w:gridSpan w:val="2"/>
          </w:tcPr>
          <w:p w:rsidR="0086411D" w:rsidRPr="0082099F"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89,2</w:t>
            </w:r>
          </w:p>
        </w:tc>
        <w:tc>
          <w:tcPr>
            <w:tcW w:w="434" w:type="pct"/>
          </w:tcPr>
          <w:p w:rsidR="0086411D" w:rsidRPr="0082099F"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100</w:t>
            </w:r>
          </w:p>
        </w:tc>
      </w:tr>
      <w:tr w:rsidR="0086411D" w:rsidRPr="0082099F">
        <w:trPr>
          <w:trHeight w:val="1485"/>
        </w:trPr>
        <w:tc>
          <w:tcPr>
            <w:tcW w:w="954" w:type="pct"/>
            <w:vMerge/>
          </w:tcPr>
          <w:p w:rsidR="0086411D" w:rsidRPr="0082099F" w:rsidRDefault="0086411D" w:rsidP="00193368">
            <w:pPr>
              <w:autoSpaceDE w:val="0"/>
              <w:autoSpaceDN w:val="0"/>
              <w:adjustRightInd w:val="0"/>
              <w:rPr>
                <w:rFonts w:ascii="Times New Roman" w:hAnsi="Times New Roman" w:cs="Times New Roman"/>
                <w:sz w:val="24"/>
                <w:szCs w:val="24"/>
              </w:rPr>
            </w:pPr>
          </w:p>
        </w:tc>
        <w:tc>
          <w:tcPr>
            <w:tcW w:w="1265" w:type="pct"/>
            <w:gridSpan w:val="2"/>
          </w:tcPr>
          <w:p w:rsidR="0086411D" w:rsidRDefault="0086411D" w:rsidP="0019336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3.Доля детских площадок с обновленным игровым оборудованием относительно общего количества детских площадок, %</w:t>
            </w:r>
          </w:p>
        </w:tc>
        <w:tc>
          <w:tcPr>
            <w:tcW w:w="539" w:type="pct"/>
            <w:gridSpan w:val="2"/>
          </w:tcPr>
          <w:p w:rsidR="0086411D" w:rsidRPr="0082099F"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24,5</w:t>
            </w:r>
          </w:p>
        </w:tc>
        <w:tc>
          <w:tcPr>
            <w:tcW w:w="487" w:type="pct"/>
            <w:gridSpan w:val="2"/>
          </w:tcPr>
          <w:p w:rsidR="0086411D"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29,6</w:t>
            </w:r>
          </w:p>
        </w:tc>
        <w:tc>
          <w:tcPr>
            <w:tcW w:w="455" w:type="pct"/>
            <w:gridSpan w:val="2"/>
          </w:tcPr>
          <w:p w:rsidR="0086411D"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34,4</w:t>
            </w:r>
          </w:p>
        </w:tc>
        <w:tc>
          <w:tcPr>
            <w:tcW w:w="405" w:type="pct"/>
            <w:gridSpan w:val="2"/>
          </w:tcPr>
          <w:p w:rsidR="0086411D"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38,9</w:t>
            </w:r>
          </w:p>
        </w:tc>
        <w:tc>
          <w:tcPr>
            <w:tcW w:w="461" w:type="pct"/>
            <w:gridSpan w:val="2"/>
          </w:tcPr>
          <w:p w:rsidR="0086411D"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44,0</w:t>
            </w:r>
          </w:p>
        </w:tc>
        <w:tc>
          <w:tcPr>
            <w:tcW w:w="434" w:type="pct"/>
          </w:tcPr>
          <w:p w:rsidR="0086411D"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48,8</w:t>
            </w:r>
          </w:p>
        </w:tc>
      </w:tr>
      <w:tr w:rsidR="0086411D" w:rsidRPr="0082099F">
        <w:trPr>
          <w:trHeight w:val="1485"/>
        </w:trPr>
        <w:tc>
          <w:tcPr>
            <w:tcW w:w="954" w:type="pct"/>
            <w:vMerge/>
          </w:tcPr>
          <w:p w:rsidR="0086411D" w:rsidRPr="0082099F" w:rsidRDefault="0086411D" w:rsidP="00193368">
            <w:pPr>
              <w:autoSpaceDE w:val="0"/>
              <w:autoSpaceDN w:val="0"/>
              <w:adjustRightInd w:val="0"/>
              <w:rPr>
                <w:rFonts w:ascii="Times New Roman" w:hAnsi="Times New Roman" w:cs="Times New Roman"/>
                <w:sz w:val="24"/>
                <w:szCs w:val="24"/>
              </w:rPr>
            </w:pPr>
          </w:p>
        </w:tc>
        <w:tc>
          <w:tcPr>
            <w:tcW w:w="1265" w:type="pct"/>
            <w:gridSpan w:val="2"/>
          </w:tcPr>
          <w:p w:rsidR="0086411D" w:rsidRDefault="0086411D" w:rsidP="003B3EA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 Количество дополнительно устроенных пар-ковочных мест на внутридворовых территориях</w:t>
            </w:r>
          </w:p>
        </w:tc>
        <w:tc>
          <w:tcPr>
            <w:tcW w:w="539" w:type="pct"/>
            <w:gridSpan w:val="2"/>
          </w:tcPr>
          <w:p w:rsidR="0086411D" w:rsidRPr="0082099F" w:rsidRDefault="0086411D" w:rsidP="006D4DA9">
            <w:pPr>
              <w:autoSpaceDE w:val="0"/>
              <w:autoSpaceDN w:val="0"/>
              <w:adjustRightInd w:val="0"/>
              <w:jc w:val="right"/>
              <w:rPr>
                <w:rFonts w:ascii="Times New Roman" w:hAnsi="Times New Roman" w:cs="Times New Roman"/>
                <w:sz w:val="24"/>
                <w:szCs w:val="24"/>
              </w:rPr>
            </w:pPr>
            <w:r w:rsidRPr="007E500D">
              <w:rPr>
                <w:rFonts w:ascii="Times New Roman" w:hAnsi="Times New Roman" w:cs="Times New Roman"/>
                <w:sz w:val="24"/>
                <w:szCs w:val="24"/>
              </w:rPr>
              <w:t>434</w:t>
            </w:r>
          </w:p>
        </w:tc>
        <w:tc>
          <w:tcPr>
            <w:tcW w:w="487" w:type="pct"/>
            <w:gridSpan w:val="2"/>
          </w:tcPr>
          <w:p w:rsidR="0086411D"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1003</w:t>
            </w:r>
          </w:p>
        </w:tc>
        <w:tc>
          <w:tcPr>
            <w:tcW w:w="455" w:type="pct"/>
            <w:gridSpan w:val="2"/>
          </w:tcPr>
          <w:p w:rsidR="0086411D"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879</w:t>
            </w:r>
          </w:p>
        </w:tc>
        <w:tc>
          <w:tcPr>
            <w:tcW w:w="405" w:type="pct"/>
            <w:gridSpan w:val="2"/>
          </w:tcPr>
          <w:p w:rsidR="0086411D"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750</w:t>
            </w:r>
          </w:p>
        </w:tc>
        <w:tc>
          <w:tcPr>
            <w:tcW w:w="461" w:type="pct"/>
            <w:gridSpan w:val="2"/>
          </w:tcPr>
          <w:p w:rsidR="0086411D"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1250</w:t>
            </w:r>
          </w:p>
        </w:tc>
        <w:tc>
          <w:tcPr>
            <w:tcW w:w="434" w:type="pct"/>
          </w:tcPr>
          <w:p w:rsidR="0086411D"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1031</w:t>
            </w:r>
          </w:p>
        </w:tc>
      </w:tr>
      <w:tr w:rsidR="0086411D" w:rsidRPr="0082099F">
        <w:trPr>
          <w:trHeight w:val="204"/>
        </w:trPr>
        <w:tc>
          <w:tcPr>
            <w:tcW w:w="954" w:type="pct"/>
            <w:vMerge/>
          </w:tcPr>
          <w:p w:rsidR="0086411D" w:rsidRPr="0082099F" w:rsidRDefault="0086411D" w:rsidP="00193368">
            <w:pPr>
              <w:autoSpaceDE w:val="0"/>
              <w:autoSpaceDN w:val="0"/>
              <w:adjustRightInd w:val="0"/>
              <w:rPr>
                <w:rFonts w:ascii="Times New Roman" w:hAnsi="Times New Roman" w:cs="Times New Roman"/>
                <w:sz w:val="24"/>
                <w:szCs w:val="24"/>
              </w:rPr>
            </w:pPr>
          </w:p>
        </w:tc>
        <w:tc>
          <w:tcPr>
            <w:tcW w:w="1265" w:type="pct"/>
            <w:gridSpan w:val="2"/>
          </w:tcPr>
          <w:p w:rsidR="0086411D" w:rsidRPr="00E40C80" w:rsidRDefault="0086411D" w:rsidP="00A9050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w:t>
            </w:r>
            <w:r w:rsidRPr="00E40C80">
              <w:rPr>
                <w:rFonts w:ascii="Times New Roman" w:hAnsi="Times New Roman" w:cs="Times New Roman"/>
                <w:sz w:val="24"/>
                <w:szCs w:val="24"/>
              </w:rPr>
              <w:t>. Количество обоснованных письменных обра</w:t>
            </w:r>
            <w:r>
              <w:rPr>
                <w:rFonts w:ascii="Times New Roman" w:hAnsi="Times New Roman" w:cs="Times New Roman"/>
                <w:sz w:val="24"/>
                <w:szCs w:val="24"/>
              </w:rPr>
              <w:t xml:space="preserve">- </w:t>
            </w:r>
            <w:r w:rsidRPr="00E40C80">
              <w:rPr>
                <w:rFonts w:ascii="Times New Roman" w:hAnsi="Times New Roman" w:cs="Times New Roman"/>
                <w:sz w:val="24"/>
                <w:szCs w:val="24"/>
              </w:rPr>
              <w:t xml:space="preserve">щений жителей на состояние и </w:t>
            </w:r>
            <w:r>
              <w:rPr>
                <w:rFonts w:ascii="Times New Roman" w:hAnsi="Times New Roman" w:cs="Times New Roman"/>
                <w:sz w:val="24"/>
                <w:szCs w:val="24"/>
              </w:rPr>
              <w:t>к</w:t>
            </w:r>
            <w:r w:rsidRPr="00E40C80">
              <w:rPr>
                <w:rFonts w:ascii="Times New Roman" w:hAnsi="Times New Roman" w:cs="Times New Roman"/>
                <w:sz w:val="24"/>
                <w:szCs w:val="24"/>
              </w:rPr>
              <w:t>ачество содержания объектов улично</w:t>
            </w:r>
            <w:r>
              <w:rPr>
                <w:rFonts w:ascii="Times New Roman" w:hAnsi="Times New Roman" w:cs="Times New Roman"/>
                <w:sz w:val="24"/>
                <w:szCs w:val="24"/>
              </w:rPr>
              <w:t>-</w:t>
            </w:r>
            <w:r w:rsidRPr="00E40C80">
              <w:rPr>
                <w:rFonts w:ascii="Times New Roman" w:hAnsi="Times New Roman" w:cs="Times New Roman"/>
                <w:sz w:val="24"/>
                <w:szCs w:val="24"/>
              </w:rPr>
              <w:t>дорожной сети и благоустройства</w:t>
            </w:r>
          </w:p>
        </w:tc>
        <w:tc>
          <w:tcPr>
            <w:tcW w:w="539" w:type="pct"/>
            <w:gridSpan w:val="2"/>
          </w:tcPr>
          <w:p w:rsidR="0086411D" w:rsidRPr="00E40C80" w:rsidRDefault="0086411D" w:rsidP="006D4DA9">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50</w:t>
            </w:r>
          </w:p>
        </w:tc>
        <w:tc>
          <w:tcPr>
            <w:tcW w:w="487" w:type="pct"/>
            <w:gridSpan w:val="2"/>
          </w:tcPr>
          <w:p w:rsidR="0086411D" w:rsidRDefault="0086411D" w:rsidP="006D4DA9">
            <w:pPr>
              <w:jc w:val="center"/>
            </w:pPr>
            <w:r w:rsidRPr="003735BB">
              <w:rPr>
                <w:rFonts w:ascii="Times New Roman" w:hAnsi="Times New Roman" w:cs="Times New Roman"/>
                <w:sz w:val="24"/>
                <w:szCs w:val="24"/>
              </w:rPr>
              <w:t>Не более 20</w:t>
            </w:r>
          </w:p>
        </w:tc>
        <w:tc>
          <w:tcPr>
            <w:tcW w:w="455" w:type="pct"/>
            <w:gridSpan w:val="2"/>
          </w:tcPr>
          <w:p w:rsidR="0086411D" w:rsidRDefault="0086411D" w:rsidP="00EF1535">
            <w:pPr>
              <w:jc w:val="center"/>
            </w:pPr>
            <w:r w:rsidRPr="003735BB">
              <w:rPr>
                <w:rFonts w:ascii="Times New Roman" w:hAnsi="Times New Roman" w:cs="Times New Roman"/>
                <w:sz w:val="24"/>
                <w:szCs w:val="24"/>
              </w:rPr>
              <w:t>Не более 20</w:t>
            </w:r>
          </w:p>
        </w:tc>
        <w:tc>
          <w:tcPr>
            <w:tcW w:w="405" w:type="pct"/>
            <w:gridSpan w:val="2"/>
          </w:tcPr>
          <w:p w:rsidR="0086411D" w:rsidRDefault="0086411D" w:rsidP="006D4DA9">
            <w:pPr>
              <w:jc w:val="center"/>
            </w:pPr>
            <w:r w:rsidRPr="003735BB">
              <w:rPr>
                <w:rFonts w:ascii="Times New Roman" w:hAnsi="Times New Roman" w:cs="Times New Roman"/>
                <w:sz w:val="24"/>
                <w:szCs w:val="24"/>
              </w:rPr>
              <w:t>Не более 20</w:t>
            </w:r>
          </w:p>
        </w:tc>
        <w:tc>
          <w:tcPr>
            <w:tcW w:w="461" w:type="pct"/>
            <w:gridSpan w:val="2"/>
          </w:tcPr>
          <w:p w:rsidR="0086411D" w:rsidRDefault="0086411D" w:rsidP="006D4DA9">
            <w:pPr>
              <w:jc w:val="center"/>
            </w:pPr>
            <w:r w:rsidRPr="003735BB">
              <w:rPr>
                <w:rFonts w:ascii="Times New Roman" w:hAnsi="Times New Roman" w:cs="Times New Roman"/>
                <w:sz w:val="24"/>
                <w:szCs w:val="24"/>
              </w:rPr>
              <w:t>Не более 20</w:t>
            </w:r>
          </w:p>
        </w:tc>
        <w:tc>
          <w:tcPr>
            <w:tcW w:w="434" w:type="pct"/>
          </w:tcPr>
          <w:p w:rsidR="0086411D" w:rsidRDefault="0086411D" w:rsidP="006D4DA9">
            <w:pPr>
              <w:jc w:val="center"/>
            </w:pPr>
            <w:r w:rsidRPr="003735BB">
              <w:rPr>
                <w:rFonts w:ascii="Times New Roman" w:hAnsi="Times New Roman" w:cs="Times New Roman"/>
                <w:sz w:val="24"/>
                <w:szCs w:val="24"/>
              </w:rPr>
              <w:t>Не более 20</w:t>
            </w:r>
          </w:p>
        </w:tc>
      </w:tr>
      <w:tr w:rsidR="0086411D" w:rsidRPr="0082099F">
        <w:tc>
          <w:tcPr>
            <w:tcW w:w="954" w:type="pct"/>
          </w:tcPr>
          <w:p w:rsidR="0086411D" w:rsidRPr="0082099F" w:rsidRDefault="0086411D" w:rsidP="00193368">
            <w:pPr>
              <w:pStyle w:val="ConsPlusCell"/>
              <w:rPr>
                <w:rFonts w:ascii="Times New Roman" w:hAnsi="Times New Roman" w:cs="Times New Roman"/>
                <w:sz w:val="24"/>
                <w:szCs w:val="24"/>
              </w:rPr>
            </w:pPr>
            <w:r w:rsidRPr="00775324">
              <w:rPr>
                <w:rFonts w:ascii="Times New Roman" w:hAnsi="Times New Roman" w:cs="Times New Roman"/>
                <w:sz w:val="24"/>
                <w:szCs w:val="24"/>
              </w:rPr>
              <w:t>Задачи Программы</w:t>
            </w:r>
          </w:p>
        </w:tc>
        <w:tc>
          <w:tcPr>
            <w:tcW w:w="4046" w:type="pct"/>
            <w:gridSpan w:val="13"/>
          </w:tcPr>
          <w:p w:rsidR="0086411D" w:rsidRPr="00E40C80" w:rsidRDefault="0086411D" w:rsidP="00925B9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1. </w:t>
            </w:r>
            <w:r w:rsidRPr="00E40C80">
              <w:rPr>
                <w:rFonts w:ascii="Times New Roman" w:hAnsi="Times New Roman" w:cs="Times New Roman"/>
                <w:sz w:val="24"/>
                <w:szCs w:val="24"/>
              </w:rPr>
              <w:t>Улучшение качественного состояния улично-дорожной сети</w:t>
            </w:r>
            <w:r>
              <w:rPr>
                <w:rFonts w:ascii="Times New Roman" w:hAnsi="Times New Roman" w:cs="Times New Roman"/>
                <w:sz w:val="24"/>
                <w:szCs w:val="24"/>
              </w:rPr>
              <w:t>;</w:t>
            </w:r>
          </w:p>
          <w:p w:rsidR="0086411D" w:rsidRDefault="0086411D" w:rsidP="00925B9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w:t>
            </w:r>
            <w:r w:rsidRPr="00E40C80">
              <w:rPr>
                <w:rFonts w:ascii="Times New Roman" w:hAnsi="Times New Roman" w:cs="Times New Roman"/>
                <w:sz w:val="24"/>
                <w:szCs w:val="24"/>
              </w:rPr>
              <w:t>Создание и поддержание в надлежащем состоянии объектов озеленения</w:t>
            </w:r>
            <w:r>
              <w:rPr>
                <w:rFonts w:ascii="Times New Roman" w:hAnsi="Times New Roman" w:cs="Times New Roman"/>
                <w:sz w:val="24"/>
                <w:szCs w:val="24"/>
              </w:rPr>
              <w:t>;</w:t>
            </w:r>
          </w:p>
          <w:p w:rsidR="0086411D" w:rsidRPr="00E40C80" w:rsidRDefault="0086411D" w:rsidP="00925B9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Повышение уровня благоустройства и создание обновленной инфраструктуры</w:t>
            </w:r>
            <w:r w:rsidRPr="00E40C80">
              <w:rPr>
                <w:rFonts w:ascii="Times New Roman" w:hAnsi="Times New Roman" w:cs="Times New Roman"/>
                <w:sz w:val="24"/>
                <w:szCs w:val="24"/>
              </w:rPr>
              <w:t xml:space="preserve"> в местах массового </w:t>
            </w:r>
            <w:r>
              <w:rPr>
                <w:rFonts w:ascii="Times New Roman" w:hAnsi="Times New Roman" w:cs="Times New Roman"/>
                <w:sz w:val="24"/>
                <w:szCs w:val="24"/>
              </w:rPr>
              <w:t>посещения;</w:t>
            </w:r>
          </w:p>
          <w:p w:rsidR="0086411D" w:rsidRPr="00E40C80" w:rsidRDefault="0086411D" w:rsidP="00925B91">
            <w:pPr>
              <w:autoSpaceDE w:val="0"/>
              <w:autoSpaceDN w:val="0"/>
              <w:adjustRightInd w:val="0"/>
              <w:jc w:val="both"/>
              <w:rPr>
                <w:rFonts w:ascii="Times New Roman" w:hAnsi="Times New Roman" w:cs="Times New Roman"/>
                <w:sz w:val="24"/>
                <w:szCs w:val="24"/>
              </w:rPr>
            </w:pPr>
            <w:r w:rsidRPr="00E40C80">
              <w:rPr>
                <w:rFonts w:ascii="Times New Roman" w:hAnsi="Times New Roman" w:cs="Times New Roman"/>
                <w:sz w:val="24"/>
                <w:szCs w:val="24"/>
              </w:rPr>
              <w:t>4.</w:t>
            </w:r>
            <w:r>
              <w:t> </w:t>
            </w:r>
            <w:r w:rsidRPr="00E40C80">
              <w:rPr>
                <w:rFonts w:ascii="Times New Roman" w:hAnsi="Times New Roman" w:cs="Times New Roman"/>
                <w:sz w:val="24"/>
                <w:szCs w:val="24"/>
              </w:rPr>
              <w:t>Улучшение условий для отдыха и физического развития детей, повышение уровня безопасности детских игровых комплексов</w:t>
            </w:r>
            <w:r>
              <w:rPr>
                <w:rFonts w:ascii="Times New Roman" w:hAnsi="Times New Roman" w:cs="Times New Roman"/>
                <w:sz w:val="24"/>
                <w:szCs w:val="24"/>
              </w:rPr>
              <w:t>;</w:t>
            </w:r>
          </w:p>
          <w:p w:rsidR="0086411D" w:rsidRPr="00E40C80" w:rsidRDefault="0086411D" w:rsidP="00925B91">
            <w:pPr>
              <w:autoSpaceDE w:val="0"/>
              <w:autoSpaceDN w:val="0"/>
              <w:adjustRightInd w:val="0"/>
              <w:jc w:val="both"/>
              <w:rPr>
                <w:rFonts w:ascii="Times New Roman" w:hAnsi="Times New Roman" w:cs="Times New Roman"/>
                <w:sz w:val="24"/>
                <w:szCs w:val="24"/>
              </w:rPr>
            </w:pPr>
            <w:r w:rsidRPr="00E40C80">
              <w:rPr>
                <w:rFonts w:ascii="Times New Roman" w:hAnsi="Times New Roman" w:cs="Times New Roman"/>
                <w:sz w:val="24"/>
                <w:szCs w:val="24"/>
              </w:rPr>
              <w:t>5. </w:t>
            </w:r>
            <w:r>
              <w:rPr>
                <w:sz w:val="24"/>
                <w:szCs w:val="24"/>
              </w:rPr>
              <w:t>Повышение уровня благоустройства и создание обновленной инфраструктуры на внутриквартальных территориях;</w:t>
            </w:r>
          </w:p>
          <w:p w:rsidR="0086411D" w:rsidRPr="00E40C80" w:rsidRDefault="0086411D" w:rsidP="00925B9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6. </w:t>
            </w:r>
            <w:r w:rsidRPr="00E40C80">
              <w:rPr>
                <w:rFonts w:ascii="Times New Roman" w:hAnsi="Times New Roman" w:cs="Times New Roman"/>
                <w:sz w:val="24"/>
                <w:szCs w:val="24"/>
              </w:rPr>
              <w:t>Поддержание в нормативном состоянии объектов улично-дорожной сети и внешнего благоустройства</w:t>
            </w:r>
            <w:r>
              <w:rPr>
                <w:rFonts w:ascii="Times New Roman" w:hAnsi="Times New Roman" w:cs="Times New Roman"/>
                <w:sz w:val="24"/>
                <w:szCs w:val="24"/>
              </w:rPr>
              <w:t>, создание комфортной и безопасной среды для проживания и жизнедеятельности населения</w:t>
            </w:r>
          </w:p>
        </w:tc>
      </w:tr>
      <w:tr w:rsidR="0086411D" w:rsidRPr="0082099F">
        <w:trPr>
          <w:trHeight w:val="2830"/>
        </w:trPr>
        <w:tc>
          <w:tcPr>
            <w:tcW w:w="954" w:type="pct"/>
          </w:tcPr>
          <w:p w:rsidR="0086411D" w:rsidRPr="0082099F" w:rsidRDefault="0086411D" w:rsidP="00A75961">
            <w:pPr>
              <w:pStyle w:val="ConsPlusCell"/>
              <w:ind w:right="-108"/>
              <w:rPr>
                <w:rFonts w:ascii="Times New Roman" w:hAnsi="Times New Roman" w:cs="Times New Roman"/>
                <w:sz w:val="24"/>
                <w:szCs w:val="24"/>
              </w:rPr>
            </w:pPr>
            <w:r w:rsidRPr="0082099F">
              <w:rPr>
                <w:rFonts w:ascii="Times New Roman" w:hAnsi="Times New Roman" w:cs="Times New Roman"/>
                <w:sz w:val="24"/>
                <w:szCs w:val="24"/>
              </w:rPr>
              <w:t xml:space="preserve">Подпрограммы Программы </w:t>
            </w:r>
          </w:p>
        </w:tc>
        <w:tc>
          <w:tcPr>
            <w:tcW w:w="4046" w:type="pct"/>
            <w:gridSpan w:val="13"/>
          </w:tcPr>
          <w:p w:rsidR="0086411D" w:rsidRPr="0082099F" w:rsidRDefault="0086411D" w:rsidP="00925B9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Подпрограмма 1</w:t>
            </w:r>
            <w:r w:rsidRPr="0082099F">
              <w:rPr>
                <w:rFonts w:ascii="Times New Roman" w:hAnsi="Times New Roman" w:cs="Times New Roman"/>
                <w:sz w:val="24"/>
                <w:szCs w:val="24"/>
              </w:rPr>
              <w:t> </w:t>
            </w:r>
            <w:r>
              <w:rPr>
                <w:rFonts w:ascii="Times New Roman" w:hAnsi="Times New Roman" w:cs="Times New Roman"/>
                <w:sz w:val="24"/>
                <w:szCs w:val="24"/>
              </w:rPr>
              <w:t>«</w:t>
            </w:r>
            <w:r w:rsidRPr="00A265B5">
              <w:rPr>
                <w:rFonts w:ascii="Times New Roman" w:hAnsi="Times New Roman" w:cs="Times New Roman"/>
                <w:sz w:val="24"/>
                <w:szCs w:val="24"/>
              </w:rPr>
              <w:t>Улучшение качественного состояния объектов улично-дорожной сети</w:t>
            </w:r>
            <w:r>
              <w:rPr>
                <w:rFonts w:ascii="Times New Roman" w:hAnsi="Times New Roman" w:cs="Times New Roman"/>
                <w:sz w:val="24"/>
                <w:szCs w:val="24"/>
              </w:rPr>
              <w:t>»;</w:t>
            </w:r>
          </w:p>
          <w:p w:rsidR="0086411D" w:rsidRPr="0082099F" w:rsidRDefault="0086411D" w:rsidP="00925B91">
            <w:pPr>
              <w:pStyle w:val="ConsPlusCell"/>
              <w:widowControl/>
              <w:jc w:val="both"/>
              <w:rPr>
                <w:rFonts w:ascii="Times New Roman" w:hAnsi="Times New Roman" w:cs="Times New Roman"/>
                <w:sz w:val="24"/>
                <w:szCs w:val="24"/>
              </w:rPr>
            </w:pPr>
            <w:r>
              <w:rPr>
                <w:rFonts w:ascii="Times New Roman" w:hAnsi="Times New Roman" w:cs="Times New Roman"/>
                <w:sz w:val="24"/>
                <w:szCs w:val="24"/>
              </w:rPr>
              <w:t>Подпрограмма 2</w:t>
            </w:r>
            <w:r w:rsidRPr="0082099F">
              <w:rPr>
                <w:rFonts w:ascii="Times New Roman" w:hAnsi="Times New Roman" w:cs="Times New Roman"/>
                <w:sz w:val="24"/>
                <w:szCs w:val="24"/>
              </w:rPr>
              <w:t> </w:t>
            </w:r>
            <w:r>
              <w:rPr>
                <w:rFonts w:ascii="Times New Roman" w:hAnsi="Times New Roman" w:cs="Times New Roman"/>
                <w:sz w:val="24"/>
                <w:szCs w:val="24"/>
              </w:rPr>
              <w:t>«Содержание зеленых насаждений»;</w:t>
            </w:r>
            <w:r w:rsidRPr="0082099F">
              <w:rPr>
                <w:rFonts w:ascii="Times New Roman" w:hAnsi="Times New Roman" w:cs="Times New Roman"/>
                <w:sz w:val="24"/>
                <w:szCs w:val="24"/>
              </w:rPr>
              <w:t xml:space="preserve"> </w:t>
            </w:r>
          </w:p>
          <w:p w:rsidR="0086411D" w:rsidRPr="0082099F" w:rsidRDefault="0086411D" w:rsidP="00925B9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Подпрограмма</w:t>
            </w:r>
            <w:r w:rsidRPr="0082099F">
              <w:rPr>
                <w:rFonts w:ascii="Times New Roman" w:hAnsi="Times New Roman" w:cs="Times New Roman"/>
                <w:sz w:val="24"/>
                <w:szCs w:val="24"/>
              </w:rPr>
              <w:t xml:space="preserve"> </w:t>
            </w:r>
            <w:r>
              <w:rPr>
                <w:rFonts w:ascii="Times New Roman" w:hAnsi="Times New Roman" w:cs="Times New Roman"/>
                <w:sz w:val="24"/>
                <w:szCs w:val="24"/>
              </w:rPr>
              <w:t>3</w:t>
            </w:r>
            <w:r w:rsidRPr="0082099F">
              <w:rPr>
                <w:rFonts w:ascii="Times New Roman" w:hAnsi="Times New Roman" w:cs="Times New Roman"/>
                <w:sz w:val="24"/>
                <w:szCs w:val="24"/>
              </w:rPr>
              <w:t> </w:t>
            </w:r>
            <w:r>
              <w:rPr>
                <w:rFonts w:ascii="Times New Roman" w:hAnsi="Times New Roman" w:cs="Times New Roman"/>
                <w:sz w:val="24"/>
                <w:szCs w:val="24"/>
              </w:rPr>
              <w:t>«С</w:t>
            </w:r>
            <w:r w:rsidRPr="00E40C80">
              <w:rPr>
                <w:rFonts w:ascii="Times New Roman" w:hAnsi="Times New Roman" w:cs="Times New Roman"/>
                <w:sz w:val="24"/>
                <w:szCs w:val="24"/>
              </w:rPr>
              <w:t xml:space="preserve">оздание комфортной среды в местах массового </w:t>
            </w:r>
            <w:r>
              <w:rPr>
                <w:rFonts w:ascii="Times New Roman" w:hAnsi="Times New Roman" w:cs="Times New Roman"/>
                <w:sz w:val="24"/>
                <w:szCs w:val="24"/>
              </w:rPr>
              <w:t>посещения»;</w:t>
            </w:r>
          </w:p>
          <w:p w:rsidR="0086411D" w:rsidRDefault="0086411D" w:rsidP="00925B91">
            <w:pPr>
              <w:jc w:val="both"/>
              <w:rPr>
                <w:rFonts w:ascii="Times New Roman" w:hAnsi="Times New Roman" w:cs="Times New Roman"/>
                <w:sz w:val="24"/>
                <w:szCs w:val="24"/>
              </w:rPr>
            </w:pPr>
            <w:r>
              <w:rPr>
                <w:rFonts w:ascii="Times New Roman" w:hAnsi="Times New Roman" w:cs="Times New Roman"/>
                <w:sz w:val="24"/>
                <w:szCs w:val="24"/>
              </w:rPr>
              <w:t>Подпрограмма</w:t>
            </w:r>
            <w:r w:rsidRPr="0082099F">
              <w:rPr>
                <w:rFonts w:ascii="Times New Roman" w:hAnsi="Times New Roman" w:cs="Times New Roman"/>
                <w:sz w:val="24"/>
                <w:szCs w:val="24"/>
              </w:rPr>
              <w:t xml:space="preserve"> </w:t>
            </w:r>
            <w:r>
              <w:rPr>
                <w:rFonts w:ascii="Times New Roman" w:hAnsi="Times New Roman" w:cs="Times New Roman"/>
                <w:sz w:val="24"/>
                <w:szCs w:val="24"/>
              </w:rPr>
              <w:t>4</w:t>
            </w:r>
            <w:r w:rsidRPr="0082099F">
              <w:rPr>
                <w:rFonts w:ascii="Times New Roman" w:hAnsi="Times New Roman" w:cs="Times New Roman"/>
                <w:sz w:val="24"/>
                <w:szCs w:val="24"/>
              </w:rPr>
              <w:t> </w:t>
            </w:r>
            <w:r>
              <w:rPr>
                <w:rFonts w:ascii="Times New Roman" w:hAnsi="Times New Roman" w:cs="Times New Roman"/>
                <w:sz w:val="24"/>
                <w:szCs w:val="24"/>
              </w:rPr>
              <w:t>«</w:t>
            </w:r>
            <w:r w:rsidRPr="0082099F">
              <w:rPr>
                <w:rFonts w:ascii="Times New Roman" w:hAnsi="Times New Roman" w:cs="Times New Roman"/>
                <w:sz w:val="24"/>
                <w:szCs w:val="24"/>
              </w:rPr>
              <w:t>Модернизация и устройство детских игровых площадок</w:t>
            </w:r>
            <w:r>
              <w:rPr>
                <w:rFonts w:ascii="Times New Roman" w:hAnsi="Times New Roman" w:cs="Times New Roman"/>
                <w:sz w:val="24"/>
                <w:szCs w:val="24"/>
              </w:rPr>
              <w:t>»;</w:t>
            </w:r>
          </w:p>
          <w:p w:rsidR="0086411D" w:rsidRDefault="0086411D" w:rsidP="00925B91">
            <w:pPr>
              <w:jc w:val="both"/>
              <w:rPr>
                <w:rFonts w:ascii="Times New Roman" w:hAnsi="Times New Roman" w:cs="Times New Roman"/>
                <w:sz w:val="24"/>
                <w:szCs w:val="24"/>
              </w:rPr>
            </w:pPr>
            <w:r>
              <w:rPr>
                <w:rFonts w:ascii="Times New Roman" w:hAnsi="Times New Roman" w:cs="Times New Roman"/>
                <w:sz w:val="24"/>
                <w:szCs w:val="24"/>
              </w:rPr>
              <w:t>Подпрограмма</w:t>
            </w:r>
            <w:r w:rsidRPr="0082099F">
              <w:rPr>
                <w:rFonts w:ascii="Times New Roman" w:hAnsi="Times New Roman" w:cs="Times New Roman"/>
                <w:sz w:val="24"/>
                <w:szCs w:val="24"/>
              </w:rPr>
              <w:t xml:space="preserve"> </w:t>
            </w:r>
            <w:r>
              <w:rPr>
                <w:rFonts w:ascii="Times New Roman" w:hAnsi="Times New Roman" w:cs="Times New Roman"/>
                <w:sz w:val="24"/>
                <w:szCs w:val="24"/>
              </w:rPr>
              <w:t>5 «</w:t>
            </w:r>
            <w:r w:rsidRPr="0082099F">
              <w:rPr>
                <w:rFonts w:ascii="Times New Roman" w:hAnsi="Times New Roman" w:cs="Times New Roman"/>
                <w:sz w:val="24"/>
                <w:szCs w:val="24"/>
              </w:rPr>
              <w:t xml:space="preserve">Организация гостевых стоянок автотранспорта </w:t>
            </w:r>
            <w:r>
              <w:rPr>
                <w:rFonts w:ascii="Times New Roman" w:hAnsi="Times New Roman" w:cs="Times New Roman"/>
                <w:sz w:val="24"/>
                <w:szCs w:val="24"/>
              </w:rPr>
              <w:br/>
            </w:r>
            <w:r w:rsidRPr="0082099F">
              <w:rPr>
                <w:rFonts w:ascii="Times New Roman" w:hAnsi="Times New Roman" w:cs="Times New Roman"/>
                <w:sz w:val="24"/>
                <w:szCs w:val="24"/>
              </w:rPr>
              <w:t>и расширение</w:t>
            </w:r>
            <w:r>
              <w:rPr>
                <w:rFonts w:ascii="Times New Roman" w:hAnsi="Times New Roman" w:cs="Times New Roman"/>
                <w:sz w:val="24"/>
                <w:szCs w:val="24"/>
              </w:rPr>
              <w:t xml:space="preserve"> </w:t>
            </w:r>
            <w:r w:rsidRPr="0082099F">
              <w:rPr>
                <w:rFonts w:ascii="Times New Roman" w:hAnsi="Times New Roman" w:cs="Times New Roman"/>
                <w:sz w:val="24"/>
                <w:szCs w:val="24"/>
              </w:rPr>
              <w:t>внутриквартальных проездов на внутридворовых</w:t>
            </w:r>
            <w:r>
              <w:rPr>
                <w:rFonts w:ascii="Times New Roman" w:hAnsi="Times New Roman" w:cs="Times New Roman"/>
                <w:sz w:val="24"/>
                <w:szCs w:val="24"/>
              </w:rPr>
              <w:t xml:space="preserve"> </w:t>
            </w:r>
            <w:r w:rsidRPr="0082099F">
              <w:rPr>
                <w:rFonts w:ascii="Times New Roman" w:hAnsi="Times New Roman" w:cs="Times New Roman"/>
                <w:sz w:val="24"/>
                <w:szCs w:val="24"/>
              </w:rPr>
              <w:t>территориях</w:t>
            </w:r>
            <w:r>
              <w:rPr>
                <w:rFonts w:ascii="Times New Roman" w:hAnsi="Times New Roman" w:cs="Times New Roman"/>
                <w:sz w:val="24"/>
                <w:szCs w:val="24"/>
              </w:rPr>
              <w:t>»;</w:t>
            </w:r>
          </w:p>
          <w:p w:rsidR="0086411D" w:rsidRPr="00E40C80" w:rsidRDefault="0086411D" w:rsidP="00925B91">
            <w:pPr>
              <w:jc w:val="both"/>
              <w:rPr>
                <w:rFonts w:ascii="Times New Roman" w:hAnsi="Times New Roman" w:cs="Times New Roman"/>
                <w:sz w:val="24"/>
                <w:szCs w:val="24"/>
              </w:rPr>
            </w:pPr>
            <w:r>
              <w:rPr>
                <w:rFonts w:ascii="Times New Roman" w:hAnsi="Times New Roman" w:cs="Times New Roman"/>
                <w:sz w:val="24"/>
                <w:szCs w:val="24"/>
              </w:rPr>
              <w:t>Подпрограмма</w:t>
            </w:r>
            <w:r w:rsidRPr="00E40C80">
              <w:rPr>
                <w:rFonts w:ascii="Times New Roman" w:hAnsi="Times New Roman" w:cs="Times New Roman"/>
                <w:sz w:val="24"/>
                <w:szCs w:val="24"/>
              </w:rPr>
              <w:t xml:space="preserve"> </w:t>
            </w:r>
            <w:r>
              <w:rPr>
                <w:rFonts w:ascii="Times New Roman" w:hAnsi="Times New Roman" w:cs="Times New Roman"/>
                <w:sz w:val="24"/>
                <w:szCs w:val="24"/>
              </w:rPr>
              <w:t>6 «</w:t>
            </w:r>
            <w:r w:rsidRPr="00E40C80">
              <w:rPr>
                <w:rFonts w:ascii="Times New Roman" w:hAnsi="Times New Roman" w:cs="Times New Roman"/>
                <w:sz w:val="24"/>
                <w:szCs w:val="24"/>
              </w:rPr>
              <w:t xml:space="preserve">Текущее содержание и ремонт объектов улично-дорожной сети и </w:t>
            </w:r>
            <w:r>
              <w:rPr>
                <w:rFonts w:ascii="Times New Roman" w:hAnsi="Times New Roman" w:cs="Times New Roman"/>
                <w:sz w:val="24"/>
                <w:szCs w:val="24"/>
              </w:rPr>
              <w:t xml:space="preserve">внешнего </w:t>
            </w:r>
            <w:r w:rsidRPr="00E40C80">
              <w:rPr>
                <w:rFonts w:ascii="Times New Roman" w:hAnsi="Times New Roman" w:cs="Times New Roman"/>
                <w:sz w:val="24"/>
                <w:szCs w:val="24"/>
              </w:rPr>
              <w:t>благоустройства</w:t>
            </w:r>
            <w:r>
              <w:rPr>
                <w:rFonts w:ascii="Times New Roman" w:hAnsi="Times New Roman" w:cs="Times New Roman"/>
                <w:sz w:val="24"/>
                <w:szCs w:val="24"/>
              </w:rPr>
              <w:t>»;</w:t>
            </w:r>
          </w:p>
          <w:p w:rsidR="0086411D" w:rsidRPr="0082099F" w:rsidRDefault="0086411D" w:rsidP="00925B91">
            <w:pPr>
              <w:jc w:val="both"/>
              <w:rPr>
                <w:rFonts w:ascii="Times New Roman" w:hAnsi="Times New Roman" w:cs="Times New Roman"/>
                <w:sz w:val="24"/>
                <w:szCs w:val="24"/>
              </w:rPr>
            </w:pPr>
            <w:r>
              <w:rPr>
                <w:rFonts w:ascii="Times New Roman" w:hAnsi="Times New Roman" w:cs="Times New Roman"/>
                <w:sz w:val="24"/>
                <w:szCs w:val="24"/>
              </w:rPr>
              <w:t>Подпрограмма</w:t>
            </w:r>
            <w:r w:rsidRPr="00E40C80">
              <w:rPr>
                <w:rFonts w:ascii="Times New Roman" w:hAnsi="Times New Roman" w:cs="Times New Roman"/>
                <w:sz w:val="24"/>
                <w:szCs w:val="24"/>
              </w:rPr>
              <w:t xml:space="preserve"> </w:t>
            </w:r>
            <w:r>
              <w:rPr>
                <w:rFonts w:ascii="Times New Roman" w:hAnsi="Times New Roman" w:cs="Times New Roman"/>
                <w:sz w:val="24"/>
                <w:szCs w:val="24"/>
              </w:rPr>
              <w:t>7 «</w:t>
            </w:r>
            <w:r w:rsidRPr="00E40C80">
              <w:rPr>
                <w:rFonts w:ascii="Times New Roman" w:hAnsi="Times New Roman" w:cs="Times New Roman"/>
                <w:sz w:val="24"/>
                <w:szCs w:val="24"/>
              </w:rPr>
              <w:t>Обеспечивающая подпрограмма</w:t>
            </w:r>
            <w:r>
              <w:rPr>
                <w:rFonts w:ascii="Times New Roman" w:hAnsi="Times New Roman" w:cs="Times New Roman"/>
                <w:sz w:val="24"/>
                <w:szCs w:val="24"/>
              </w:rPr>
              <w:t>»</w:t>
            </w:r>
          </w:p>
        </w:tc>
      </w:tr>
      <w:tr w:rsidR="0086411D" w:rsidRPr="0082099F">
        <w:trPr>
          <w:trHeight w:val="3524"/>
        </w:trPr>
        <w:tc>
          <w:tcPr>
            <w:tcW w:w="954" w:type="pct"/>
          </w:tcPr>
          <w:p w:rsidR="0086411D" w:rsidRPr="0082099F" w:rsidRDefault="0086411D" w:rsidP="00193368">
            <w:pPr>
              <w:widowControl w:val="0"/>
              <w:autoSpaceDE w:val="0"/>
              <w:autoSpaceDN w:val="0"/>
              <w:adjustRightInd w:val="0"/>
              <w:ind w:right="-75"/>
              <w:rPr>
                <w:rFonts w:ascii="Times New Roman" w:hAnsi="Times New Roman" w:cs="Times New Roman"/>
                <w:sz w:val="24"/>
                <w:szCs w:val="24"/>
                <w:highlight w:val="yellow"/>
              </w:rPr>
            </w:pPr>
            <w:r w:rsidRPr="008D554A">
              <w:rPr>
                <w:rFonts w:ascii="Times New Roman" w:hAnsi="Times New Roman" w:cs="Times New Roman"/>
                <w:sz w:val="24"/>
                <w:szCs w:val="24"/>
              </w:rPr>
              <w:t>Ведомственные целевые программы, входящие в состав Программы (далее – ВЦП)</w:t>
            </w:r>
          </w:p>
        </w:tc>
        <w:tc>
          <w:tcPr>
            <w:tcW w:w="4046" w:type="pct"/>
            <w:gridSpan w:val="13"/>
          </w:tcPr>
          <w:p w:rsidR="0086411D" w:rsidRPr="00D82FAE" w:rsidRDefault="0086411D" w:rsidP="00477C1F">
            <w:pPr>
              <w:widowControl w:val="0"/>
              <w:autoSpaceDE w:val="0"/>
              <w:autoSpaceDN w:val="0"/>
              <w:adjustRightInd w:val="0"/>
              <w:ind w:right="-75"/>
              <w:jc w:val="both"/>
              <w:rPr>
                <w:rFonts w:ascii="Times New Roman" w:hAnsi="Times New Roman" w:cs="Times New Roman"/>
                <w:sz w:val="24"/>
                <w:szCs w:val="24"/>
              </w:rPr>
            </w:pPr>
            <w:r>
              <w:rPr>
                <w:rFonts w:ascii="Times New Roman" w:hAnsi="Times New Roman" w:cs="Times New Roman"/>
                <w:sz w:val="24"/>
                <w:szCs w:val="24"/>
              </w:rPr>
              <w:t>ВЦП «</w:t>
            </w:r>
            <w:r w:rsidRPr="00D82FAE">
              <w:rPr>
                <w:rFonts w:ascii="Times New Roman" w:hAnsi="Times New Roman" w:cs="Times New Roman"/>
                <w:sz w:val="24"/>
                <w:szCs w:val="24"/>
              </w:rPr>
              <w:t>Капитальный ремонт объектов улично-дорожной сети</w:t>
            </w:r>
            <w:r>
              <w:rPr>
                <w:rFonts w:ascii="Times New Roman" w:hAnsi="Times New Roman" w:cs="Times New Roman"/>
                <w:sz w:val="24"/>
                <w:szCs w:val="24"/>
              </w:rPr>
              <w:t>»;</w:t>
            </w:r>
          </w:p>
          <w:p w:rsidR="0086411D" w:rsidRPr="00D82FAE" w:rsidRDefault="0086411D" w:rsidP="00477C1F">
            <w:pPr>
              <w:widowControl w:val="0"/>
              <w:autoSpaceDE w:val="0"/>
              <w:autoSpaceDN w:val="0"/>
              <w:adjustRightInd w:val="0"/>
              <w:ind w:right="-75"/>
              <w:jc w:val="both"/>
              <w:rPr>
                <w:rFonts w:ascii="Times New Roman" w:hAnsi="Times New Roman" w:cs="Times New Roman"/>
                <w:sz w:val="24"/>
                <w:szCs w:val="24"/>
              </w:rPr>
            </w:pPr>
            <w:r>
              <w:rPr>
                <w:rFonts w:ascii="Times New Roman" w:hAnsi="Times New Roman" w:cs="Times New Roman"/>
                <w:sz w:val="24"/>
                <w:szCs w:val="24"/>
              </w:rPr>
              <w:t>ВЦП «</w:t>
            </w:r>
            <w:r w:rsidRPr="00D82FAE">
              <w:rPr>
                <w:rFonts w:ascii="Times New Roman" w:hAnsi="Times New Roman" w:cs="Times New Roman"/>
                <w:sz w:val="24"/>
                <w:szCs w:val="24"/>
              </w:rPr>
              <w:t>Ликвидация старовозрастных, переросших зеленых насаждений</w:t>
            </w:r>
            <w:r>
              <w:rPr>
                <w:rFonts w:ascii="Times New Roman" w:hAnsi="Times New Roman" w:cs="Times New Roman"/>
                <w:sz w:val="24"/>
                <w:szCs w:val="24"/>
              </w:rPr>
              <w:t>»;</w:t>
            </w:r>
          </w:p>
          <w:p w:rsidR="0086411D" w:rsidRPr="00D82FAE" w:rsidRDefault="0086411D" w:rsidP="00477C1F">
            <w:pPr>
              <w:widowControl w:val="0"/>
              <w:autoSpaceDE w:val="0"/>
              <w:autoSpaceDN w:val="0"/>
              <w:adjustRightInd w:val="0"/>
              <w:ind w:right="-75"/>
              <w:jc w:val="both"/>
              <w:rPr>
                <w:rFonts w:ascii="Times New Roman" w:hAnsi="Times New Roman" w:cs="Times New Roman"/>
                <w:sz w:val="24"/>
                <w:szCs w:val="24"/>
              </w:rPr>
            </w:pPr>
            <w:r>
              <w:rPr>
                <w:rFonts w:ascii="Times New Roman" w:hAnsi="Times New Roman" w:cs="Times New Roman"/>
                <w:sz w:val="24"/>
                <w:szCs w:val="24"/>
              </w:rPr>
              <w:t>ВЦП «</w:t>
            </w:r>
            <w:r w:rsidRPr="00D82FAE">
              <w:rPr>
                <w:rFonts w:ascii="Times New Roman" w:hAnsi="Times New Roman" w:cs="Times New Roman"/>
                <w:sz w:val="24"/>
                <w:szCs w:val="24"/>
              </w:rPr>
              <w:t>Обеспечение устойчивого воспроизводства зеленого фонда</w:t>
            </w:r>
            <w:r>
              <w:rPr>
                <w:rFonts w:ascii="Times New Roman" w:hAnsi="Times New Roman" w:cs="Times New Roman"/>
                <w:sz w:val="24"/>
                <w:szCs w:val="24"/>
              </w:rPr>
              <w:t>»;</w:t>
            </w:r>
          </w:p>
          <w:p w:rsidR="0086411D" w:rsidRPr="00D82FAE" w:rsidRDefault="0086411D" w:rsidP="00477C1F">
            <w:pPr>
              <w:widowControl w:val="0"/>
              <w:autoSpaceDE w:val="0"/>
              <w:autoSpaceDN w:val="0"/>
              <w:adjustRightInd w:val="0"/>
              <w:ind w:right="-75"/>
              <w:jc w:val="both"/>
              <w:rPr>
                <w:rFonts w:ascii="Times New Roman" w:hAnsi="Times New Roman" w:cs="Times New Roman"/>
                <w:sz w:val="24"/>
                <w:szCs w:val="24"/>
              </w:rPr>
            </w:pPr>
            <w:r>
              <w:rPr>
                <w:rFonts w:ascii="Times New Roman" w:hAnsi="Times New Roman" w:cs="Times New Roman"/>
                <w:sz w:val="24"/>
                <w:szCs w:val="24"/>
              </w:rPr>
              <w:t>ВЦП «</w:t>
            </w:r>
            <w:r w:rsidRPr="00D82FAE">
              <w:rPr>
                <w:rFonts w:ascii="Times New Roman" w:hAnsi="Times New Roman" w:cs="Times New Roman"/>
                <w:sz w:val="24"/>
                <w:szCs w:val="24"/>
              </w:rPr>
              <w:t>Поддержание объектов озеленения в нормативном и эстетически привлекательном состоянии</w:t>
            </w:r>
            <w:r>
              <w:rPr>
                <w:rFonts w:ascii="Times New Roman" w:hAnsi="Times New Roman" w:cs="Times New Roman"/>
                <w:sz w:val="24"/>
                <w:szCs w:val="24"/>
              </w:rPr>
              <w:t>»;</w:t>
            </w:r>
          </w:p>
          <w:p w:rsidR="0086411D" w:rsidRPr="00D82FAE" w:rsidRDefault="0086411D" w:rsidP="00477C1F">
            <w:pPr>
              <w:widowControl w:val="0"/>
              <w:autoSpaceDE w:val="0"/>
              <w:autoSpaceDN w:val="0"/>
              <w:adjustRightInd w:val="0"/>
              <w:ind w:right="-75"/>
              <w:jc w:val="both"/>
              <w:rPr>
                <w:rFonts w:ascii="Times New Roman" w:hAnsi="Times New Roman" w:cs="Times New Roman"/>
                <w:sz w:val="24"/>
                <w:szCs w:val="24"/>
              </w:rPr>
            </w:pPr>
            <w:r>
              <w:rPr>
                <w:rFonts w:ascii="Times New Roman" w:hAnsi="Times New Roman" w:cs="Times New Roman"/>
                <w:sz w:val="24"/>
                <w:szCs w:val="24"/>
              </w:rPr>
              <w:t>ВЦП «</w:t>
            </w:r>
            <w:r w:rsidRPr="00D82FAE">
              <w:rPr>
                <w:rFonts w:ascii="Times New Roman" w:hAnsi="Times New Roman" w:cs="Times New Roman"/>
                <w:sz w:val="24"/>
                <w:szCs w:val="24"/>
              </w:rPr>
              <w:t>Организация мероприятий по текущему содержанию и ремонту объектов улично-дорожной сети и внешнего благоустройства</w:t>
            </w:r>
            <w:r>
              <w:rPr>
                <w:rFonts w:ascii="Times New Roman" w:hAnsi="Times New Roman" w:cs="Times New Roman"/>
                <w:sz w:val="24"/>
                <w:szCs w:val="24"/>
              </w:rPr>
              <w:t>»;</w:t>
            </w:r>
          </w:p>
          <w:p w:rsidR="0086411D" w:rsidRPr="00D82FAE" w:rsidRDefault="0086411D" w:rsidP="00477C1F">
            <w:pPr>
              <w:widowControl w:val="0"/>
              <w:autoSpaceDE w:val="0"/>
              <w:autoSpaceDN w:val="0"/>
              <w:adjustRightInd w:val="0"/>
              <w:ind w:right="-75"/>
              <w:jc w:val="both"/>
              <w:rPr>
                <w:rFonts w:ascii="Times New Roman" w:hAnsi="Times New Roman" w:cs="Times New Roman"/>
                <w:sz w:val="24"/>
                <w:szCs w:val="24"/>
              </w:rPr>
            </w:pPr>
            <w:r w:rsidRPr="00D82FAE">
              <w:rPr>
                <w:rFonts w:ascii="Times New Roman" w:hAnsi="Times New Roman" w:cs="Times New Roman"/>
                <w:sz w:val="24"/>
                <w:szCs w:val="24"/>
              </w:rPr>
              <w:t>ВЦП</w:t>
            </w:r>
            <w:r>
              <w:rPr>
                <w:rFonts w:ascii="Times New Roman" w:hAnsi="Times New Roman" w:cs="Times New Roman"/>
                <w:sz w:val="24"/>
                <w:szCs w:val="24"/>
              </w:rPr>
              <w:t> «</w:t>
            </w:r>
            <w:r w:rsidRPr="00D82FAE">
              <w:rPr>
                <w:rFonts w:ascii="Times New Roman" w:hAnsi="Times New Roman" w:cs="Times New Roman"/>
                <w:sz w:val="24"/>
                <w:szCs w:val="24"/>
              </w:rPr>
              <w:t>Обеспечение комфортных и безопасных условий для проживания и жизнедеятельности населения</w:t>
            </w:r>
            <w:r>
              <w:rPr>
                <w:rFonts w:ascii="Times New Roman" w:hAnsi="Times New Roman" w:cs="Times New Roman"/>
                <w:sz w:val="24"/>
                <w:szCs w:val="24"/>
              </w:rPr>
              <w:t>»;</w:t>
            </w:r>
          </w:p>
          <w:p w:rsidR="0086411D" w:rsidRPr="00D82FAE" w:rsidRDefault="0086411D" w:rsidP="00ED51EE">
            <w:pPr>
              <w:widowControl w:val="0"/>
              <w:autoSpaceDE w:val="0"/>
              <w:autoSpaceDN w:val="0"/>
              <w:adjustRightInd w:val="0"/>
              <w:ind w:right="-75"/>
              <w:jc w:val="both"/>
              <w:rPr>
                <w:rFonts w:ascii="Times New Roman" w:hAnsi="Times New Roman" w:cs="Times New Roman"/>
                <w:sz w:val="24"/>
                <w:szCs w:val="24"/>
              </w:rPr>
            </w:pPr>
            <w:r w:rsidRPr="00D82FAE">
              <w:rPr>
                <w:rFonts w:ascii="Times New Roman" w:hAnsi="Times New Roman" w:cs="Times New Roman"/>
                <w:sz w:val="24"/>
                <w:szCs w:val="24"/>
              </w:rPr>
              <w:t>ВЦП</w:t>
            </w:r>
            <w:r>
              <w:rPr>
                <w:rFonts w:ascii="Times New Roman" w:hAnsi="Times New Roman" w:cs="Times New Roman"/>
                <w:sz w:val="24"/>
                <w:szCs w:val="24"/>
              </w:rPr>
              <w:t> «</w:t>
            </w:r>
            <w:r w:rsidRPr="00D82FAE">
              <w:rPr>
                <w:rFonts w:ascii="Times New Roman" w:hAnsi="Times New Roman" w:cs="Times New Roman"/>
                <w:sz w:val="24"/>
                <w:szCs w:val="24"/>
              </w:rPr>
              <w:t xml:space="preserve">Обеспечение контроля </w:t>
            </w:r>
            <w:r>
              <w:rPr>
                <w:rFonts w:ascii="Times New Roman" w:hAnsi="Times New Roman" w:cs="Times New Roman"/>
                <w:sz w:val="24"/>
                <w:szCs w:val="24"/>
              </w:rPr>
              <w:t>качества выполнения</w:t>
            </w:r>
            <w:r w:rsidRPr="00D82FAE">
              <w:rPr>
                <w:rFonts w:ascii="Times New Roman" w:hAnsi="Times New Roman" w:cs="Times New Roman"/>
                <w:sz w:val="24"/>
                <w:szCs w:val="24"/>
              </w:rPr>
              <w:t xml:space="preserve"> работ по </w:t>
            </w:r>
            <w:r>
              <w:rPr>
                <w:rFonts w:ascii="Times New Roman" w:hAnsi="Times New Roman" w:cs="Times New Roman"/>
                <w:sz w:val="24"/>
                <w:szCs w:val="24"/>
              </w:rPr>
              <w:t xml:space="preserve">текущему </w:t>
            </w:r>
            <w:r w:rsidRPr="00D82FAE">
              <w:rPr>
                <w:rFonts w:ascii="Times New Roman" w:hAnsi="Times New Roman" w:cs="Times New Roman"/>
                <w:sz w:val="24"/>
                <w:szCs w:val="24"/>
              </w:rPr>
              <w:t>содержанию</w:t>
            </w:r>
            <w:r>
              <w:rPr>
                <w:rFonts w:ascii="Times New Roman" w:hAnsi="Times New Roman" w:cs="Times New Roman"/>
                <w:sz w:val="24"/>
                <w:szCs w:val="24"/>
              </w:rPr>
              <w:t xml:space="preserve"> и</w:t>
            </w:r>
            <w:r w:rsidRPr="00D82FAE">
              <w:rPr>
                <w:rFonts w:ascii="Times New Roman" w:hAnsi="Times New Roman" w:cs="Times New Roman"/>
                <w:sz w:val="24"/>
                <w:szCs w:val="24"/>
              </w:rPr>
              <w:t xml:space="preserve"> ремонту</w:t>
            </w:r>
            <w:r>
              <w:rPr>
                <w:rFonts w:ascii="Times New Roman" w:hAnsi="Times New Roman" w:cs="Times New Roman"/>
                <w:sz w:val="24"/>
                <w:szCs w:val="24"/>
              </w:rPr>
              <w:t xml:space="preserve"> </w:t>
            </w:r>
            <w:r w:rsidRPr="00D82FAE">
              <w:rPr>
                <w:rFonts w:ascii="Times New Roman" w:hAnsi="Times New Roman" w:cs="Times New Roman"/>
                <w:sz w:val="24"/>
                <w:szCs w:val="24"/>
              </w:rPr>
              <w:t>объектов улично-дорожной сети, благоустройства и озеленения</w:t>
            </w:r>
            <w:r>
              <w:rPr>
                <w:rFonts w:ascii="Times New Roman" w:hAnsi="Times New Roman" w:cs="Times New Roman"/>
                <w:sz w:val="24"/>
                <w:szCs w:val="24"/>
              </w:rPr>
              <w:t>»</w:t>
            </w:r>
          </w:p>
        </w:tc>
      </w:tr>
      <w:tr w:rsidR="0086411D" w:rsidRPr="0082099F">
        <w:trPr>
          <w:trHeight w:val="70"/>
        </w:trPr>
        <w:tc>
          <w:tcPr>
            <w:tcW w:w="954" w:type="pct"/>
            <w:vMerge w:val="restart"/>
          </w:tcPr>
          <w:p w:rsidR="0086411D" w:rsidRPr="001C465B" w:rsidRDefault="0086411D" w:rsidP="00EF1535">
            <w:pPr>
              <w:autoSpaceDE w:val="0"/>
              <w:autoSpaceDN w:val="0"/>
              <w:adjustRightInd w:val="0"/>
              <w:rPr>
                <w:sz w:val="24"/>
                <w:szCs w:val="24"/>
              </w:rPr>
            </w:pPr>
            <w:r w:rsidRPr="0082099F">
              <w:rPr>
                <w:rFonts w:ascii="Times New Roman" w:hAnsi="Times New Roman" w:cs="Times New Roman"/>
                <w:sz w:val="24"/>
                <w:szCs w:val="24"/>
              </w:rPr>
              <w:t>Объем финан</w:t>
            </w:r>
            <w:r>
              <w:rPr>
                <w:rFonts w:ascii="Times New Roman" w:hAnsi="Times New Roman" w:cs="Times New Roman"/>
                <w:sz w:val="24"/>
                <w:szCs w:val="24"/>
              </w:rPr>
              <w:t xml:space="preserve">- </w:t>
            </w:r>
            <w:r w:rsidRPr="0082099F">
              <w:rPr>
                <w:rFonts w:ascii="Times New Roman" w:hAnsi="Times New Roman" w:cs="Times New Roman"/>
                <w:sz w:val="24"/>
                <w:szCs w:val="24"/>
              </w:rPr>
              <w:t>сирования Программы, всего</w:t>
            </w:r>
            <w:r>
              <w:rPr>
                <w:rFonts w:ascii="Times New Roman" w:hAnsi="Times New Roman" w:cs="Times New Roman"/>
                <w:sz w:val="24"/>
                <w:szCs w:val="24"/>
              </w:rPr>
              <w:t>,</w:t>
            </w:r>
            <w:r w:rsidRPr="0082099F">
              <w:rPr>
                <w:rFonts w:ascii="Times New Roman" w:hAnsi="Times New Roman" w:cs="Times New Roman"/>
                <w:sz w:val="24"/>
                <w:szCs w:val="24"/>
              </w:rPr>
              <w:t xml:space="preserve"> в т</w:t>
            </w:r>
            <w:r>
              <w:rPr>
                <w:rFonts w:ascii="Times New Roman" w:hAnsi="Times New Roman" w:cs="Times New Roman"/>
                <w:sz w:val="24"/>
                <w:szCs w:val="24"/>
              </w:rPr>
              <w:t xml:space="preserve">.ч. </w:t>
            </w:r>
            <w:r w:rsidRPr="0082099F">
              <w:rPr>
                <w:rFonts w:ascii="Times New Roman" w:hAnsi="Times New Roman" w:cs="Times New Roman"/>
                <w:sz w:val="24"/>
                <w:szCs w:val="24"/>
              </w:rPr>
              <w:t xml:space="preserve">по годам </w:t>
            </w:r>
            <w:r>
              <w:rPr>
                <w:rFonts w:ascii="Times New Roman" w:hAnsi="Times New Roman" w:cs="Times New Roman"/>
                <w:sz w:val="24"/>
                <w:szCs w:val="24"/>
              </w:rPr>
              <w:t>реалии-</w:t>
            </w:r>
            <w:r w:rsidRPr="0082099F">
              <w:rPr>
                <w:rFonts w:ascii="Times New Roman" w:hAnsi="Times New Roman" w:cs="Times New Roman"/>
                <w:sz w:val="24"/>
                <w:szCs w:val="24"/>
              </w:rPr>
              <w:t>зации Программы</w:t>
            </w:r>
            <w:r>
              <w:rPr>
                <w:rFonts w:ascii="Times New Roman" w:hAnsi="Times New Roman" w:cs="Times New Roman"/>
                <w:sz w:val="24"/>
                <w:szCs w:val="24"/>
              </w:rPr>
              <w:t xml:space="preserve">, тыс. руб. </w:t>
            </w:r>
            <w:r w:rsidRPr="001C465B">
              <w:rPr>
                <w:sz w:val="24"/>
                <w:szCs w:val="24"/>
              </w:rPr>
              <w:t>&lt;*</w:t>
            </w:r>
            <w:r>
              <w:rPr>
                <w:sz w:val="24"/>
                <w:szCs w:val="24"/>
              </w:rPr>
              <w:t>*</w:t>
            </w:r>
            <w:r w:rsidRPr="001C465B">
              <w:rPr>
                <w:sz w:val="24"/>
                <w:szCs w:val="24"/>
              </w:rPr>
              <w:t>&gt;</w:t>
            </w:r>
          </w:p>
          <w:p w:rsidR="0086411D" w:rsidRPr="0082099F" w:rsidRDefault="0086411D" w:rsidP="00193368">
            <w:pPr>
              <w:rPr>
                <w:rFonts w:ascii="Times New Roman" w:hAnsi="Times New Roman" w:cs="Times New Roman"/>
                <w:sz w:val="24"/>
                <w:szCs w:val="24"/>
              </w:rPr>
            </w:pPr>
          </w:p>
        </w:tc>
        <w:tc>
          <w:tcPr>
            <w:tcW w:w="775" w:type="pct"/>
          </w:tcPr>
          <w:p w:rsidR="0086411D" w:rsidRPr="0082099F" w:rsidRDefault="0086411D" w:rsidP="00374E65">
            <w:pPr>
              <w:autoSpaceDE w:val="0"/>
              <w:autoSpaceDN w:val="0"/>
              <w:adjustRightInd w:val="0"/>
              <w:jc w:val="center"/>
              <w:rPr>
                <w:rFonts w:ascii="Times New Roman" w:hAnsi="Times New Roman" w:cs="Times New Roman"/>
                <w:sz w:val="24"/>
                <w:szCs w:val="24"/>
              </w:rPr>
            </w:pPr>
            <w:r w:rsidRPr="0082099F">
              <w:rPr>
                <w:rFonts w:ascii="Times New Roman" w:hAnsi="Times New Roman" w:cs="Times New Roman"/>
                <w:sz w:val="24"/>
                <w:szCs w:val="24"/>
              </w:rPr>
              <w:t>Источники</w:t>
            </w:r>
          </w:p>
        </w:tc>
        <w:tc>
          <w:tcPr>
            <w:tcW w:w="564" w:type="pct"/>
            <w:gridSpan w:val="2"/>
          </w:tcPr>
          <w:p w:rsidR="0086411D" w:rsidRPr="0082099F" w:rsidRDefault="0086411D" w:rsidP="00835D47">
            <w:pPr>
              <w:autoSpaceDE w:val="0"/>
              <w:autoSpaceDN w:val="0"/>
              <w:adjustRightInd w:val="0"/>
              <w:jc w:val="center"/>
              <w:rPr>
                <w:rFonts w:ascii="Times New Roman" w:hAnsi="Times New Roman" w:cs="Times New Roman"/>
                <w:sz w:val="24"/>
                <w:szCs w:val="24"/>
              </w:rPr>
            </w:pPr>
            <w:r w:rsidRPr="0082099F">
              <w:rPr>
                <w:rFonts w:ascii="Times New Roman" w:hAnsi="Times New Roman" w:cs="Times New Roman"/>
                <w:sz w:val="24"/>
                <w:szCs w:val="24"/>
              </w:rPr>
              <w:t>Всего</w:t>
            </w:r>
            <w:r>
              <w:rPr>
                <w:rFonts w:ascii="Times New Roman" w:hAnsi="Times New Roman" w:cs="Times New Roman"/>
                <w:sz w:val="24"/>
                <w:szCs w:val="24"/>
              </w:rPr>
              <w:t xml:space="preserve"> </w:t>
            </w:r>
          </w:p>
          <w:p w:rsidR="0086411D" w:rsidRPr="0082099F" w:rsidRDefault="0086411D" w:rsidP="004F5E41">
            <w:pPr>
              <w:autoSpaceDE w:val="0"/>
              <w:autoSpaceDN w:val="0"/>
              <w:adjustRightInd w:val="0"/>
              <w:jc w:val="center"/>
              <w:rPr>
                <w:rFonts w:ascii="Times New Roman" w:hAnsi="Times New Roman" w:cs="Times New Roman"/>
                <w:sz w:val="24"/>
                <w:szCs w:val="24"/>
              </w:rPr>
            </w:pPr>
          </w:p>
        </w:tc>
        <w:tc>
          <w:tcPr>
            <w:tcW w:w="603" w:type="pct"/>
            <w:gridSpan w:val="2"/>
          </w:tcPr>
          <w:p w:rsidR="0086411D" w:rsidRDefault="0086411D" w:rsidP="00B90EA2">
            <w:pPr>
              <w:autoSpaceDE w:val="0"/>
              <w:autoSpaceDN w:val="0"/>
              <w:adjustRightInd w:val="0"/>
              <w:jc w:val="center"/>
              <w:rPr>
                <w:rFonts w:ascii="Times New Roman" w:hAnsi="Times New Roman" w:cs="Times New Roman"/>
                <w:sz w:val="24"/>
                <w:szCs w:val="24"/>
              </w:rPr>
            </w:pPr>
            <w:r w:rsidRPr="0082099F">
              <w:rPr>
                <w:rFonts w:ascii="Times New Roman" w:hAnsi="Times New Roman" w:cs="Times New Roman"/>
                <w:sz w:val="24"/>
                <w:szCs w:val="24"/>
              </w:rPr>
              <w:t>2015</w:t>
            </w:r>
          </w:p>
          <w:p w:rsidR="0086411D" w:rsidRPr="0082099F" w:rsidRDefault="0086411D" w:rsidP="00835D4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год </w:t>
            </w:r>
          </w:p>
        </w:tc>
        <w:tc>
          <w:tcPr>
            <w:tcW w:w="483" w:type="pct"/>
            <w:gridSpan w:val="2"/>
          </w:tcPr>
          <w:p w:rsidR="0086411D" w:rsidRDefault="0086411D" w:rsidP="00B90EA2">
            <w:pPr>
              <w:autoSpaceDE w:val="0"/>
              <w:autoSpaceDN w:val="0"/>
              <w:adjustRightInd w:val="0"/>
              <w:jc w:val="center"/>
              <w:rPr>
                <w:rFonts w:ascii="Times New Roman" w:hAnsi="Times New Roman" w:cs="Times New Roman"/>
                <w:sz w:val="24"/>
                <w:szCs w:val="24"/>
              </w:rPr>
            </w:pPr>
            <w:r w:rsidRPr="0082099F">
              <w:rPr>
                <w:rFonts w:ascii="Times New Roman" w:hAnsi="Times New Roman" w:cs="Times New Roman"/>
                <w:sz w:val="24"/>
                <w:szCs w:val="24"/>
              </w:rPr>
              <w:t xml:space="preserve">2016 </w:t>
            </w:r>
          </w:p>
          <w:p w:rsidR="0086411D" w:rsidRPr="0082099F" w:rsidRDefault="0086411D" w:rsidP="00835D4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год </w:t>
            </w:r>
          </w:p>
        </w:tc>
        <w:tc>
          <w:tcPr>
            <w:tcW w:w="584" w:type="pct"/>
            <w:gridSpan w:val="2"/>
          </w:tcPr>
          <w:p w:rsidR="0086411D" w:rsidRDefault="0086411D" w:rsidP="00B90EA2">
            <w:pPr>
              <w:autoSpaceDE w:val="0"/>
              <w:autoSpaceDN w:val="0"/>
              <w:adjustRightInd w:val="0"/>
              <w:jc w:val="center"/>
              <w:rPr>
                <w:rFonts w:ascii="Times New Roman" w:hAnsi="Times New Roman" w:cs="Times New Roman"/>
                <w:sz w:val="24"/>
                <w:szCs w:val="24"/>
              </w:rPr>
            </w:pPr>
            <w:r w:rsidRPr="0082099F">
              <w:rPr>
                <w:rFonts w:ascii="Times New Roman" w:hAnsi="Times New Roman" w:cs="Times New Roman"/>
                <w:sz w:val="24"/>
                <w:szCs w:val="24"/>
              </w:rPr>
              <w:t xml:space="preserve">2017 </w:t>
            </w:r>
          </w:p>
          <w:p w:rsidR="0086411D" w:rsidRPr="0082099F" w:rsidRDefault="0086411D" w:rsidP="00835D4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год</w:t>
            </w:r>
          </w:p>
        </w:tc>
        <w:tc>
          <w:tcPr>
            <w:tcW w:w="532" w:type="pct"/>
            <w:gridSpan w:val="2"/>
          </w:tcPr>
          <w:p w:rsidR="0086411D" w:rsidRDefault="0086411D" w:rsidP="00B90EA2">
            <w:pPr>
              <w:autoSpaceDE w:val="0"/>
              <w:autoSpaceDN w:val="0"/>
              <w:adjustRightInd w:val="0"/>
              <w:jc w:val="center"/>
              <w:rPr>
                <w:rFonts w:ascii="Times New Roman" w:hAnsi="Times New Roman" w:cs="Times New Roman"/>
                <w:sz w:val="24"/>
                <w:szCs w:val="24"/>
              </w:rPr>
            </w:pPr>
            <w:r w:rsidRPr="0082099F">
              <w:rPr>
                <w:rFonts w:ascii="Times New Roman" w:hAnsi="Times New Roman" w:cs="Times New Roman"/>
                <w:sz w:val="24"/>
                <w:szCs w:val="24"/>
              </w:rPr>
              <w:t xml:space="preserve">2018 </w:t>
            </w:r>
          </w:p>
          <w:p w:rsidR="0086411D" w:rsidRPr="0082099F" w:rsidRDefault="0086411D" w:rsidP="00835D4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год</w:t>
            </w:r>
          </w:p>
        </w:tc>
        <w:tc>
          <w:tcPr>
            <w:tcW w:w="505" w:type="pct"/>
            <w:gridSpan w:val="2"/>
          </w:tcPr>
          <w:p w:rsidR="0086411D" w:rsidRDefault="0086411D" w:rsidP="00B90EA2">
            <w:pPr>
              <w:autoSpaceDE w:val="0"/>
              <w:autoSpaceDN w:val="0"/>
              <w:adjustRightInd w:val="0"/>
              <w:jc w:val="center"/>
              <w:rPr>
                <w:rFonts w:ascii="Times New Roman" w:hAnsi="Times New Roman" w:cs="Times New Roman"/>
                <w:sz w:val="24"/>
                <w:szCs w:val="24"/>
              </w:rPr>
            </w:pPr>
            <w:r w:rsidRPr="0082099F">
              <w:rPr>
                <w:rFonts w:ascii="Times New Roman" w:hAnsi="Times New Roman" w:cs="Times New Roman"/>
                <w:sz w:val="24"/>
                <w:szCs w:val="24"/>
              </w:rPr>
              <w:t>2019</w:t>
            </w:r>
          </w:p>
          <w:p w:rsidR="0086411D" w:rsidRPr="0082099F" w:rsidRDefault="0086411D" w:rsidP="00835D4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год</w:t>
            </w:r>
          </w:p>
        </w:tc>
      </w:tr>
      <w:tr w:rsidR="0086411D" w:rsidRPr="0082099F">
        <w:tc>
          <w:tcPr>
            <w:tcW w:w="954" w:type="pct"/>
            <w:vMerge/>
          </w:tcPr>
          <w:p w:rsidR="0086411D" w:rsidRPr="0082099F" w:rsidRDefault="0086411D" w:rsidP="00A23045">
            <w:pPr>
              <w:widowControl w:val="0"/>
              <w:autoSpaceDE w:val="0"/>
              <w:autoSpaceDN w:val="0"/>
              <w:adjustRightInd w:val="0"/>
              <w:ind w:right="-75"/>
              <w:jc w:val="center"/>
              <w:rPr>
                <w:rFonts w:ascii="Times New Roman" w:hAnsi="Times New Roman" w:cs="Times New Roman"/>
                <w:sz w:val="24"/>
                <w:szCs w:val="24"/>
              </w:rPr>
            </w:pPr>
          </w:p>
        </w:tc>
        <w:tc>
          <w:tcPr>
            <w:tcW w:w="775" w:type="pct"/>
          </w:tcPr>
          <w:p w:rsidR="0086411D" w:rsidRPr="0082099F" w:rsidRDefault="0086411D" w:rsidP="00713C0F">
            <w:pPr>
              <w:widowControl w:val="0"/>
              <w:autoSpaceDE w:val="0"/>
              <w:autoSpaceDN w:val="0"/>
              <w:adjustRightInd w:val="0"/>
              <w:ind w:right="-75"/>
              <w:rPr>
                <w:rFonts w:ascii="Times New Roman" w:hAnsi="Times New Roman" w:cs="Times New Roman"/>
                <w:sz w:val="24"/>
                <w:szCs w:val="24"/>
              </w:rPr>
            </w:pPr>
            <w:r w:rsidRPr="0082099F">
              <w:rPr>
                <w:rFonts w:ascii="Times New Roman" w:hAnsi="Times New Roman" w:cs="Times New Roman"/>
                <w:sz w:val="24"/>
                <w:szCs w:val="24"/>
              </w:rPr>
              <w:t>Местный бюджет</w:t>
            </w:r>
            <w:r>
              <w:rPr>
                <w:rFonts w:ascii="Times New Roman" w:hAnsi="Times New Roman" w:cs="Times New Roman"/>
                <w:sz w:val="24"/>
                <w:szCs w:val="24"/>
              </w:rPr>
              <w:t>:</w:t>
            </w:r>
          </w:p>
        </w:tc>
        <w:tc>
          <w:tcPr>
            <w:tcW w:w="564" w:type="pct"/>
            <w:gridSpan w:val="2"/>
            <w:vAlign w:val="center"/>
          </w:tcPr>
          <w:p w:rsidR="0086411D" w:rsidRPr="00A408B9" w:rsidRDefault="0086411D" w:rsidP="00A408B9">
            <w:pPr>
              <w:jc w:val="right"/>
              <w:rPr>
                <w:rFonts w:ascii="Times New Roman" w:hAnsi="Times New Roman" w:cs="Times New Roman"/>
                <w:color w:val="000000"/>
                <w:sz w:val="22"/>
                <w:szCs w:val="22"/>
              </w:rPr>
            </w:pPr>
          </w:p>
        </w:tc>
        <w:tc>
          <w:tcPr>
            <w:tcW w:w="603" w:type="pct"/>
            <w:gridSpan w:val="2"/>
            <w:vAlign w:val="center"/>
          </w:tcPr>
          <w:p w:rsidR="0086411D" w:rsidRDefault="0086411D" w:rsidP="00A408B9">
            <w:pPr>
              <w:jc w:val="right"/>
              <w:rPr>
                <w:rFonts w:ascii="Times New Roman" w:hAnsi="Times New Roman" w:cs="Times New Roman"/>
                <w:color w:val="000000"/>
                <w:sz w:val="22"/>
                <w:szCs w:val="22"/>
              </w:rPr>
            </w:pPr>
          </w:p>
          <w:p w:rsidR="0086411D" w:rsidRPr="00A408B9" w:rsidRDefault="0086411D" w:rsidP="00A408B9">
            <w:pPr>
              <w:jc w:val="right"/>
              <w:rPr>
                <w:rFonts w:ascii="Times New Roman" w:hAnsi="Times New Roman" w:cs="Times New Roman"/>
                <w:color w:val="000000"/>
                <w:sz w:val="22"/>
                <w:szCs w:val="22"/>
              </w:rPr>
            </w:pPr>
          </w:p>
        </w:tc>
        <w:tc>
          <w:tcPr>
            <w:tcW w:w="483" w:type="pct"/>
            <w:gridSpan w:val="2"/>
            <w:vAlign w:val="center"/>
          </w:tcPr>
          <w:p w:rsidR="0086411D" w:rsidRPr="00A408B9" w:rsidRDefault="0086411D" w:rsidP="00A408B9">
            <w:pPr>
              <w:jc w:val="right"/>
              <w:rPr>
                <w:rFonts w:ascii="Times New Roman" w:hAnsi="Times New Roman" w:cs="Times New Roman"/>
                <w:color w:val="000000"/>
                <w:sz w:val="22"/>
                <w:szCs w:val="22"/>
              </w:rPr>
            </w:pPr>
          </w:p>
        </w:tc>
        <w:tc>
          <w:tcPr>
            <w:tcW w:w="584" w:type="pct"/>
            <w:gridSpan w:val="2"/>
            <w:vAlign w:val="center"/>
          </w:tcPr>
          <w:p w:rsidR="0086411D" w:rsidRPr="00A408B9" w:rsidRDefault="0086411D" w:rsidP="00A408B9">
            <w:pPr>
              <w:jc w:val="right"/>
              <w:rPr>
                <w:rFonts w:ascii="Times New Roman" w:hAnsi="Times New Roman" w:cs="Times New Roman"/>
                <w:color w:val="000000"/>
                <w:sz w:val="22"/>
                <w:szCs w:val="22"/>
              </w:rPr>
            </w:pPr>
          </w:p>
        </w:tc>
        <w:tc>
          <w:tcPr>
            <w:tcW w:w="532" w:type="pct"/>
            <w:gridSpan w:val="2"/>
            <w:vAlign w:val="center"/>
          </w:tcPr>
          <w:p w:rsidR="0086411D" w:rsidRPr="00A408B9" w:rsidRDefault="0086411D" w:rsidP="00A408B9">
            <w:pPr>
              <w:jc w:val="right"/>
              <w:rPr>
                <w:rFonts w:ascii="Times New Roman" w:hAnsi="Times New Roman" w:cs="Times New Roman"/>
                <w:color w:val="000000"/>
                <w:sz w:val="22"/>
                <w:szCs w:val="22"/>
              </w:rPr>
            </w:pPr>
          </w:p>
        </w:tc>
        <w:tc>
          <w:tcPr>
            <w:tcW w:w="505" w:type="pct"/>
            <w:gridSpan w:val="2"/>
            <w:vAlign w:val="center"/>
          </w:tcPr>
          <w:p w:rsidR="0086411D" w:rsidRPr="00A408B9" w:rsidRDefault="0086411D" w:rsidP="00A408B9">
            <w:pPr>
              <w:jc w:val="right"/>
              <w:rPr>
                <w:rFonts w:ascii="Times New Roman" w:hAnsi="Times New Roman" w:cs="Times New Roman"/>
                <w:color w:val="000000"/>
                <w:sz w:val="22"/>
                <w:szCs w:val="22"/>
              </w:rPr>
            </w:pPr>
          </w:p>
        </w:tc>
      </w:tr>
      <w:tr w:rsidR="0086411D" w:rsidRPr="0082099F">
        <w:tc>
          <w:tcPr>
            <w:tcW w:w="954" w:type="pct"/>
            <w:vMerge/>
          </w:tcPr>
          <w:p w:rsidR="0086411D" w:rsidRPr="0082099F" w:rsidRDefault="0086411D" w:rsidP="00A23045">
            <w:pPr>
              <w:widowControl w:val="0"/>
              <w:autoSpaceDE w:val="0"/>
              <w:autoSpaceDN w:val="0"/>
              <w:adjustRightInd w:val="0"/>
              <w:ind w:right="-75"/>
              <w:jc w:val="center"/>
              <w:rPr>
                <w:rFonts w:ascii="Times New Roman" w:hAnsi="Times New Roman" w:cs="Times New Roman"/>
                <w:sz w:val="24"/>
                <w:szCs w:val="24"/>
              </w:rPr>
            </w:pPr>
          </w:p>
        </w:tc>
        <w:tc>
          <w:tcPr>
            <w:tcW w:w="775" w:type="pct"/>
          </w:tcPr>
          <w:p w:rsidR="0086411D" w:rsidRPr="0082099F" w:rsidRDefault="0086411D" w:rsidP="00374E65">
            <w:pPr>
              <w:widowControl w:val="0"/>
              <w:autoSpaceDE w:val="0"/>
              <w:autoSpaceDN w:val="0"/>
              <w:adjustRightInd w:val="0"/>
              <w:ind w:left="-72"/>
              <w:rPr>
                <w:rFonts w:ascii="Times New Roman" w:hAnsi="Times New Roman" w:cs="Times New Roman"/>
                <w:sz w:val="24"/>
                <w:szCs w:val="24"/>
              </w:rPr>
            </w:pPr>
            <w:r>
              <w:rPr>
                <w:rFonts w:ascii="Times New Roman" w:hAnsi="Times New Roman" w:cs="Times New Roman"/>
                <w:sz w:val="24"/>
                <w:szCs w:val="24"/>
              </w:rPr>
              <w:t>потребность</w:t>
            </w:r>
          </w:p>
        </w:tc>
        <w:tc>
          <w:tcPr>
            <w:tcW w:w="564" w:type="pct"/>
            <w:gridSpan w:val="2"/>
          </w:tcPr>
          <w:p w:rsidR="0086411D" w:rsidRPr="00ED77EF" w:rsidRDefault="0086411D" w:rsidP="005E5152">
            <w:pPr>
              <w:ind w:left="-122" w:right="-4"/>
              <w:jc w:val="right"/>
              <w:rPr>
                <w:rFonts w:ascii="Times New Roman" w:hAnsi="Times New Roman" w:cs="Times New Roman"/>
                <w:color w:val="000000"/>
                <w:sz w:val="18"/>
                <w:szCs w:val="18"/>
              </w:rPr>
            </w:pPr>
            <w:r>
              <w:rPr>
                <w:rFonts w:ascii="Times New Roman" w:hAnsi="Times New Roman" w:cs="Times New Roman"/>
                <w:color w:val="000000"/>
                <w:sz w:val="18"/>
                <w:szCs w:val="18"/>
              </w:rPr>
              <w:t>2466885,38</w:t>
            </w:r>
          </w:p>
        </w:tc>
        <w:tc>
          <w:tcPr>
            <w:tcW w:w="603" w:type="pct"/>
            <w:gridSpan w:val="2"/>
          </w:tcPr>
          <w:p w:rsidR="0086411D" w:rsidRPr="00ED77EF" w:rsidRDefault="0086411D" w:rsidP="00925B91">
            <w:pPr>
              <w:ind w:left="-83" w:right="-41"/>
              <w:jc w:val="right"/>
              <w:rPr>
                <w:rFonts w:ascii="Times New Roman" w:hAnsi="Times New Roman" w:cs="Times New Roman"/>
                <w:color w:val="000000"/>
                <w:sz w:val="18"/>
                <w:szCs w:val="18"/>
              </w:rPr>
            </w:pPr>
            <w:r>
              <w:rPr>
                <w:rFonts w:ascii="Times New Roman" w:hAnsi="Times New Roman" w:cs="Times New Roman"/>
                <w:color w:val="000000"/>
                <w:sz w:val="18"/>
                <w:szCs w:val="18"/>
              </w:rPr>
              <w:t>482150,35</w:t>
            </w:r>
          </w:p>
        </w:tc>
        <w:tc>
          <w:tcPr>
            <w:tcW w:w="483" w:type="pct"/>
            <w:gridSpan w:val="2"/>
          </w:tcPr>
          <w:p w:rsidR="0086411D" w:rsidRPr="00ED77EF" w:rsidRDefault="0086411D" w:rsidP="006B7D6E">
            <w:pPr>
              <w:ind w:left="-146"/>
              <w:jc w:val="right"/>
              <w:rPr>
                <w:rFonts w:ascii="Times New Roman" w:hAnsi="Times New Roman" w:cs="Times New Roman"/>
                <w:color w:val="000000"/>
                <w:sz w:val="18"/>
                <w:szCs w:val="18"/>
              </w:rPr>
            </w:pPr>
            <w:r>
              <w:rPr>
                <w:rFonts w:ascii="Times New Roman" w:hAnsi="Times New Roman" w:cs="Times New Roman"/>
                <w:color w:val="000000"/>
                <w:sz w:val="18"/>
                <w:szCs w:val="18"/>
              </w:rPr>
              <w:t>572456,59</w:t>
            </w:r>
          </w:p>
        </w:tc>
        <w:tc>
          <w:tcPr>
            <w:tcW w:w="584" w:type="pct"/>
            <w:gridSpan w:val="2"/>
          </w:tcPr>
          <w:p w:rsidR="0086411D" w:rsidRPr="00ED77EF" w:rsidRDefault="0086411D" w:rsidP="00ED77EF">
            <w:pPr>
              <w:ind w:left="-107" w:right="-43"/>
              <w:jc w:val="right"/>
              <w:rPr>
                <w:rFonts w:ascii="Times New Roman" w:hAnsi="Times New Roman" w:cs="Times New Roman"/>
                <w:color w:val="000000"/>
                <w:sz w:val="18"/>
                <w:szCs w:val="18"/>
              </w:rPr>
            </w:pPr>
            <w:r>
              <w:rPr>
                <w:rFonts w:ascii="Times New Roman" w:hAnsi="Times New Roman" w:cs="Times New Roman"/>
                <w:color w:val="000000"/>
                <w:sz w:val="18"/>
                <w:szCs w:val="18"/>
              </w:rPr>
              <w:t>443861,93</w:t>
            </w:r>
          </w:p>
        </w:tc>
        <w:tc>
          <w:tcPr>
            <w:tcW w:w="532" w:type="pct"/>
            <w:gridSpan w:val="2"/>
          </w:tcPr>
          <w:p w:rsidR="0086411D" w:rsidRPr="00ED77EF" w:rsidRDefault="0086411D" w:rsidP="00925B91">
            <w:pPr>
              <w:ind w:left="-31"/>
              <w:jc w:val="right"/>
              <w:rPr>
                <w:rFonts w:ascii="Times New Roman" w:hAnsi="Times New Roman" w:cs="Times New Roman"/>
                <w:color w:val="000000"/>
                <w:sz w:val="18"/>
                <w:szCs w:val="18"/>
              </w:rPr>
            </w:pPr>
            <w:r w:rsidRPr="00ED77EF">
              <w:rPr>
                <w:rFonts w:ascii="Times New Roman" w:hAnsi="Times New Roman" w:cs="Times New Roman"/>
                <w:color w:val="000000"/>
                <w:sz w:val="18"/>
                <w:szCs w:val="18"/>
              </w:rPr>
              <w:t>499425,78</w:t>
            </w:r>
          </w:p>
        </w:tc>
        <w:tc>
          <w:tcPr>
            <w:tcW w:w="505" w:type="pct"/>
            <w:gridSpan w:val="2"/>
          </w:tcPr>
          <w:p w:rsidR="0086411D" w:rsidRPr="00ED77EF" w:rsidRDefault="0086411D" w:rsidP="00ED77EF">
            <w:pPr>
              <w:ind w:left="-103"/>
              <w:jc w:val="right"/>
              <w:rPr>
                <w:rFonts w:ascii="Times New Roman" w:hAnsi="Times New Roman" w:cs="Times New Roman"/>
                <w:color w:val="000000"/>
                <w:sz w:val="18"/>
                <w:szCs w:val="18"/>
              </w:rPr>
            </w:pPr>
            <w:r w:rsidRPr="00ED77EF">
              <w:rPr>
                <w:rFonts w:ascii="Times New Roman" w:hAnsi="Times New Roman" w:cs="Times New Roman"/>
                <w:color w:val="000000"/>
                <w:sz w:val="18"/>
                <w:szCs w:val="18"/>
              </w:rPr>
              <w:t>468990,73</w:t>
            </w:r>
          </w:p>
        </w:tc>
      </w:tr>
      <w:tr w:rsidR="0086411D" w:rsidRPr="00A51F6F">
        <w:tc>
          <w:tcPr>
            <w:tcW w:w="954" w:type="pct"/>
            <w:vMerge/>
          </w:tcPr>
          <w:p w:rsidR="0086411D" w:rsidRPr="0082099F" w:rsidRDefault="0086411D" w:rsidP="00A23045">
            <w:pPr>
              <w:widowControl w:val="0"/>
              <w:autoSpaceDE w:val="0"/>
              <w:autoSpaceDN w:val="0"/>
              <w:adjustRightInd w:val="0"/>
              <w:ind w:right="-75"/>
              <w:jc w:val="center"/>
              <w:rPr>
                <w:rFonts w:ascii="Times New Roman" w:hAnsi="Times New Roman" w:cs="Times New Roman"/>
                <w:sz w:val="24"/>
                <w:szCs w:val="24"/>
              </w:rPr>
            </w:pPr>
          </w:p>
        </w:tc>
        <w:tc>
          <w:tcPr>
            <w:tcW w:w="775" w:type="pct"/>
          </w:tcPr>
          <w:p w:rsidR="0086411D" w:rsidRPr="0082099F" w:rsidRDefault="0086411D" w:rsidP="00374E65">
            <w:pPr>
              <w:widowControl w:val="0"/>
              <w:autoSpaceDE w:val="0"/>
              <w:autoSpaceDN w:val="0"/>
              <w:adjustRightInd w:val="0"/>
              <w:ind w:left="-72"/>
              <w:rPr>
                <w:rFonts w:ascii="Times New Roman" w:hAnsi="Times New Roman" w:cs="Times New Roman"/>
                <w:sz w:val="24"/>
                <w:szCs w:val="24"/>
              </w:rPr>
            </w:pPr>
            <w:r>
              <w:rPr>
                <w:rFonts w:ascii="Times New Roman" w:hAnsi="Times New Roman" w:cs="Times New Roman"/>
                <w:sz w:val="24"/>
                <w:szCs w:val="24"/>
              </w:rPr>
              <w:t>утверждено</w:t>
            </w:r>
          </w:p>
        </w:tc>
        <w:tc>
          <w:tcPr>
            <w:tcW w:w="564" w:type="pct"/>
            <w:gridSpan w:val="2"/>
          </w:tcPr>
          <w:p w:rsidR="0086411D" w:rsidRPr="00ED77EF" w:rsidRDefault="0086411D" w:rsidP="00ED77EF">
            <w:pPr>
              <w:ind w:left="-122" w:right="-4"/>
              <w:jc w:val="right"/>
              <w:rPr>
                <w:rFonts w:ascii="Times New Roman" w:hAnsi="Times New Roman" w:cs="Times New Roman"/>
                <w:color w:val="000000"/>
                <w:sz w:val="18"/>
                <w:szCs w:val="18"/>
              </w:rPr>
            </w:pPr>
            <w:r>
              <w:rPr>
                <w:rFonts w:ascii="Times New Roman" w:hAnsi="Times New Roman" w:cs="Times New Roman"/>
                <w:color w:val="000000"/>
                <w:sz w:val="18"/>
                <w:szCs w:val="18"/>
              </w:rPr>
              <w:t>1373419,29</w:t>
            </w:r>
          </w:p>
        </w:tc>
        <w:tc>
          <w:tcPr>
            <w:tcW w:w="603" w:type="pct"/>
            <w:gridSpan w:val="2"/>
          </w:tcPr>
          <w:p w:rsidR="0086411D" w:rsidRPr="00ED77EF" w:rsidRDefault="0086411D" w:rsidP="00925B91">
            <w:pPr>
              <w:ind w:left="-122" w:right="-41"/>
              <w:jc w:val="right"/>
              <w:rPr>
                <w:rFonts w:ascii="Times New Roman" w:hAnsi="Times New Roman" w:cs="Times New Roman"/>
                <w:color w:val="000000"/>
                <w:sz w:val="18"/>
                <w:szCs w:val="18"/>
              </w:rPr>
            </w:pPr>
            <w:r>
              <w:rPr>
                <w:rFonts w:ascii="Times New Roman" w:hAnsi="Times New Roman" w:cs="Times New Roman"/>
                <w:color w:val="000000"/>
                <w:sz w:val="18"/>
                <w:szCs w:val="18"/>
              </w:rPr>
              <w:t>307272,07</w:t>
            </w:r>
          </w:p>
        </w:tc>
        <w:tc>
          <w:tcPr>
            <w:tcW w:w="483" w:type="pct"/>
            <w:gridSpan w:val="2"/>
          </w:tcPr>
          <w:p w:rsidR="0086411D" w:rsidRPr="00ED77EF" w:rsidRDefault="0086411D" w:rsidP="00925B91">
            <w:pPr>
              <w:ind w:left="-122"/>
              <w:jc w:val="right"/>
              <w:rPr>
                <w:rFonts w:ascii="Times New Roman" w:hAnsi="Times New Roman" w:cs="Times New Roman"/>
                <w:color w:val="000000"/>
                <w:sz w:val="18"/>
                <w:szCs w:val="18"/>
              </w:rPr>
            </w:pPr>
            <w:r>
              <w:rPr>
                <w:rFonts w:ascii="Times New Roman" w:hAnsi="Times New Roman" w:cs="Times New Roman"/>
                <w:color w:val="000000"/>
                <w:sz w:val="18"/>
                <w:szCs w:val="18"/>
              </w:rPr>
              <w:t>326936,03</w:t>
            </w:r>
          </w:p>
        </w:tc>
        <w:tc>
          <w:tcPr>
            <w:tcW w:w="584" w:type="pct"/>
            <w:gridSpan w:val="2"/>
          </w:tcPr>
          <w:p w:rsidR="0086411D" w:rsidRPr="00ED77EF" w:rsidRDefault="0086411D" w:rsidP="00925B91">
            <w:pPr>
              <w:ind w:left="-122" w:right="-27"/>
              <w:jc w:val="right"/>
              <w:rPr>
                <w:rFonts w:ascii="Times New Roman" w:hAnsi="Times New Roman" w:cs="Times New Roman"/>
                <w:color w:val="000000"/>
                <w:sz w:val="18"/>
                <w:szCs w:val="18"/>
              </w:rPr>
            </w:pPr>
            <w:r>
              <w:rPr>
                <w:rFonts w:ascii="Times New Roman" w:hAnsi="Times New Roman" w:cs="Times New Roman"/>
                <w:color w:val="000000"/>
                <w:sz w:val="18"/>
                <w:szCs w:val="18"/>
              </w:rPr>
              <w:t>243775,73</w:t>
            </w:r>
          </w:p>
        </w:tc>
        <w:tc>
          <w:tcPr>
            <w:tcW w:w="532" w:type="pct"/>
            <w:gridSpan w:val="2"/>
          </w:tcPr>
          <w:p w:rsidR="0086411D" w:rsidRPr="00ED77EF" w:rsidRDefault="0086411D" w:rsidP="00925B91">
            <w:pPr>
              <w:ind w:left="-122"/>
              <w:jc w:val="right"/>
              <w:rPr>
                <w:rFonts w:ascii="Times New Roman" w:hAnsi="Times New Roman" w:cs="Times New Roman"/>
                <w:color w:val="000000"/>
                <w:sz w:val="18"/>
                <w:szCs w:val="18"/>
              </w:rPr>
            </w:pPr>
            <w:r w:rsidRPr="00ED77EF">
              <w:rPr>
                <w:rFonts w:ascii="Times New Roman" w:hAnsi="Times New Roman" w:cs="Times New Roman"/>
                <w:color w:val="000000"/>
                <w:sz w:val="18"/>
                <w:szCs w:val="18"/>
              </w:rPr>
              <w:t>247 717,73</w:t>
            </w:r>
          </w:p>
        </w:tc>
        <w:tc>
          <w:tcPr>
            <w:tcW w:w="505" w:type="pct"/>
            <w:gridSpan w:val="2"/>
          </w:tcPr>
          <w:p w:rsidR="0086411D" w:rsidRPr="00ED77EF" w:rsidRDefault="0086411D" w:rsidP="000A3518">
            <w:pPr>
              <w:jc w:val="right"/>
              <w:rPr>
                <w:rFonts w:ascii="Times New Roman" w:hAnsi="Times New Roman" w:cs="Times New Roman"/>
                <w:color w:val="000000"/>
                <w:sz w:val="18"/>
                <w:szCs w:val="18"/>
              </w:rPr>
            </w:pPr>
            <w:r w:rsidRPr="00ED77EF">
              <w:rPr>
                <w:rFonts w:ascii="Times New Roman" w:hAnsi="Times New Roman" w:cs="Times New Roman"/>
                <w:color w:val="000000"/>
                <w:sz w:val="18"/>
                <w:szCs w:val="18"/>
              </w:rPr>
              <w:t>247717,</w:t>
            </w:r>
            <w:r>
              <w:rPr>
                <w:rFonts w:ascii="Times New Roman" w:hAnsi="Times New Roman" w:cs="Times New Roman"/>
                <w:color w:val="000000"/>
                <w:sz w:val="18"/>
                <w:szCs w:val="18"/>
              </w:rPr>
              <w:t>7</w:t>
            </w:r>
            <w:r w:rsidRPr="00ED77EF">
              <w:rPr>
                <w:rFonts w:ascii="Times New Roman" w:hAnsi="Times New Roman" w:cs="Times New Roman"/>
                <w:color w:val="000000"/>
                <w:sz w:val="18"/>
                <w:szCs w:val="18"/>
              </w:rPr>
              <w:t>3</w:t>
            </w:r>
          </w:p>
        </w:tc>
      </w:tr>
      <w:tr w:rsidR="0086411D" w:rsidRPr="0082099F">
        <w:tc>
          <w:tcPr>
            <w:tcW w:w="954" w:type="pct"/>
            <w:vMerge/>
          </w:tcPr>
          <w:p w:rsidR="0086411D" w:rsidRPr="0082099F" w:rsidRDefault="0086411D" w:rsidP="00A23045">
            <w:pPr>
              <w:widowControl w:val="0"/>
              <w:autoSpaceDE w:val="0"/>
              <w:autoSpaceDN w:val="0"/>
              <w:adjustRightInd w:val="0"/>
              <w:ind w:right="-75"/>
              <w:jc w:val="center"/>
              <w:rPr>
                <w:rFonts w:ascii="Times New Roman" w:hAnsi="Times New Roman" w:cs="Times New Roman"/>
                <w:sz w:val="24"/>
                <w:szCs w:val="24"/>
              </w:rPr>
            </w:pPr>
          </w:p>
        </w:tc>
        <w:tc>
          <w:tcPr>
            <w:tcW w:w="775" w:type="pct"/>
          </w:tcPr>
          <w:p w:rsidR="0086411D" w:rsidRPr="0082099F" w:rsidRDefault="0086411D" w:rsidP="00374E65">
            <w:pPr>
              <w:widowControl w:val="0"/>
              <w:autoSpaceDE w:val="0"/>
              <w:autoSpaceDN w:val="0"/>
              <w:adjustRightInd w:val="0"/>
              <w:ind w:left="-72"/>
              <w:rPr>
                <w:rFonts w:ascii="Times New Roman" w:hAnsi="Times New Roman" w:cs="Times New Roman"/>
                <w:sz w:val="24"/>
                <w:szCs w:val="24"/>
              </w:rPr>
            </w:pPr>
            <w:r w:rsidRPr="0082099F">
              <w:rPr>
                <w:rFonts w:ascii="Times New Roman" w:hAnsi="Times New Roman" w:cs="Times New Roman"/>
                <w:sz w:val="24"/>
                <w:szCs w:val="24"/>
              </w:rPr>
              <w:t>Другие источники:</w:t>
            </w:r>
          </w:p>
        </w:tc>
        <w:tc>
          <w:tcPr>
            <w:tcW w:w="564" w:type="pct"/>
            <w:gridSpan w:val="2"/>
          </w:tcPr>
          <w:p w:rsidR="0086411D" w:rsidRPr="00ED77EF" w:rsidRDefault="0086411D" w:rsidP="00ED77EF">
            <w:pPr>
              <w:ind w:left="-122" w:right="-4"/>
              <w:jc w:val="right"/>
              <w:rPr>
                <w:rFonts w:ascii="Times New Roman" w:hAnsi="Times New Roman" w:cs="Times New Roman"/>
                <w:color w:val="000000"/>
                <w:sz w:val="18"/>
                <w:szCs w:val="18"/>
              </w:rPr>
            </w:pPr>
          </w:p>
        </w:tc>
        <w:tc>
          <w:tcPr>
            <w:tcW w:w="603" w:type="pct"/>
            <w:gridSpan w:val="2"/>
          </w:tcPr>
          <w:p w:rsidR="0086411D" w:rsidRPr="00ED77EF" w:rsidRDefault="0086411D" w:rsidP="00ED77EF">
            <w:pPr>
              <w:jc w:val="right"/>
              <w:rPr>
                <w:rFonts w:ascii="Times New Roman" w:hAnsi="Times New Roman" w:cs="Times New Roman"/>
                <w:color w:val="000000"/>
                <w:sz w:val="18"/>
                <w:szCs w:val="18"/>
              </w:rPr>
            </w:pPr>
          </w:p>
        </w:tc>
        <w:tc>
          <w:tcPr>
            <w:tcW w:w="483" w:type="pct"/>
            <w:gridSpan w:val="2"/>
          </w:tcPr>
          <w:p w:rsidR="0086411D" w:rsidRPr="00ED77EF" w:rsidRDefault="0086411D" w:rsidP="00ED77EF">
            <w:pPr>
              <w:jc w:val="right"/>
              <w:rPr>
                <w:rFonts w:ascii="Times New Roman" w:hAnsi="Times New Roman" w:cs="Times New Roman"/>
                <w:color w:val="000000"/>
                <w:sz w:val="18"/>
                <w:szCs w:val="18"/>
              </w:rPr>
            </w:pPr>
          </w:p>
        </w:tc>
        <w:tc>
          <w:tcPr>
            <w:tcW w:w="584" w:type="pct"/>
            <w:gridSpan w:val="2"/>
          </w:tcPr>
          <w:p w:rsidR="0086411D" w:rsidRPr="00ED77EF" w:rsidRDefault="0086411D" w:rsidP="00ED77EF">
            <w:pPr>
              <w:jc w:val="right"/>
              <w:rPr>
                <w:rFonts w:ascii="Times New Roman" w:hAnsi="Times New Roman" w:cs="Times New Roman"/>
                <w:color w:val="000000"/>
                <w:sz w:val="18"/>
                <w:szCs w:val="18"/>
              </w:rPr>
            </w:pPr>
          </w:p>
        </w:tc>
        <w:tc>
          <w:tcPr>
            <w:tcW w:w="532" w:type="pct"/>
            <w:gridSpan w:val="2"/>
          </w:tcPr>
          <w:p w:rsidR="0086411D" w:rsidRPr="00ED77EF" w:rsidRDefault="0086411D" w:rsidP="00ED77EF">
            <w:pPr>
              <w:jc w:val="right"/>
              <w:rPr>
                <w:rFonts w:ascii="Times New Roman" w:hAnsi="Times New Roman" w:cs="Times New Roman"/>
                <w:color w:val="000000"/>
                <w:sz w:val="18"/>
                <w:szCs w:val="18"/>
              </w:rPr>
            </w:pPr>
          </w:p>
        </w:tc>
        <w:tc>
          <w:tcPr>
            <w:tcW w:w="505" w:type="pct"/>
            <w:gridSpan w:val="2"/>
          </w:tcPr>
          <w:p w:rsidR="0086411D" w:rsidRPr="00ED77EF" w:rsidRDefault="0086411D" w:rsidP="00ED77EF">
            <w:pPr>
              <w:jc w:val="right"/>
              <w:rPr>
                <w:rFonts w:ascii="Times New Roman" w:hAnsi="Times New Roman" w:cs="Times New Roman"/>
                <w:color w:val="000000"/>
                <w:sz w:val="18"/>
                <w:szCs w:val="18"/>
              </w:rPr>
            </w:pPr>
          </w:p>
        </w:tc>
      </w:tr>
      <w:tr w:rsidR="0086411D" w:rsidRPr="0082099F">
        <w:tc>
          <w:tcPr>
            <w:tcW w:w="954" w:type="pct"/>
            <w:vMerge/>
          </w:tcPr>
          <w:p w:rsidR="0086411D" w:rsidRPr="0082099F" w:rsidRDefault="0086411D" w:rsidP="00A23045">
            <w:pPr>
              <w:widowControl w:val="0"/>
              <w:autoSpaceDE w:val="0"/>
              <w:autoSpaceDN w:val="0"/>
              <w:adjustRightInd w:val="0"/>
              <w:ind w:right="-75"/>
              <w:jc w:val="center"/>
              <w:rPr>
                <w:rFonts w:ascii="Times New Roman" w:hAnsi="Times New Roman" w:cs="Times New Roman"/>
                <w:sz w:val="24"/>
                <w:szCs w:val="24"/>
              </w:rPr>
            </w:pPr>
          </w:p>
        </w:tc>
        <w:tc>
          <w:tcPr>
            <w:tcW w:w="775" w:type="pct"/>
          </w:tcPr>
          <w:p w:rsidR="0086411D" w:rsidRPr="0082099F" w:rsidRDefault="0086411D" w:rsidP="00450E99">
            <w:pPr>
              <w:widowControl w:val="0"/>
              <w:autoSpaceDE w:val="0"/>
              <w:autoSpaceDN w:val="0"/>
              <w:adjustRightInd w:val="0"/>
              <w:ind w:left="-72"/>
              <w:rPr>
                <w:rFonts w:ascii="Times New Roman" w:hAnsi="Times New Roman" w:cs="Times New Roman"/>
                <w:sz w:val="24"/>
                <w:szCs w:val="24"/>
              </w:rPr>
            </w:pPr>
            <w:r>
              <w:rPr>
                <w:rFonts w:ascii="Times New Roman" w:hAnsi="Times New Roman" w:cs="Times New Roman"/>
                <w:sz w:val="24"/>
                <w:szCs w:val="24"/>
              </w:rPr>
              <w:t>ф</w:t>
            </w:r>
            <w:r w:rsidRPr="0082099F">
              <w:rPr>
                <w:rFonts w:ascii="Times New Roman" w:hAnsi="Times New Roman" w:cs="Times New Roman"/>
                <w:sz w:val="24"/>
                <w:szCs w:val="24"/>
              </w:rPr>
              <w:t>едеральный бюджет</w:t>
            </w:r>
          </w:p>
        </w:tc>
        <w:tc>
          <w:tcPr>
            <w:tcW w:w="564" w:type="pct"/>
            <w:gridSpan w:val="2"/>
          </w:tcPr>
          <w:p w:rsidR="0086411D" w:rsidRPr="00ED77EF" w:rsidRDefault="0086411D" w:rsidP="00ED77EF">
            <w:pPr>
              <w:ind w:left="-122" w:right="-4"/>
              <w:jc w:val="right"/>
              <w:rPr>
                <w:rFonts w:ascii="Times New Roman" w:hAnsi="Times New Roman" w:cs="Times New Roman"/>
                <w:color w:val="000000"/>
                <w:sz w:val="18"/>
                <w:szCs w:val="18"/>
              </w:rPr>
            </w:pPr>
          </w:p>
        </w:tc>
        <w:tc>
          <w:tcPr>
            <w:tcW w:w="603" w:type="pct"/>
            <w:gridSpan w:val="2"/>
          </w:tcPr>
          <w:p w:rsidR="0086411D" w:rsidRPr="00ED77EF" w:rsidRDefault="0086411D" w:rsidP="00ED77EF">
            <w:pPr>
              <w:jc w:val="right"/>
              <w:rPr>
                <w:rFonts w:ascii="Times New Roman" w:hAnsi="Times New Roman" w:cs="Times New Roman"/>
                <w:color w:val="000000"/>
                <w:sz w:val="18"/>
                <w:szCs w:val="18"/>
              </w:rPr>
            </w:pPr>
          </w:p>
        </w:tc>
        <w:tc>
          <w:tcPr>
            <w:tcW w:w="483" w:type="pct"/>
            <w:gridSpan w:val="2"/>
          </w:tcPr>
          <w:p w:rsidR="0086411D" w:rsidRPr="00ED77EF" w:rsidRDefault="0086411D" w:rsidP="00ED77EF">
            <w:pPr>
              <w:jc w:val="right"/>
              <w:rPr>
                <w:rFonts w:ascii="Times New Roman" w:hAnsi="Times New Roman" w:cs="Times New Roman"/>
                <w:color w:val="000000"/>
                <w:sz w:val="18"/>
                <w:szCs w:val="18"/>
              </w:rPr>
            </w:pPr>
          </w:p>
        </w:tc>
        <w:tc>
          <w:tcPr>
            <w:tcW w:w="584" w:type="pct"/>
            <w:gridSpan w:val="2"/>
          </w:tcPr>
          <w:p w:rsidR="0086411D" w:rsidRPr="00ED77EF" w:rsidRDefault="0086411D" w:rsidP="00ED77EF">
            <w:pPr>
              <w:jc w:val="right"/>
              <w:rPr>
                <w:rFonts w:ascii="Times New Roman" w:hAnsi="Times New Roman" w:cs="Times New Roman"/>
                <w:color w:val="000000"/>
                <w:sz w:val="18"/>
                <w:szCs w:val="18"/>
              </w:rPr>
            </w:pPr>
          </w:p>
        </w:tc>
        <w:tc>
          <w:tcPr>
            <w:tcW w:w="532" w:type="pct"/>
            <w:gridSpan w:val="2"/>
          </w:tcPr>
          <w:p w:rsidR="0086411D" w:rsidRPr="00ED77EF" w:rsidRDefault="0086411D" w:rsidP="00ED77EF">
            <w:pPr>
              <w:jc w:val="right"/>
              <w:rPr>
                <w:rFonts w:ascii="Times New Roman" w:hAnsi="Times New Roman" w:cs="Times New Roman"/>
                <w:color w:val="000000"/>
                <w:sz w:val="18"/>
                <w:szCs w:val="18"/>
              </w:rPr>
            </w:pPr>
          </w:p>
        </w:tc>
        <w:tc>
          <w:tcPr>
            <w:tcW w:w="505" w:type="pct"/>
            <w:gridSpan w:val="2"/>
          </w:tcPr>
          <w:p w:rsidR="0086411D" w:rsidRPr="00ED77EF" w:rsidRDefault="0086411D" w:rsidP="00ED77EF">
            <w:pPr>
              <w:jc w:val="right"/>
              <w:rPr>
                <w:rFonts w:ascii="Times New Roman" w:hAnsi="Times New Roman" w:cs="Times New Roman"/>
                <w:color w:val="000000"/>
                <w:sz w:val="18"/>
                <w:szCs w:val="18"/>
              </w:rPr>
            </w:pPr>
          </w:p>
        </w:tc>
      </w:tr>
      <w:tr w:rsidR="0086411D" w:rsidRPr="0082099F">
        <w:trPr>
          <w:trHeight w:val="70"/>
        </w:trPr>
        <w:tc>
          <w:tcPr>
            <w:tcW w:w="954" w:type="pct"/>
            <w:vMerge/>
          </w:tcPr>
          <w:p w:rsidR="0086411D" w:rsidRPr="0082099F" w:rsidRDefault="0086411D" w:rsidP="00A23045">
            <w:pPr>
              <w:widowControl w:val="0"/>
              <w:autoSpaceDE w:val="0"/>
              <w:autoSpaceDN w:val="0"/>
              <w:adjustRightInd w:val="0"/>
              <w:ind w:right="-75"/>
              <w:jc w:val="center"/>
              <w:rPr>
                <w:rFonts w:ascii="Times New Roman" w:hAnsi="Times New Roman" w:cs="Times New Roman"/>
                <w:sz w:val="24"/>
                <w:szCs w:val="24"/>
              </w:rPr>
            </w:pPr>
          </w:p>
        </w:tc>
        <w:tc>
          <w:tcPr>
            <w:tcW w:w="775" w:type="pct"/>
          </w:tcPr>
          <w:p w:rsidR="0086411D" w:rsidRPr="0082099F" w:rsidRDefault="0086411D" w:rsidP="00374E65">
            <w:pPr>
              <w:widowControl w:val="0"/>
              <w:autoSpaceDE w:val="0"/>
              <w:autoSpaceDN w:val="0"/>
              <w:adjustRightInd w:val="0"/>
              <w:ind w:left="-72"/>
              <w:rPr>
                <w:rFonts w:ascii="Times New Roman" w:hAnsi="Times New Roman" w:cs="Times New Roman"/>
                <w:sz w:val="24"/>
                <w:szCs w:val="24"/>
              </w:rPr>
            </w:pPr>
            <w:r>
              <w:rPr>
                <w:rFonts w:ascii="Times New Roman" w:hAnsi="Times New Roman" w:cs="Times New Roman"/>
                <w:sz w:val="24"/>
                <w:szCs w:val="24"/>
              </w:rPr>
              <w:t>б</w:t>
            </w:r>
            <w:r w:rsidRPr="0082099F">
              <w:rPr>
                <w:rFonts w:ascii="Times New Roman" w:hAnsi="Times New Roman" w:cs="Times New Roman"/>
                <w:sz w:val="24"/>
                <w:szCs w:val="24"/>
              </w:rPr>
              <w:t>юджет Томской области</w:t>
            </w:r>
          </w:p>
        </w:tc>
        <w:tc>
          <w:tcPr>
            <w:tcW w:w="564" w:type="pct"/>
            <w:gridSpan w:val="2"/>
          </w:tcPr>
          <w:p w:rsidR="0086411D" w:rsidRPr="00ED77EF" w:rsidRDefault="0086411D" w:rsidP="00ED77EF">
            <w:pPr>
              <w:ind w:left="-122" w:right="-4"/>
              <w:jc w:val="right"/>
              <w:rPr>
                <w:rFonts w:ascii="Times New Roman" w:hAnsi="Times New Roman" w:cs="Times New Roman"/>
                <w:color w:val="000000"/>
                <w:sz w:val="18"/>
                <w:szCs w:val="18"/>
              </w:rPr>
            </w:pPr>
            <w:r>
              <w:rPr>
                <w:rFonts w:ascii="Times New Roman" w:hAnsi="Times New Roman" w:cs="Times New Roman"/>
                <w:color w:val="000000"/>
                <w:sz w:val="18"/>
                <w:szCs w:val="18"/>
              </w:rPr>
              <w:t>24122,50</w:t>
            </w:r>
          </w:p>
        </w:tc>
        <w:tc>
          <w:tcPr>
            <w:tcW w:w="603" w:type="pct"/>
            <w:gridSpan w:val="2"/>
          </w:tcPr>
          <w:p w:rsidR="0086411D" w:rsidRPr="00ED77EF" w:rsidRDefault="0086411D" w:rsidP="00ED77EF">
            <w:pPr>
              <w:jc w:val="right"/>
              <w:rPr>
                <w:sz w:val="18"/>
                <w:szCs w:val="18"/>
              </w:rPr>
            </w:pPr>
            <w:r>
              <w:rPr>
                <w:rFonts w:ascii="Times New Roman" w:hAnsi="Times New Roman" w:cs="Times New Roman"/>
                <w:color w:val="000000"/>
                <w:sz w:val="18"/>
                <w:szCs w:val="18"/>
              </w:rPr>
              <w:t>5640,90</w:t>
            </w:r>
          </w:p>
        </w:tc>
        <w:tc>
          <w:tcPr>
            <w:tcW w:w="483" w:type="pct"/>
            <w:gridSpan w:val="2"/>
          </w:tcPr>
          <w:p w:rsidR="0086411D" w:rsidRPr="00ED77EF" w:rsidRDefault="0086411D" w:rsidP="00ED77EF">
            <w:pPr>
              <w:jc w:val="right"/>
              <w:rPr>
                <w:sz w:val="18"/>
                <w:szCs w:val="18"/>
              </w:rPr>
            </w:pPr>
            <w:r>
              <w:rPr>
                <w:rFonts w:ascii="Times New Roman" w:hAnsi="Times New Roman" w:cs="Times New Roman"/>
                <w:color w:val="000000"/>
                <w:sz w:val="18"/>
                <w:szCs w:val="18"/>
              </w:rPr>
              <w:t>5095,90</w:t>
            </w:r>
          </w:p>
        </w:tc>
        <w:tc>
          <w:tcPr>
            <w:tcW w:w="584" w:type="pct"/>
            <w:gridSpan w:val="2"/>
          </w:tcPr>
          <w:p w:rsidR="0086411D" w:rsidRPr="00ED77EF" w:rsidRDefault="0086411D" w:rsidP="00ED77EF">
            <w:pPr>
              <w:jc w:val="right"/>
              <w:rPr>
                <w:sz w:val="18"/>
                <w:szCs w:val="18"/>
              </w:rPr>
            </w:pPr>
            <w:r>
              <w:rPr>
                <w:rFonts w:ascii="Times New Roman" w:hAnsi="Times New Roman" w:cs="Times New Roman"/>
                <w:color w:val="000000"/>
                <w:sz w:val="18"/>
                <w:szCs w:val="18"/>
              </w:rPr>
              <w:t>7089,90</w:t>
            </w:r>
          </w:p>
          <w:p w:rsidR="0086411D" w:rsidRPr="00ED77EF" w:rsidRDefault="0086411D" w:rsidP="00ED77EF">
            <w:pPr>
              <w:jc w:val="right"/>
              <w:rPr>
                <w:sz w:val="18"/>
                <w:szCs w:val="18"/>
              </w:rPr>
            </w:pPr>
          </w:p>
        </w:tc>
        <w:tc>
          <w:tcPr>
            <w:tcW w:w="532" w:type="pct"/>
            <w:gridSpan w:val="2"/>
          </w:tcPr>
          <w:p w:rsidR="0086411D" w:rsidRPr="00ED77EF" w:rsidRDefault="0086411D" w:rsidP="00ED77EF">
            <w:pPr>
              <w:jc w:val="right"/>
              <w:rPr>
                <w:sz w:val="18"/>
                <w:szCs w:val="18"/>
              </w:rPr>
            </w:pPr>
            <w:r w:rsidRPr="00ED77EF">
              <w:rPr>
                <w:rFonts w:ascii="Times New Roman" w:hAnsi="Times New Roman" w:cs="Times New Roman"/>
                <w:color w:val="000000"/>
                <w:sz w:val="18"/>
                <w:szCs w:val="18"/>
              </w:rPr>
              <w:t>3147,90</w:t>
            </w:r>
          </w:p>
          <w:p w:rsidR="0086411D" w:rsidRPr="00ED77EF" w:rsidRDefault="0086411D" w:rsidP="00ED77EF">
            <w:pPr>
              <w:jc w:val="right"/>
              <w:rPr>
                <w:sz w:val="18"/>
                <w:szCs w:val="18"/>
              </w:rPr>
            </w:pPr>
          </w:p>
        </w:tc>
        <w:tc>
          <w:tcPr>
            <w:tcW w:w="505" w:type="pct"/>
            <w:gridSpan w:val="2"/>
          </w:tcPr>
          <w:p w:rsidR="0086411D" w:rsidRPr="00ED77EF" w:rsidRDefault="0086411D" w:rsidP="00ED77EF">
            <w:pPr>
              <w:jc w:val="right"/>
              <w:rPr>
                <w:sz w:val="18"/>
                <w:szCs w:val="18"/>
              </w:rPr>
            </w:pPr>
            <w:r w:rsidRPr="00ED77EF">
              <w:rPr>
                <w:rFonts w:ascii="Times New Roman" w:hAnsi="Times New Roman" w:cs="Times New Roman"/>
                <w:color w:val="000000"/>
                <w:sz w:val="18"/>
                <w:szCs w:val="18"/>
              </w:rPr>
              <w:t>3147,90</w:t>
            </w:r>
          </w:p>
          <w:p w:rsidR="0086411D" w:rsidRPr="00ED77EF" w:rsidRDefault="0086411D" w:rsidP="00ED77EF">
            <w:pPr>
              <w:jc w:val="right"/>
              <w:rPr>
                <w:sz w:val="18"/>
                <w:szCs w:val="18"/>
              </w:rPr>
            </w:pPr>
          </w:p>
        </w:tc>
      </w:tr>
      <w:tr w:rsidR="0086411D" w:rsidRPr="00883A11">
        <w:trPr>
          <w:trHeight w:val="235"/>
        </w:trPr>
        <w:tc>
          <w:tcPr>
            <w:tcW w:w="954" w:type="pct"/>
            <w:vMerge/>
          </w:tcPr>
          <w:p w:rsidR="0086411D" w:rsidRPr="00883A11" w:rsidRDefault="0086411D" w:rsidP="00A23045">
            <w:pPr>
              <w:widowControl w:val="0"/>
              <w:autoSpaceDE w:val="0"/>
              <w:autoSpaceDN w:val="0"/>
              <w:adjustRightInd w:val="0"/>
              <w:ind w:right="-75"/>
              <w:jc w:val="center"/>
              <w:rPr>
                <w:rFonts w:ascii="Times New Roman" w:hAnsi="Times New Roman" w:cs="Times New Roman"/>
                <w:color w:val="000000"/>
              </w:rPr>
            </w:pPr>
          </w:p>
        </w:tc>
        <w:tc>
          <w:tcPr>
            <w:tcW w:w="775" w:type="pct"/>
          </w:tcPr>
          <w:p w:rsidR="0086411D" w:rsidRPr="0082099F" w:rsidRDefault="0086411D" w:rsidP="00374E65">
            <w:pPr>
              <w:autoSpaceDE w:val="0"/>
              <w:autoSpaceDN w:val="0"/>
              <w:adjustRightInd w:val="0"/>
              <w:ind w:left="-72"/>
              <w:rPr>
                <w:rFonts w:ascii="Times New Roman" w:hAnsi="Times New Roman" w:cs="Times New Roman"/>
                <w:sz w:val="24"/>
                <w:szCs w:val="24"/>
              </w:rPr>
            </w:pPr>
            <w:r>
              <w:rPr>
                <w:rFonts w:ascii="Times New Roman" w:hAnsi="Times New Roman" w:cs="Times New Roman"/>
                <w:sz w:val="24"/>
                <w:szCs w:val="24"/>
              </w:rPr>
              <w:t>в</w:t>
            </w:r>
            <w:r w:rsidRPr="0082099F">
              <w:rPr>
                <w:rFonts w:ascii="Times New Roman" w:hAnsi="Times New Roman" w:cs="Times New Roman"/>
                <w:sz w:val="24"/>
                <w:szCs w:val="24"/>
              </w:rPr>
              <w:t>небюджет</w:t>
            </w:r>
            <w:r>
              <w:rPr>
                <w:rFonts w:ascii="Times New Roman" w:hAnsi="Times New Roman" w:cs="Times New Roman"/>
                <w:sz w:val="24"/>
                <w:szCs w:val="24"/>
              </w:rPr>
              <w:t>-</w:t>
            </w:r>
            <w:r w:rsidRPr="0082099F">
              <w:rPr>
                <w:rFonts w:ascii="Times New Roman" w:hAnsi="Times New Roman" w:cs="Times New Roman"/>
                <w:sz w:val="24"/>
                <w:szCs w:val="24"/>
              </w:rPr>
              <w:t>ные</w:t>
            </w:r>
          </w:p>
          <w:p w:rsidR="0086411D" w:rsidRPr="0082099F" w:rsidRDefault="0086411D" w:rsidP="00374E65">
            <w:pPr>
              <w:autoSpaceDE w:val="0"/>
              <w:autoSpaceDN w:val="0"/>
              <w:adjustRightInd w:val="0"/>
              <w:ind w:left="-72"/>
              <w:rPr>
                <w:rFonts w:ascii="Times New Roman" w:hAnsi="Times New Roman" w:cs="Times New Roman"/>
                <w:sz w:val="24"/>
                <w:szCs w:val="24"/>
              </w:rPr>
            </w:pPr>
            <w:r w:rsidRPr="0082099F">
              <w:rPr>
                <w:rFonts w:ascii="Times New Roman" w:hAnsi="Times New Roman" w:cs="Times New Roman"/>
                <w:sz w:val="24"/>
                <w:szCs w:val="24"/>
              </w:rPr>
              <w:t xml:space="preserve">источники </w:t>
            </w:r>
          </w:p>
        </w:tc>
        <w:tc>
          <w:tcPr>
            <w:tcW w:w="564" w:type="pct"/>
            <w:gridSpan w:val="2"/>
          </w:tcPr>
          <w:p w:rsidR="0086411D" w:rsidRPr="00ED77EF" w:rsidRDefault="0086411D" w:rsidP="00ED77EF">
            <w:pPr>
              <w:ind w:left="-122" w:right="-4"/>
              <w:jc w:val="right"/>
              <w:rPr>
                <w:rFonts w:ascii="Times New Roman" w:hAnsi="Times New Roman" w:cs="Times New Roman"/>
                <w:color w:val="000000"/>
                <w:sz w:val="18"/>
                <w:szCs w:val="18"/>
              </w:rPr>
            </w:pPr>
          </w:p>
        </w:tc>
        <w:tc>
          <w:tcPr>
            <w:tcW w:w="603" w:type="pct"/>
            <w:gridSpan w:val="2"/>
          </w:tcPr>
          <w:p w:rsidR="0086411D" w:rsidRPr="00ED77EF" w:rsidRDefault="0086411D" w:rsidP="00ED77EF">
            <w:pPr>
              <w:jc w:val="right"/>
              <w:rPr>
                <w:rFonts w:ascii="Times New Roman" w:hAnsi="Times New Roman" w:cs="Times New Roman"/>
                <w:color w:val="000000"/>
                <w:sz w:val="18"/>
                <w:szCs w:val="18"/>
              </w:rPr>
            </w:pPr>
          </w:p>
        </w:tc>
        <w:tc>
          <w:tcPr>
            <w:tcW w:w="483" w:type="pct"/>
            <w:gridSpan w:val="2"/>
          </w:tcPr>
          <w:p w:rsidR="0086411D" w:rsidRPr="00ED77EF" w:rsidRDefault="0086411D" w:rsidP="00ED77EF">
            <w:pPr>
              <w:jc w:val="right"/>
              <w:rPr>
                <w:rFonts w:ascii="Times New Roman" w:hAnsi="Times New Roman" w:cs="Times New Roman"/>
                <w:color w:val="000000"/>
                <w:sz w:val="18"/>
                <w:szCs w:val="18"/>
              </w:rPr>
            </w:pPr>
          </w:p>
        </w:tc>
        <w:tc>
          <w:tcPr>
            <w:tcW w:w="584" w:type="pct"/>
            <w:gridSpan w:val="2"/>
          </w:tcPr>
          <w:p w:rsidR="0086411D" w:rsidRPr="00ED77EF" w:rsidRDefault="0086411D" w:rsidP="00ED77EF">
            <w:pPr>
              <w:jc w:val="right"/>
              <w:rPr>
                <w:rFonts w:ascii="Times New Roman" w:hAnsi="Times New Roman" w:cs="Times New Roman"/>
                <w:color w:val="000000"/>
                <w:sz w:val="18"/>
                <w:szCs w:val="18"/>
              </w:rPr>
            </w:pPr>
          </w:p>
        </w:tc>
        <w:tc>
          <w:tcPr>
            <w:tcW w:w="532" w:type="pct"/>
            <w:gridSpan w:val="2"/>
          </w:tcPr>
          <w:p w:rsidR="0086411D" w:rsidRPr="00ED77EF" w:rsidRDefault="0086411D" w:rsidP="00ED77EF">
            <w:pPr>
              <w:jc w:val="right"/>
              <w:rPr>
                <w:rFonts w:ascii="Times New Roman" w:hAnsi="Times New Roman" w:cs="Times New Roman"/>
                <w:color w:val="000000"/>
                <w:sz w:val="18"/>
                <w:szCs w:val="18"/>
              </w:rPr>
            </w:pPr>
          </w:p>
        </w:tc>
        <w:tc>
          <w:tcPr>
            <w:tcW w:w="505" w:type="pct"/>
            <w:gridSpan w:val="2"/>
          </w:tcPr>
          <w:p w:rsidR="0086411D" w:rsidRPr="00ED77EF" w:rsidRDefault="0086411D" w:rsidP="00ED77EF">
            <w:pPr>
              <w:jc w:val="right"/>
              <w:rPr>
                <w:rFonts w:ascii="Times New Roman" w:hAnsi="Times New Roman" w:cs="Times New Roman"/>
                <w:color w:val="000000"/>
                <w:sz w:val="18"/>
                <w:szCs w:val="18"/>
              </w:rPr>
            </w:pPr>
          </w:p>
        </w:tc>
      </w:tr>
      <w:tr w:rsidR="0086411D" w:rsidRPr="00883A11">
        <w:trPr>
          <w:trHeight w:val="255"/>
        </w:trPr>
        <w:tc>
          <w:tcPr>
            <w:tcW w:w="954" w:type="pct"/>
            <w:vMerge/>
          </w:tcPr>
          <w:p w:rsidR="0086411D" w:rsidRPr="00883A11" w:rsidRDefault="0086411D" w:rsidP="00A23045">
            <w:pPr>
              <w:widowControl w:val="0"/>
              <w:autoSpaceDE w:val="0"/>
              <w:autoSpaceDN w:val="0"/>
              <w:adjustRightInd w:val="0"/>
              <w:ind w:right="-75"/>
              <w:jc w:val="center"/>
              <w:rPr>
                <w:rFonts w:ascii="Times New Roman" w:hAnsi="Times New Roman" w:cs="Times New Roman"/>
                <w:color w:val="000000"/>
              </w:rPr>
            </w:pPr>
          </w:p>
        </w:tc>
        <w:tc>
          <w:tcPr>
            <w:tcW w:w="775" w:type="pct"/>
          </w:tcPr>
          <w:p w:rsidR="0086411D" w:rsidRPr="0082099F" w:rsidRDefault="0086411D" w:rsidP="00374E65">
            <w:pPr>
              <w:autoSpaceDE w:val="0"/>
              <w:autoSpaceDN w:val="0"/>
              <w:adjustRightInd w:val="0"/>
              <w:ind w:left="-72"/>
              <w:rPr>
                <w:rFonts w:ascii="Times New Roman" w:hAnsi="Times New Roman" w:cs="Times New Roman"/>
                <w:sz w:val="24"/>
                <w:szCs w:val="24"/>
              </w:rPr>
            </w:pPr>
            <w:r w:rsidRPr="0082099F">
              <w:rPr>
                <w:rFonts w:ascii="Times New Roman" w:hAnsi="Times New Roman" w:cs="Times New Roman"/>
                <w:sz w:val="24"/>
                <w:szCs w:val="24"/>
              </w:rPr>
              <w:t>Всего</w:t>
            </w:r>
            <w:r>
              <w:rPr>
                <w:rFonts w:ascii="Times New Roman" w:hAnsi="Times New Roman" w:cs="Times New Roman"/>
                <w:sz w:val="24"/>
                <w:szCs w:val="24"/>
              </w:rPr>
              <w:t>:</w:t>
            </w:r>
          </w:p>
        </w:tc>
        <w:tc>
          <w:tcPr>
            <w:tcW w:w="564" w:type="pct"/>
            <w:gridSpan w:val="2"/>
          </w:tcPr>
          <w:p w:rsidR="0086411D" w:rsidRPr="00ED77EF" w:rsidRDefault="0086411D" w:rsidP="00ED77EF">
            <w:pPr>
              <w:ind w:left="-122" w:right="-4"/>
              <w:jc w:val="right"/>
              <w:rPr>
                <w:rFonts w:ascii="Times New Roman" w:hAnsi="Times New Roman" w:cs="Times New Roman"/>
                <w:color w:val="000000"/>
                <w:sz w:val="18"/>
                <w:szCs w:val="18"/>
              </w:rPr>
            </w:pPr>
          </w:p>
        </w:tc>
        <w:tc>
          <w:tcPr>
            <w:tcW w:w="603" w:type="pct"/>
            <w:gridSpan w:val="2"/>
          </w:tcPr>
          <w:p w:rsidR="0086411D" w:rsidRPr="00ED77EF" w:rsidRDefault="0086411D" w:rsidP="00ED77EF">
            <w:pPr>
              <w:jc w:val="right"/>
              <w:rPr>
                <w:rFonts w:ascii="Times New Roman" w:hAnsi="Times New Roman" w:cs="Times New Roman"/>
                <w:color w:val="000000"/>
                <w:sz w:val="18"/>
                <w:szCs w:val="18"/>
              </w:rPr>
            </w:pPr>
          </w:p>
        </w:tc>
        <w:tc>
          <w:tcPr>
            <w:tcW w:w="483" w:type="pct"/>
            <w:gridSpan w:val="2"/>
          </w:tcPr>
          <w:p w:rsidR="0086411D" w:rsidRPr="00ED77EF" w:rsidRDefault="0086411D" w:rsidP="00ED77EF">
            <w:pPr>
              <w:ind w:left="-19"/>
              <w:jc w:val="right"/>
              <w:rPr>
                <w:rFonts w:ascii="Times New Roman" w:hAnsi="Times New Roman" w:cs="Times New Roman"/>
                <w:color w:val="000000"/>
                <w:sz w:val="18"/>
                <w:szCs w:val="18"/>
              </w:rPr>
            </w:pPr>
          </w:p>
        </w:tc>
        <w:tc>
          <w:tcPr>
            <w:tcW w:w="584" w:type="pct"/>
            <w:gridSpan w:val="2"/>
          </w:tcPr>
          <w:p w:rsidR="0086411D" w:rsidRPr="00ED77EF" w:rsidRDefault="0086411D" w:rsidP="00ED77EF">
            <w:pPr>
              <w:jc w:val="right"/>
              <w:rPr>
                <w:rFonts w:ascii="Times New Roman" w:hAnsi="Times New Roman" w:cs="Times New Roman"/>
                <w:color w:val="000000"/>
                <w:sz w:val="18"/>
                <w:szCs w:val="18"/>
              </w:rPr>
            </w:pPr>
          </w:p>
        </w:tc>
        <w:tc>
          <w:tcPr>
            <w:tcW w:w="532" w:type="pct"/>
            <w:gridSpan w:val="2"/>
          </w:tcPr>
          <w:p w:rsidR="0086411D" w:rsidRPr="00ED77EF" w:rsidRDefault="0086411D" w:rsidP="00ED77EF">
            <w:pPr>
              <w:jc w:val="right"/>
              <w:rPr>
                <w:rFonts w:ascii="Times New Roman" w:hAnsi="Times New Roman" w:cs="Times New Roman"/>
                <w:color w:val="000000"/>
                <w:sz w:val="18"/>
                <w:szCs w:val="18"/>
              </w:rPr>
            </w:pPr>
          </w:p>
        </w:tc>
        <w:tc>
          <w:tcPr>
            <w:tcW w:w="505" w:type="pct"/>
            <w:gridSpan w:val="2"/>
          </w:tcPr>
          <w:p w:rsidR="0086411D" w:rsidRPr="00ED77EF" w:rsidRDefault="0086411D" w:rsidP="00ED77EF">
            <w:pPr>
              <w:jc w:val="right"/>
              <w:rPr>
                <w:rFonts w:ascii="Times New Roman" w:hAnsi="Times New Roman" w:cs="Times New Roman"/>
                <w:color w:val="000000"/>
                <w:sz w:val="18"/>
                <w:szCs w:val="18"/>
              </w:rPr>
            </w:pPr>
          </w:p>
        </w:tc>
      </w:tr>
      <w:tr w:rsidR="0086411D" w:rsidRPr="00883A11">
        <w:trPr>
          <w:trHeight w:val="235"/>
        </w:trPr>
        <w:tc>
          <w:tcPr>
            <w:tcW w:w="954" w:type="pct"/>
            <w:vMerge/>
          </w:tcPr>
          <w:p w:rsidR="0086411D" w:rsidRPr="00883A11" w:rsidRDefault="0086411D" w:rsidP="00A23045">
            <w:pPr>
              <w:widowControl w:val="0"/>
              <w:autoSpaceDE w:val="0"/>
              <w:autoSpaceDN w:val="0"/>
              <w:adjustRightInd w:val="0"/>
              <w:ind w:right="-75"/>
              <w:jc w:val="center"/>
              <w:rPr>
                <w:rFonts w:ascii="Times New Roman" w:hAnsi="Times New Roman" w:cs="Times New Roman"/>
                <w:color w:val="000000"/>
              </w:rPr>
            </w:pPr>
          </w:p>
        </w:tc>
        <w:tc>
          <w:tcPr>
            <w:tcW w:w="775" w:type="pct"/>
          </w:tcPr>
          <w:p w:rsidR="0086411D" w:rsidRPr="0082099F" w:rsidRDefault="0086411D" w:rsidP="00374E65">
            <w:pPr>
              <w:widowControl w:val="0"/>
              <w:autoSpaceDE w:val="0"/>
              <w:autoSpaceDN w:val="0"/>
              <w:adjustRightInd w:val="0"/>
              <w:ind w:left="-72"/>
              <w:rPr>
                <w:rFonts w:ascii="Times New Roman" w:hAnsi="Times New Roman" w:cs="Times New Roman"/>
                <w:sz w:val="24"/>
                <w:szCs w:val="24"/>
              </w:rPr>
            </w:pPr>
            <w:r>
              <w:rPr>
                <w:rFonts w:ascii="Times New Roman" w:hAnsi="Times New Roman" w:cs="Times New Roman"/>
                <w:sz w:val="24"/>
                <w:szCs w:val="24"/>
              </w:rPr>
              <w:t>потребность</w:t>
            </w:r>
          </w:p>
        </w:tc>
        <w:tc>
          <w:tcPr>
            <w:tcW w:w="564" w:type="pct"/>
            <w:gridSpan w:val="2"/>
          </w:tcPr>
          <w:p w:rsidR="0086411D" w:rsidRPr="00ED77EF" w:rsidRDefault="0086411D" w:rsidP="00296892">
            <w:pPr>
              <w:ind w:left="-122" w:right="-4"/>
              <w:jc w:val="right"/>
              <w:rPr>
                <w:rFonts w:ascii="Times New Roman" w:hAnsi="Times New Roman" w:cs="Times New Roman"/>
                <w:color w:val="000000"/>
                <w:sz w:val="18"/>
                <w:szCs w:val="18"/>
              </w:rPr>
            </w:pPr>
            <w:r w:rsidRPr="00ED77EF">
              <w:rPr>
                <w:rFonts w:ascii="Times New Roman" w:hAnsi="Times New Roman" w:cs="Times New Roman"/>
                <w:color w:val="000000"/>
                <w:sz w:val="18"/>
                <w:szCs w:val="18"/>
              </w:rPr>
              <w:t>2491</w:t>
            </w:r>
            <w:r>
              <w:rPr>
                <w:rFonts w:ascii="Times New Roman" w:hAnsi="Times New Roman" w:cs="Times New Roman"/>
                <w:color w:val="000000"/>
                <w:sz w:val="18"/>
                <w:szCs w:val="18"/>
              </w:rPr>
              <w:t>007</w:t>
            </w:r>
            <w:r w:rsidRPr="00ED77EF">
              <w:rPr>
                <w:rFonts w:ascii="Times New Roman" w:hAnsi="Times New Roman" w:cs="Times New Roman"/>
                <w:color w:val="000000"/>
                <w:sz w:val="18"/>
                <w:szCs w:val="18"/>
              </w:rPr>
              <w:t>,88</w:t>
            </w:r>
          </w:p>
        </w:tc>
        <w:tc>
          <w:tcPr>
            <w:tcW w:w="603" w:type="pct"/>
            <w:gridSpan w:val="2"/>
          </w:tcPr>
          <w:p w:rsidR="0086411D" w:rsidRPr="00ED77EF" w:rsidRDefault="0086411D" w:rsidP="00925B91">
            <w:pPr>
              <w:ind w:left="-110"/>
              <w:jc w:val="right"/>
              <w:rPr>
                <w:rFonts w:ascii="Times New Roman" w:hAnsi="Times New Roman" w:cs="Times New Roman"/>
                <w:color w:val="000000"/>
                <w:sz w:val="18"/>
                <w:szCs w:val="18"/>
              </w:rPr>
            </w:pPr>
            <w:r w:rsidRPr="00ED77EF">
              <w:rPr>
                <w:rFonts w:ascii="Times New Roman" w:hAnsi="Times New Roman" w:cs="Times New Roman"/>
                <w:color w:val="000000"/>
                <w:sz w:val="18"/>
                <w:szCs w:val="18"/>
              </w:rPr>
              <w:t>487791,25</w:t>
            </w:r>
          </w:p>
        </w:tc>
        <w:tc>
          <w:tcPr>
            <w:tcW w:w="483" w:type="pct"/>
            <w:gridSpan w:val="2"/>
          </w:tcPr>
          <w:p w:rsidR="0086411D" w:rsidRPr="00ED77EF" w:rsidRDefault="0086411D" w:rsidP="00925B91">
            <w:pPr>
              <w:ind w:left="-36"/>
              <w:jc w:val="right"/>
              <w:rPr>
                <w:rFonts w:ascii="Times New Roman" w:hAnsi="Times New Roman" w:cs="Times New Roman"/>
                <w:color w:val="000000"/>
                <w:sz w:val="18"/>
                <w:szCs w:val="18"/>
              </w:rPr>
            </w:pPr>
            <w:r w:rsidRPr="00ED77EF">
              <w:rPr>
                <w:rFonts w:ascii="Times New Roman" w:hAnsi="Times New Roman" w:cs="Times New Roman"/>
                <w:color w:val="000000"/>
                <w:sz w:val="18"/>
                <w:szCs w:val="18"/>
              </w:rPr>
              <w:t>577552,49</w:t>
            </w:r>
          </w:p>
        </w:tc>
        <w:tc>
          <w:tcPr>
            <w:tcW w:w="584" w:type="pct"/>
            <w:gridSpan w:val="2"/>
          </w:tcPr>
          <w:p w:rsidR="0086411D" w:rsidRPr="00ED77EF" w:rsidRDefault="0086411D" w:rsidP="00925B91">
            <w:pPr>
              <w:ind w:left="-107" w:right="-27"/>
              <w:jc w:val="right"/>
              <w:rPr>
                <w:rFonts w:ascii="Times New Roman" w:hAnsi="Times New Roman" w:cs="Times New Roman"/>
                <w:color w:val="000000"/>
                <w:sz w:val="18"/>
                <w:szCs w:val="18"/>
              </w:rPr>
            </w:pPr>
            <w:r w:rsidRPr="00ED77EF">
              <w:rPr>
                <w:rFonts w:ascii="Times New Roman" w:hAnsi="Times New Roman" w:cs="Times New Roman"/>
                <w:color w:val="000000"/>
                <w:sz w:val="18"/>
                <w:szCs w:val="18"/>
              </w:rPr>
              <w:t>450951,83</w:t>
            </w:r>
          </w:p>
        </w:tc>
        <w:tc>
          <w:tcPr>
            <w:tcW w:w="532" w:type="pct"/>
            <w:gridSpan w:val="2"/>
          </w:tcPr>
          <w:p w:rsidR="0086411D" w:rsidRPr="00ED77EF" w:rsidRDefault="0086411D" w:rsidP="00925B91">
            <w:pPr>
              <w:ind w:left="-32"/>
              <w:jc w:val="right"/>
              <w:rPr>
                <w:rFonts w:ascii="Times New Roman" w:hAnsi="Times New Roman" w:cs="Times New Roman"/>
                <w:color w:val="000000"/>
                <w:sz w:val="18"/>
                <w:szCs w:val="18"/>
              </w:rPr>
            </w:pPr>
            <w:r w:rsidRPr="00ED77EF">
              <w:rPr>
                <w:rFonts w:ascii="Times New Roman" w:hAnsi="Times New Roman" w:cs="Times New Roman"/>
                <w:color w:val="000000"/>
                <w:sz w:val="18"/>
                <w:szCs w:val="18"/>
              </w:rPr>
              <w:t>502573,68</w:t>
            </w:r>
          </w:p>
        </w:tc>
        <w:tc>
          <w:tcPr>
            <w:tcW w:w="505" w:type="pct"/>
            <w:gridSpan w:val="2"/>
          </w:tcPr>
          <w:p w:rsidR="0086411D" w:rsidRPr="00ED77EF" w:rsidRDefault="0086411D" w:rsidP="000A3518">
            <w:pPr>
              <w:ind w:left="-107" w:right="-50"/>
              <w:jc w:val="right"/>
              <w:rPr>
                <w:rFonts w:ascii="Times New Roman" w:hAnsi="Times New Roman" w:cs="Times New Roman"/>
                <w:color w:val="000000"/>
                <w:sz w:val="18"/>
                <w:szCs w:val="18"/>
              </w:rPr>
            </w:pPr>
            <w:r w:rsidRPr="00ED77EF">
              <w:rPr>
                <w:rFonts w:ascii="Times New Roman" w:hAnsi="Times New Roman" w:cs="Times New Roman"/>
                <w:color w:val="000000"/>
                <w:sz w:val="18"/>
                <w:szCs w:val="18"/>
              </w:rPr>
              <w:t>472 138,</w:t>
            </w:r>
            <w:r>
              <w:rPr>
                <w:rFonts w:ascii="Times New Roman" w:hAnsi="Times New Roman" w:cs="Times New Roman"/>
                <w:color w:val="000000"/>
                <w:sz w:val="18"/>
                <w:szCs w:val="18"/>
              </w:rPr>
              <w:t>6</w:t>
            </w:r>
            <w:r w:rsidRPr="00ED77EF">
              <w:rPr>
                <w:rFonts w:ascii="Times New Roman" w:hAnsi="Times New Roman" w:cs="Times New Roman"/>
                <w:color w:val="000000"/>
                <w:sz w:val="18"/>
                <w:szCs w:val="18"/>
              </w:rPr>
              <w:t>3</w:t>
            </w:r>
          </w:p>
        </w:tc>
      </w:tr>
      <w:tr w:rsidR="0086411D" w:rsidRPr="00883A11">
        <w:trPr>
          <w:trHeight w:val="235"/>
        </w:trPr>
        <w:tc>
          <w:tcPr>
            <w:tcW w:w="954" w:type="pct"/>
            <w:vMerge/>
          </w:tcPr>
          <w:p w:rsidR="0086411D" w:rsidRPr="00883A11" w:rsidRDefault="0086411D" w:rsidP="00A23045">
            <w:pPr>
              <w:widowControl w:val="0"/>
              <w:autoSpaceDE w:val="0"/>
              <w:autoSpaceDN w:val="0"/>
              <w:adjustRightInd w:val="0"/>
              <w:ind w:right="-75"/>
              <w:jc w:val="center"/>
              <w:rPr>
                <w:rFonts w:ascii="Times New Roman" w:hAnsi="Times New Roman" w:cs="Times New Roman"/>
                <w:color w:val="000000"/>
              </w:rPr>
            </w:pPr>
          </w:p>
        </w:tc>
        <w:tc>
          <w:tcPr>
            <w:tcW w:w="775" w:type="pct"/>
          </w:tcPr>
          <w:p w:rsidR="0086411D" w:rsidRPr="00446443" w:rsidRDefault="0086411D" w:rsidP="00263048">
            <w:pPr>
              <w:widowControl w:val="0"/>
              <w:autoSpaceDE w:val="0"/>
              <w:autoSpaceDN w:val="0"/>
              <w:adjustRightInd w:val="0"/>
              <w:ind w:left="-107" w:right="-75"/>
              <w:rPr>
                <w:rFonts w:ascii="Times New Roman" w:hAnsi="Times New Roman" w:cs="Times New Roman"/>
                <w:color w:val="000000"/>
                <w:sz w:val="24"/>
                <w:szCs w:val="24"/>
              </w:rPr>
            </w:pPr>
            <w:r w:rsidRPr="00446443">
              <w:rPr>
                <w:rFonts w:ascii="Times New Roman" w:hAnsi="Times New Roman" w:cs="Times New Roman"/>
                <w:color w:val="000000"/>
                <w:sz w:val="24"/>
                <w:szCs w:val="24"/>
              </w:rPr>
              <w:t>утверждено</w:t>
            </w:r>
          </w:p>
        </w:tc>
        <w:tc>
          <w:tcPr>
            <w:tcW w:w="564" w:type="pct"/>
            <w:gridSpan w:val="2"/>
          </w:tcPr>
          <w:p w:rsidR="0086411D" w:rsidRPr="00ED77EF" w:rsidRDefault="0086411D" w:rsidP="00ED77EF">
            <w:pPr>
              <w:ind w:left="-122" w:right="-4"/>
              <w:jc w:val="right"/>
              <w:rPr>
                <w:rFonts w:ascii="Times New Roman" w:hAnsi="Times New Roman" w:cs="Times New Roman"/>
                <w:color w:val="000000"/>
                <w:sz w:val="18"/>
                <w:szCs w:val="18"/>
              </w:rPr>
            </w:pPr>
            <w:r>
              <w:rPr>
                <w:rFonts w:ascii="Times New Roman" w:hAnsi="Times New Roman" w:cs="Times New Roman"/>
                <w:color w:val="000000"/>
                <w:sz w:val="18"/>
                <w:szCs w:val="18"/>
              </w:rPr>
              <w:t>1397541,79</w:t>
            </w:r>
          </w:p>
        </w:tc>
        <w:tc>
          <w:tcPr>
            <w:tcW w:w="603" w:type="pct"/>
            <w:gridSpan w:val="2"/>
          </w:tcPr>
          <w:p w:rsidR="0086411D" w:rsidRPr="00ED77EF" w:rsidRDefault="0086411D" w:rsidP="00925B91">
            <w:pPr>
              <w:ind w:left="-110"/>
              <w:jc w:val="right"/>
              <w:rPr>
                <w:rFonts w:ascii="Times New Roman" w:hAnsi="Times New Roman" w:cs="Times New Roman"/>
                <w:color w:val="000000"/>
                <w:sz w:val="18"/>
                <w:szCs w:val="18"/>
              </w:rPr>
            </w:pPr>
            <w:r>
              <w:rPr>
                <w:rFonts w:ascii="Times New Roman" w:hAnsi="Times New Roman" w:cs="Times New Roman"/>
                <w:color w:val="000000"/>
                <w:sz w:val="18"/>
                <w:szCs w:val="18"/>
              </w:rPr>
              <w:t>312912,97</w:t>
            </w:r>
          </w:p>
        </w:tc>
        <w:tc>
          <w:tcPr>
            <w:tcW w:w="483" w:type="pct"/>
            <w:gridSpan w:val="2"/>
          </w:tcPr>
          <w:p w:rsidR="0086411D" w:rsidRPr="00ED77EF" w:rsidRDefault="0086411D" w:rsidP="00925B91">
            <w:pPr>
              <w:ind w:left="-178"/>
              <w:jc w:val="right"/>
              <w:rPr>
                <w:rFonts w:ascii="Times New Roman" w:hAnsi="Times New Roman" w:cs="Times New Roman"/>
                <w:color w:val="000000"/>
                <w:sz w:val="18"/>
                <w:szCs w:val="18"/>
              </w:rPr>
            </w:pPr>
            <w:r w:rsidRPr="00ED77EF">
              <w:rPr>
                <w:rFonts w:ascii="Times New Roman" w:hAnsi="Times New Roman" w:cs="Times New Roman"/>
                <w:color w:val="000000"/>
                <w:sz w:val="18"/>
                <w:szCs w:val="18"/>
              </w:rPr>
              <w:t>332031,93</w:t>
            </w:r>
          </w:p>
        </w:tc>
        <w:tc>
          <w:tcPr>
            <w:tcW w:w="584" w:type="pct"/>
            <w:gridSpan w:val="2"/>
          </w:tcPr>
          <w:p w:rsidR="0086411D" w:rsidRPr="00ED77EF" w:rsidRDefault="0086411D" w:rsidP="00925B91">
            <w:pPr>
              <w:ind w:left="-107" w:right="-27"/>
              <w:jc w:val="right"/>
              <w:rPr>
                <w:rFonts w:ascii="Times New Roman" w:hAnsi="Times New Roman" w:cs="Times New Roman"/>
                <w:color w:val="000000"/>
                <w:sz w:val="18"/>
                <w:szCs w:val="18"/>
              </w:rPr>
            </w:pPr>
            <w:r w:rsidRPr="00ED77EF">
              <w:rPr>
                <w:rFonts w:ascii="Times New Roman" w:hAnsi="Times New Roman" w:cs="Times New Roman"/>
                <w:color w:val="000000"/>
                <w:sz w:val="18"/>
                <w:szCs w:val="18"/>
              </w:rPr>
              <w:t>250865,63</w:t>
            </w:r>
          </w:p>
        </w:tc>
        <w:tc>
          <w:tcPr>
            <w:tcW w:w="532" w:type="pct"/>
            <w:gridSpan w:val="2"/>
          </w:tcPr>
          <w:p w:rsidR="0086411D" w:rsidRPr="00ED77EF" w:rsidRDefault="0086411D" w:rsidP="00925B91">
            <w:pPr>
              <w:jc w:val="right"/>
              <w:rPr>
                <w:rFonts w:ascii="Times New Roman" w:hAnsi="Times New Roman" w:cs="Times New Roman"/>
                <w:color w:val="000000"/>
                <w:sz w:val="18"/>
                <w:szCs w:val="18"/>
              </w:rPr>
            </w:pPr>
            <w:r w:rsidRPr="00ED77EF">
              <w:rPr>
                <w:rFonts w:ascii="Times New Roman" w:hAnsi="Times New Roman" w:cs="Times New Roman"/>
                <w:color w:val="000000"/>
                <w:sz w:val="18"/>
                <w:szCs w:val="18"/>
              </w:rPr>
              <w:t>250865,63</w:t>
            </w:r>
          </w:p>
        </w:tc>
        <w:tc>
          <w:tcPr>
            <w:tcW w:w="505" w:type="pct"/>
            <w:gridSpan w:val="2"/>
          </w:tcPr>
          <w:p w:rsidR="0086411D" w:rsidRPr="00ED77EF" w:rsidRDefault="0086411D" w:rsidP="00925B91">
            <w:pPr>
              <w:ind w:right="-50"/>
              <w:jc w:val="right"/>
              <w:rPr>
                <w:rFonts w:ascii="Times New Roman" w:hAnsi="Times New Roman" w:cs="Times New Roman"/>
                <w:color w:val="000000"/>
                <w:sz w:val="18"/>
                <w:szCs w:val="18"/>
              </w:rPr>
            </w:pPr>
            <w:r w:rsidRPr="00ED77EF">
              <w:rPr>
                <w:rFonts w:ascii="Times New Roman" w:hAnsi="Times New Roman" w:cs="Times New Roman"/>
                <w:color w:val="000000"/>
                <w:sz w:val="18"/>
                <w:szCs w:val="18"/>
              </w:rPr>
              <w:t>250865,63</w:t>
            </w:r>
          </w:p>
        </w:tc>
      </w:tr>
    </w:tbl>
    <w:p w:rsidR="0086411D" w:rsidRPr="00C551F0" w:rsidRDefault="0086411D" w:rsidP="001C465B">
      <w:pPr>
        <w:autoSpaceDE w:val="0"/>
        <w:autoSpaceDN w:val="0"/>
        <w:adjustRightInd w:val="0"/>
        <w:ind w:firstLine="709"/>
        <w:jc w:val="both"/>
        <w:rPr>
          <w:rFonts w:ascii="Times New Roman" w:hAnsi="Times New Roman" w:cs="Times New Roman"/>
          <w:color w:val="000000"/>
          <w:sz w:val="24"/>
          <w:szCs w:val="24"/>
        </w:rPr>
      </w:pPr>
      <w:r w:rsidRPr="00C551F0">
        <w:rPr>
          <w:rFonts w:ascii="Times New Roman" w:hAnsi="Times New Roman" w:cs="Times New Roman"/>
          <w:color w:val="000000"/>
          <w:sz w:val="24"/>
          <w:szCs w:val="24"/>
        </w:rPr>
        <w:t>------------------------------</w:t>
      </w:r>
    </w:p>
    <w:p w:rsidR="0086411D" w:rsidRDefault="0086411D" w:rsidP="001C465B">
      <w:pPr>
        <w:autoSpaceDE w:val="0"/>
        <w:autoSpaceDN w:val="0"/>
        <w:adjustRightInd w:val="0"/>
        <w:ind w:firstLine="709"/>
        <w:jc w:val="both"/>
        <w:rPr>
          <w:sz w:val="24"/>
          <w:szCs w:val="24"/>
        </w:rPr>
      </w:pPr>
      <w:r w:rsidRPr="001C465B">
        <w:rPr>
          <w:sz w:val="24"/>
          <w:szCs w:val="24"/>
        </w:rPr>
        <w:t xml:space="preserve">&lt;*&gt; Значения целевых показателей (индикаторов) результативности Программы </w:t>
      </w:r>
      <w:r>
        <w:rPr>
          <w:sz w:val="24"/>
          <w:szCs w:val="24"/>
        </w:rPr>
        <w:t xml:space="preserve">                        </w:t>
      </w:r>
      <w:r w:rsidRPr="001C465B">
        <w:rPr>
          <w:sz w:val="24"/>
          <w:szCs w:val="24"/>
        </w:rPr>
        <w:t>с учетом утвержденного объема финансирования приведен</w:t>
      </w:r>
      <w:r>
        <w:rPr>
          <w:sz w:val="24"/>
          <w:szCs w:val="24"/>
        </w:rPr>
        <w:t>ы</w:t>
      </w:r>
      <w:r w:rsidRPr="001C465B">
        <w:rPr>
          <w:sz w:val="24"/>
          <w:szCs w:val="24"/>
        </w:rPr>
        <w:t xml:space="preserve"> в таблице 3 «Сведения</w:t>
      </w:r>
      <w:r>
        <w:rPr>
          <w:sz w:val="24"/>
          <w:szCs w:val="24"/>
        </w:rPr>
        <w:t xml:space="preserve">                            </w:t>
      </w:r>
      <w:r w:rsidRPr="001C465B">
        <w:rPr>
          <w:sz w:val="24"/>
          <w:szCs w:val="24"/>
        </w:rPr>
        <w:t xml:space="preserve"> о составе и значениях целевых показателей (индикаторов) результативности муниципальной программы </w:t>
      </w:r>
      <w:r w:rsidRPr="00E14313">
        <w:rPr>
          <w:rFonts w:ascii="Times New Roman" w:hAnsi="Times New Roman" w:cs="Times New Roman"/>
          <w:sz w:val="24"/>
          <w:szCs w:val="24"/>
        </w:rPr>
        <w:t xml:space="preserve">«Улучшение качественного состояния объектов улично-дорожной сети, </w:t>
      </w:r>
      <w:r>
        <w:rPr>
          <w:rFonts w:ascii="Times New Roman" w:hAnsi="Times New Roman" w:cs="Times New Roman"/>
          <w:sz w:val="24"/>
          <w:szCs w:val="24"/>
        </w:rPr>
        <w:t>благоустройства и озеленения территории</w:t>
      </w:r>
      <w:r w:rsidRPr="00E14313">
        <w:rPr>
          <w:rFonts w:ascii="Times New Roman" w:hAnsi="Times New Roman" w:cs="Times New Roman"/>
          <w:sz w:val="24"/>
          <w:szCs w:val="24"/>
        </w:rPr>
        <w:t xml:space="preserve"> г.</w:t>
      </w:r>
      <w:r>
        <w:rPr>
          <w:rFonts w:ascii="Times New Roman" w:hAnsi="Times New Roman" w:cs="Times New Roman"/>
          <w:sz w:val="24"/>
          <w:szCs w:val="24"/>
        </w:rPr>
        <w:t xml:space="preserve">Северска» </w:t>
      </w:r>
      <w:r w:rsidRPr="00B67C87">
        <w:rPr>
          <w:rFonts w:ascii="Times New Roman" w:hAnsi="Times New Roman" w:cs="Times New Roman"/>
          <w:sz w:val="24"/>
          <w:szCs w:val="24"/>
        </w:rPr>
        <w:t>на 2015-2019 годы</w:t>
      </w:r>
      <w:r>
        <w:rPr>
          <w:sz w:val="24"/>
          <w:szCs w:val="24"/>
        </w:rPr>
        <w:t>».</w:t>
      </w:r>
    </w:p>
    <w:p w:rsidR="0086411D" w:rsidRDefault="0086411D" w:rsidP="001C465B">
      <w:pPr>
        <w:autoSpaceDE w:val="0"/>
        <w:autoSpaceDN w:val="0"/>
        <w:adjustRightInd w:val="0"/>
        <w:ind w:firstLine="709"/>
        <w:jc w:val="both"/>
        <w:rPr>
          <w:rFonts w:ascii="Times New Roman" w:hAnsi="Times New Roman" w:cs="Times New Roman"/>
          <w:sz w:val="24"/>
          <w:szCs w:val="24"/>
        </w:rPr>
      </w:pPr>
      <w:r w:rsidRPr="001C465B">
        <w:rPr>
          <w:sz w:val="24"/>
          <w:szCs w:val="24"/>
        </w:rPr>
        <w:t>&lt;*</w:t>
      </w:r>
      <w:r>
        <w:rPr>
          <w:sz w:val="24"/>
          <w:szCs w:val="24"/>
        </w:rPr>
        <w:t>*</w:t>
      </w:r>
      <w:r w:rsidRPr="001C465B">
        <w:rPr>
          <w:sz w:val="24"/>
          <w:szCs w:val="24"/>
        </w:rPr>
        <w:t>&gt;</w:t>
      </w:r>
      <w:r>
        <w:rPr>
          <w:sz w:val="24"/>
          <w:szCs w:val="24"/>
        </w:rPr>
        <w:t xml:space="preserve"> </w:t>
      </w:r>
      <w:r>
        <w:rPr>
          <w:rFonts w:ascii="Times New Roman" w:hAnsi="Times New Roman" w:cs="Times New Roman"/>
          <w:sz w:val="24"/>
          <w:szCs w:val="24"/>
        </w:rPr>
        <w:t>Объем финансирования Программы из областного бюджета на 2018 и 2019 годы является прогнозным и взят в объеме бюджетных ассигнований второго года планового периода.</w:t>
      </w:r>
    </w:p>
    <w:p w:rsidR="0086411D" w:rsidRDefault="0086411D" w:rsidP="001C465B">
      <w:pPr>
        <w:autoSpaceDE w:val="0"/>
        <w:autoSpaceDN w:val="0"/>
        <w:adjustRightInd w:val="0"/>
        <w:outlineLvl w:val="1"/>
        <w:rPr>
          <w:rFonts w:ascii="Times New Roman" w:hAnsi="Times New Roman" w:cs="Times New Roman"/>
          <w:sz w:val="24"/>
          <w:szCs w:val="24"/>
        </w:rPr>
      </w:pPr>
    </w:p>
    <w:p w:rsidR="0086411D" w:rsidRDefault="0086411D" w:rsidP="00A408B9">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lang w:val="en-US"/>
        </w:rPr>
        <w:t>I</w:t>
      </w:r>
      <w:r w:rsidRPr="00697B88">
        <w:rPr>
          <w:rFonts w:ascii="Times New Roman" w:hAnsi="Times New Roman" w:cs="Times New Roman"/>
          <w:sz w:val="24"/>
          <w:szCs w:val="24"/>
        </w:rPr>
        <w:t>.</w:t>
      </w:r>
      <w:r>
        <w:rPr>
          <w:rFonts w:ascii="Times New Roman" w:hAnsi="Times New Roman" w:cs="Times New Roman"/>
          <w:sz w:val="24"/>
          <w:szCs w:val="24"/>
        </w:rPr>
        <w:t> ХАРАКТЕРИСТИКА ТЕКУЩЕГО СОСТОЯНИЯ СФЕРЫ РЕАЛИЗАЦИИ ПРОГРАММЫ</w:t>
      </w:r>
    </w:p>
    <w:p w:rsidR="0086411D" w:rsidRPr="00697B88" w:rsidRDefault="0086411D" w:rsidP="00A408B9">
      <w:pPr>
        <w:autoSpaceDE w:val="0"/>
        <w:autoSpaceDN w:val="0"/>
        <w:adjustRightInd w:val="0"/>
        <w:jc w:val="center"/>
        <w:outlineLvl w:val="1"/>
        <w:rPr>
          <w:rFonts w:ascii="Times New Roman" w:hAnsi="Times New Roman" w:cs="Times New Roman"/>
          <w:sz w:val="24"/>
          <w:szCs w:val="24"/>
        </w:rPr>
      </w:pPr>
    </w:p>
    <w:p w:rsidR="0086411D" w:rsidRDefault="0086411D" w:rsidP="00C150E6">
      <w:pPr>
        <w:ind w:firstLine="709"/>
        <w:jc w:val="both"/>
        <w:rPr>
          <w:rFonts w:ascii="Times New Roman" w:hAnsi="Times New Roman" w:cs="Times New Roman"/>
          <w:sz w:val="24"/>
          <w:szCs w:val="24"/>
        </w:rPr>
      </w:pPr>
      <w:r>
        <w:rPr>
          <w:rFonts w:ascii="Times New Roman" w:hAnsi="Times New Roman" w:cs="Times New Roman"/>
          <w:sz w:val="24"/>
          <w:szCs w:val="24"/>
        </w:rPr>
        <w:t>Р</w:t>
      </w:r>
      <w:r w:rsidRPr="007C72A9">
        <w:rPr>
          <w:rFonts w:ascii="Times New Roman" w:hAnsi="Times New Roman" w:cs="Times New Roman"/>
          <w:sz w:val="24"/>
          <w:szCs w:val="24"/>
        </w:rPr>
        <w:t xml:space="preserve">еконструкция </w:t>
      </w:r>
      <w:r>
        <w:rPr>
          <w:rFonts w:ascii="Times New Roman" w:hAnsi="Times New Roman" w:cs="Times New Roman"/>
          <w:sz w:val="24"/>
          <w:szCs w:val="24"/>
        </w:rPr>
        <w:t xml:space="preserve">и содержание </w:t>
      </w:r>
      <w:r w:rsidRPr="007C72A9">
        <w:rPr>
          <w:rFonts w:ascii="Times New Roman" w:hAnsi="Times New Roman" w:cs="Times New Roman"/>
          <w:sz w:val="24"/>
          <w:szCs w:val="24"/>
        </w:rPr>
        <w:t xml:space="preserve">городской среды ЗАТО Северск в соответствии </w:t>
      </w:r>
      <w:r>
        <w:rPr>
          <w:rFonts w:ascii="Times New Roman" w:hAnsi="Times New Roman" w:cs="Times New Roman"/>
          <w:sz w:val="24"/>
          <w:szCs w:val="24"/>
        </w:rPr>
        <w:t xml:space="preserve">                          </w:t>
      </w:r>
      <w:r w:rsidRPr="007C72A9">
        <w:rPr>
          <w:rFonts w:ascii="Times New Roman" w:hAnsi="Times New Roman" w:cs="Times New Roman"/>
          <w:sz w:val="24"/>
          <w:szCs w:val="24"/>
        </w:rPr>
        <w:t xml:space="preserve">с современными требованиями и стандартами качества жизни является </w:t>
      </w:r>
      <w:r>
        <w:rPr>
          <w:rFonts w:ascii="Times New Roman" w:hAnsi="Times New Roman" w:cs="Times New Roman"/>
          <w:sz w:val="24"/>
          <w:szCs w:val="24"/>
        </w:rPr>
        <w:t>о</w:t>
      </w:r>
      <w:r w:rsidRPr="007C72A9">
        <w:rPr>
          <w:rFonts w:ascii="Times New Roman" w:hAnsi="Times New Roman" w:cs="Times New Roman"/>
          <w:sz w:val="24"/>
          <w:szCs w:val="24"/>
        </w:rPr>
        <w:t>дн</w:t>
      </w:r>
      <w:r>
        <w:rPr>
          <w:rFonts w:ascii="Times New Roman" w:hAnsi="Times New Roman" w:cs="Times New Roman"/>
          <w:sz w:val="24"/>
          <w:szCs w:val="24"/>
        </w:rPr>
        <w:t>им</w:t>
      </w:r>
      <w:r w:rsidRPr="007C72A9">
        <w:rPr>
          <w:rFonts w:ascii="Times New Roman" w:hAnsi="Times New Roman" w:cs="Times New Roman"/>
          <w:sz w:val="24"/>
          <w:szCs w:val="24"/>
        </w:rPr>
        <w:t xml:space="preserve"> из ключевых </w:t>
      </w:r>
      <w:r>
        <w:rPr>
          <w:rFonts w:ascii="Times New Roman" w:hAnsi="Times New Roman" w:cs="Times New Roman"/>
          <w:sz w:val="24"/>
          <w:szCs w:val="24"/>
        </w:rPr>
        <w:t>направлений</w:t>
      </w:r>
      <w:r w:rsidRPr="007C72A9">
        <w:rPr>
          <w:rFonts w:ascii="Times New Roman" w:hAnsi="Times New Roman" w:cs="Times New Roman"/>
          <w:sz w:val="24"/>
          <w:szCs w:val="24"/>
        </w:rPr>
        <w:t xml:space="preserve"> социально-экономического развития</w:t>
      </w:r>
      <w:r>
        <w:rPr>
          <w:rFonts w:ascii="Times New Roman" w:hAnsi="Times New Roman" w:cs="Times New Roman"/>
          <w:sz w:val="24"/>
          <w:szCs w:val="24"/>
        </w:rPr>
        <w:t xml:space="preserve"> ЗАТО Северск</w:t>
      </w:r>
      <w:r w:rsidRPr="007C72A9">
        <w:rPr>
          <w:rFonts w:ascii="Times New Roman" w:hAnsi="Times New Roman" w:cs="Times New Roman"/>
          <w:sz w:val="24"/>
          <w:szCs w:val="24"/>
        </w:rPr>
        <w:t>.</w:t>
      </w:r>
      <w:r>
        <w:rPr>
          <w:rFonts w:ascii="Times New Roman" w:hAnsi="Times New Roman" w:cs="Times New Roman"/>
          <w:sz w:val="24"/>
          <w:szCs w:val="24"/>
        </w:rPr>
        <w:t xml:space="preserve"> </w:t>
      </w:r>
    </w:p>
    <w:p w:rsidR="0086411D" w:rsidRDefault="0086411D" w:rsidP="00C150E6">
      <w:pPr>
        <w:ind w:firstLine="709"/>
        <w:jc w:val="both"/>
        <w:rPr>
          <w:rFonts w:ascii="Times New Roman" w:hAnsi="Times New Roman" w:cs="Times New Roman"/>
          <w:sz w:val="24"/>
          <w:szCs w:val="24"/>
        </w:rPr>
      </w:pPr>
      <w:r w:rsidRPr="00544AA1">
        <w:rPr>
          <w:rFonts w:ascii="Times New Roman" w:hAnsi="Times New Roman" w:cs="Times New Roman"/>
          <w:sz w:val="24"/>
          <w:szCs w:val="24"/>
        </w:rPr>
        <w:t xml:space="preserve">Комфортность города, как среды проживания, </w:t>
      </w:r>
      <w:r>
        <w:rPr>
          <w:rFonts w:ascii="Times New Roman" w:hAnsi="Times New Roman" w:cs="Times New Roman"/>
          <w:sz w:val="24"/>
          <w:szCs w:val="24"/>
        </w:rPr>
        <w:t>можно охарактеризовать</w:t>
      </w:r>
      <w:r w:rsidRPr="00544AA1">
        <w:rPr>
          <w:rFonts w:ascii="Times New Roman" w:hAnsi="Times New Roman" w:cs="Times New Roman"/>
          <w:sz w:val="24"/>
          <w:szCs w:val="24"/>
        </w:rPr>
        <w:t xml:space="preserve"> следующими основными факторами:</w:t>
      </w:r>
    </w:p>
    <w:p w:rsidR="0086411D" w:rsidRDefault="0086411D" w:rsidP="00C150E6">
      <w:pPr>
        <w:ind w:firstLine="709"/>
        <w:jc w:val="both"/>
        <w:rPr>
          <w:rFonts w:ascii="Times New Roman" w:hAnsi="Times New Roman" w:cs="Times New Roman"/>
          <w:sz w:val="24"/>
          <w:szCs w:val="24"/>
        </w:rPr>
      </w:pPr>
      <w:r>
        <w:rPr>
          <w:rFonts w:ascii="Times New Roman" w:hAnsi="Times New Roman" w:cs="Times New Roman"/>
          <w:sz w:val="24"/>
          <w:szCs w:val="24"/>
        </w:rPr>
        <w:t>- развитой улично-дорожной сетью;</w:t>
      </w:r>
    </w:p>
    <w:p w:rsidR="0086411D" w:rsidRDefault="0086411D" w:rsidP="00C150E6">
      <w:pPr>
        <w:ind w:firstLine="709"/>
        <w:jc w:val="both"/>
        <w:rPr>
          <w:rFonts w:ascii="Times New Roman" w:hAnsi="Times New Roman" w:cs="Times New Roman"/>
          <w:sz w:val="24"/>
          <w:szCs w:val="24"/>
        </w:rPr>
      </w:pPr>
      <w:r>
        <w:rPr>
          <w:rFonts w:ascii="Times New Roman" w:hAnsi="Times New Roman" w:cs="Times New Roman"/>
          <w:sz w:val="24"/>
          <w:szCs w:val="24"/>
        </w:rPr>
        <w:t>- здоровой экологической обстановкой;</w:t>
      </w:r>
    </w:p>
    <w:p w:rsidR="0086411D" w:rsidRDefault="0086411D" w:rsidP="00C150E6">
      <w:pPr>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9D7D0A">
        <w:rPr>
          <w:rFonts w:ascii="Times New Roman" w:hAnsi="Times New Roman" w:cs="Times New Roman"/>
          <w:sz w:val="24"/>
          <w:szCs w:val="24"/>
        </w:rPr>
        <w:t>наличием достаточного количества общественных пространств</w:t>
      </w:r>
      <w:r>
        <w:rPr>
          <w:rFonts w:ascii="Times New Roman" w:hAnsi="Times New Roman" w:cs="Times New Roman"/>
          <w:sz w:val="24"/>
          <w:szCs w:val="24"/>
        </w:rPr>
        <w:t>;</w:t>
      </w:r>
    </w:p>
    <w:p w:rsidR="0086411D" w:rsidRDefault="0086411D" w:rsidP="00C150E6">
      <w:pPr>
        <w:ind w:firstLine="709"/>
        <w:jc w:val="both"/>
        <w:rPr>
          <w:rFonts w:ascii="Times New Roman" w:hAnsi="Times New Roman" w:cs="Times New Roman"/>
          <w:sz w:val="24"/>
          <w:szCs w:val="24"/>
        </w:rPr>
      </w:pPr>
      <w:r>
        <w:rPr>
          <w:rFonts w:ascii="Times New Roman" w:hAnsi="Times New Roman" w:cs="Times New Roman"/>
          <w:sz w:val="24"/>
          <w:szCs w:val="24"/>
        </w:rPr>
        <w:t xml:space="preserve">- комфортными внутриквартальными территориями. </w:t>
      </w:r>
    </w:p>
    <w:p w:rsidR="0086411D" w:rsidRDefault="0086411D" w:rsidP="00C150E6">
      <w:pPr>
        <w:widowControl w:val="0"/>
        <w:autoSpaceDE w:val="0"/>
        <w:autoSpaceDN w:val="0"/>
        <w:adjustRightInd w:val="0"/>
        <w:ind w:firstLine="709"/>
        <w:jc w:val="both"/>
        <w:rPr>
          <w:rFonts w:ascii="Times New Roman" w:hAnsi="Times New Roman" w:cs="Times New Roman"/>
          <w:sz w:val="24"/>
          <w:szCs w:val="24"/>
        </w:rPr>
      </w:pPr>
      <w:r w:rsidRPr="00697B88">
        <w:rPr>
          <w:rFonts w:ascii="Times New Roman" w:hAnsi="Times New Roman" w:cs="Times New Roman"/>
          <w:sz w:val="24"/>
          <w:szCs w:val="24"/>
        </w:rPr>
        <w:t xml:space="preserve">Работы по благоустройству </w:t>
      </w:r>
      <w:r>
        <w:rPr>
          <w:rFonts w:ascii="Times New Roman" w:hAnsi="Times New Roman" w:cs="Times New Roman"/>
          <w:sz w:val="24"/>
          <w:szCs w:val="24"/>
        </w:rPr>
        <w:t xml:space="preserve">и дорожной деятельности </w:t>
      </w:r>
      <w:r w:rsidRPr="00697B88">
        <w:rPr>
          <w:rFonts w:ascii="Times New Roman" w:hAnsi="Times New Roman" w:cs="Times New Roman"/>
          <w:sz w:val="24"/>
          <w:szCs w:val="24"/>
        </w:rPr>
        <w:t>занимают значительное место</w:t>
      </w:r>
      <w:r>
        <w:rPr>
          <w:rFonts w:ascii="Times New Roman" w:hAnsi="Times New Roman" w:cs="Times New Roman"/>
          <w:sz w:val="24"/>
          <w:szCs w:val="24"/>
        </w:rPr>
        <w:t xml:space="preserve">                 </w:t>
      </w:r>
      <w:r w:rsidRPr="00697B88">
        <w:rPr>
          <w:rFonts w:ascii="Times New Roman" w:hAnsi="Times New Roman" w:cs="Times New Roman"/>
          <w:sz w:val="24"/>
          <w:szCs w:val="24"/>
        </w:rPr>
        <w:t xml:space="preserve"> </w:t>
      </w:r>
      <w:r w:rsidRPr="00450E99">
        <w:rPr>
          <w:rFonts w:ascii="Times New Roman" w:hAnsi="Times New Roman" w:cs="Times New Roman"/>
          <w:sz w:val="24"/>
          <w:szCs w:val="24"/>
        </w:rPr>
        <w:t>в объеме городских проблем и</w:t>
      </w:r>
      <w:r w:rsidRPr="00697B88">
        <w:rPr>
          <w:rFonts w:ascii="Times New Roman" w:hAnsi="Times New Roman" w:cs="Times New Roman"/>
          <w:sz w:val="24"/>
          <w:szCs w:val="24"/>
        </w:rPr>
        <w:t xml:space="preserve"> включают в себя ряд мероприятий по поддержанию</w:t>
      </w:r>
      <w:r>
        <w:rPr>
          <w:rFonts w:ascii="Times New Roman" w:hAnsi="Times New Roman" w:cs="Times New Roman"/>
          <w:sz w:val="24"/>
          <w:szCs w:val="24"/>
        </w:rPr>
        <w:t xml:space="preserve">                         </w:t>
      </w:r>
      <w:r w:rsidRPr="00697B88">
        <w:rPr>
          <w:rFonts w:ascii="Times New Roman" w:hAnsi="Times New Roman" w:cs="Times New Roman"/>
          <w:sz w:val="24"/>
          <w:szCs w:val="24"/>
        </w:rPr>
        <w:t xml:space="preserve"> в надлежащем состоянии улично-дорожной сети, оздоровление городской среды при помощи озеленения, увеличение эстетичности за счёт цветников, газонов, малых архитектурных форм. </w:t>
      </w:r>
    </w:p>
    <w:p w:rsidR="0086411D" w:rsidRPr="00723333" w:rsidRDefault="0086411D" w:rsidP="00C150E6">
      <w:pPr>
        <w:widowControl w:val="0"/>
        <w:autoSpaceDE w:val="0"/>
        <w:autoSpaceDN w:val="0"/>
        <w:adjustRightInd w:val="0"/>
        <w:ind w:firstLine="709"/>
        <w:jc w:val="both"/>
        <w:rPr>
          <w:rFonts w:ascii="Times New Roman" w:hAnsi="Times New Roman" w:cs="Times New Roman"/>
          <w:sz w:val="24"/>
          <w:szCs w:val="24"/>
        </w:rPr>
      </w:pPr>
      <w:r w:rsidRPr="00723333">
        <w:rPr>
          <w:rFonts w:ascii="Times New Roman" w:hAnsi="Times New Roman" w:cs="Times New Roman"/>
          <w:sz w:val="24"/>
          <w:szCs w:val="24"/>
        </w:rPr>
        <w:t xml:space="preserve">Одной из важнейших проблем, </w:t>
      </w:r>
      <w:r>
        <w:rPr>
          <w:rFonts w:ascii="Times New Roman" w:hAnsi="Times New Roman" w:cs="Times New Roman"/>
          <w:sz w:val="24"/>
          <w:szCs w:val="24"/>
        </w:rPr>
        <w:t xml:space="preserve">которую </w:t>
      </w:r>
      <w:r w:rsidRPr="00723333">
        <w:rPr>
          <w:rFonts w:ascii="Times New Roman" w:hAnsi="Times New Roman" w:cs="Times New Roman"/>
          <w:sz w:val="24"/>
          <w:szCs w:val="24"/>
        </w:rPr>
        <w:t>предполагается</w:t>
      </w:r>
      <w:r>
        <w:rPr>
          <w:rFonts w:ascii="Times New Roman" w:hAnsi="Times New Roman" w:cs="Times New Roman"/>
          <w:sz w:val="24"/>
          <w:szCs w:val="24"/>
        </w:rPr>
        <w:t xml:space="preserve"> решить</w:t>
      </w:r>
      <w:r w:rsidRPr="00723333">
        <w:rPr>
          <w:rFonts w:ascii="Times New Roman" w:hAnsi="Times New Roman" w:cs="Times New Roman"/>
          <w:sz w:val="24"/>
          <w:szCs w:val="24"/>
        </w:rPr>
        <w:t xml:space="preserve"> в рамках Программы</w:t>
      </w:r>
      <w:r>
        <w:rPr>
          <w:rFonts w:ascii="Times New Roman" w:hAnsi="Times New Roman" w:cs="Times New Roman"/>
          <w:sz w:val="24"/>
          <w:szCs w:val="24"/>
        </w:rPr>
        <w:t>, является плохое</w:t>
      </w:r>
      <w:r w:rsidRPr="00723333">
        <w:rPr>
          <w:rFonts w:ascii="Times New Roman" w:hAnsi="Times New Roman" w:cs="Times New Roman"/>
          <w:sz w:val="24"/>
          <w:szCs w:val="24"/>
        </w:rPr>
        <w:t xml:space="preserve"> состояни</w:t>
      </w:r>
      <w:r>
        <w:rPr>
          <w:rFonts w:ascii="Times New Roman" w:hAnsi="Times New Roman" w:cs="Times New Roman"/>
          <w:sz w:val="24"/>
          <w:szCs w:val="24"/>
        </w:rPr>
        <w:t>е</w:t>
      </w:r>
      <w:r w:rsidRPr="00723333">
        <w:rPr>
          <w:rFonts w:ascii="Times New Roman" w:hAnsi="Times New Roman" w:cs="Times New Roman"/>
          <w:sz w:val="24"/>
          <w:szCs w:val="24"/>
        </w:rPr>
        <w:t xml:space="preserve"> улично-дорожной сети.</w:t>
      </w:r>
    </w:p>
    <w:p w:rsidR="0086411D" w:rsidRPr="00723333" w:rsidRDefault="0086411D" w:rsidP="00C150E6">
      <w:pPr>
        <w:ind w:firstLine="709"/>
        <w:jc w:val="both"/>
        <w:rPr>
          <w:rFonts w:ascii="Times New Roman" w:hAnsi="Times New Roman" w:cs="Times New Roman"/>
          <w:sz w:val="24"/>
          <w:szCs w:val="24"/>
        </w:rPr>
      </w:pPr>
      <w:r w:rsidRPr="00723333">
        <w:rPr>
          <w:rFonts w:ascii="Times New Roman" w:hAnsi="Times New Roman" w:cs="Times New Roman"/>
          <w:sz w:val="24"/>
          <w:szCs w:val="24"/>
        </w:rPr>
        <w:t>Улично-дорожная сеть г.Северска включает в себя 103 объекта, ее протяженность составляет 128,8 км.</w:t>
      </w:r>
      <w:r>
        <w:rPr>
          <w:rFonts w:ascii="Times New Roman" w:hAnsi="Times New Roman" w:cs="Times New Roman"/>
          <w:sz w:val="24"/>
          <w:szCs w:val="24"/>
        </w:rPr>
        <w:t xml:space="preserve"> На объектах улично-дорожной сети протяженностью</w:t>
      </w:r>
      <w:r w:rsidRPr="00450E99">
        <w:rPr>
          <w:rFonts w:ascii="Times New Roman" w:hAnsi="Times New Roman" w:cs="Times New Roman"/>
          <w:sz w:val="24"/>
          <w:szCs w:val="24"/>
        </w:rPr>
        <w:t xml:space="preserve"> 118 км (92%) работы по капитальному ремонту не выполнялись в течение последних 12-15 лет, что является нарушением</w:t>
      </w:r>
      <w:r w:rsidRPr="00723333">
        <w:rPr>
          <w:rFonts w:ascii="Times New Roman" w:hAnsi="Times New Roman" w:cs="Times New Roman"/>
          <w:sz w:val="24"/>
          <w:szCs w:val="24"/>
        </w:rPr>
        <w:t xml:space="preserve"> </w:t>
      </w:r>
      <w:r>
        <w:rPr>
          <w:rFonts w:ascii="Times New Roman" w:hAnsi="Times New Roman" w:cs="Times New Roman"/>
          <w:sz w:val="24"/>
          <w:szCs w:val="24"/>
        </w:rPr>
        <w:t>нормативных межремонтных сроков,</w:t>
      </w:r>
      <w:r w:rsidRPr="00723333">
        <w:rPr>
          <w:rFonts w:ascii="Times New Roman" w:hAnsi="Times New Roman" w:cs="Times New Roman"/>
          <w:sz w:val="24"/>
          <w:szCs w:val="24"/>
        </w:rPr>
        <w:t xml:space="preserve"> 54% дорог (69,7 км) имеют степень износа более 50%.</w:t>
      </w:r>
    </w:p>
    <w:p w:rsidR="0086411D" w:rsidRPr="00723333" w:rsidRDefault="0086411D" w:rsidP="00C150E6">
      <w:pPr>
        <w:ind w:firstLine="709"/>
        <w:jc w:val="both"/>
        <w:rPr>
          <w:rFonts w:ascii="Times New Roman" w:hAnsi="Times New Roman" w:cs="Times New Roman"/>
          <w:sz w:val="24"/>
          <w:szCs w:val="24"/>
        </w:rPr>
      </w:pPr>
      <w:r w:rsidRPr="00723333">
        <w:rPr>
          <w:rFonts w:ascii="Times New Roman" w:hAnsi="Times New Roman" w:cs="Times New Roman"/>
          <w:sz w:val="24"/>
          <w:szCs w:val="24"/>
        </w:rPr>
        <w:t>При этом в последние годы отмечается значительное повышение нагрузок</w:t>
      </w:r>
      <w:r>
        <w:rPr>
          <w:rFonts w:ascii="Times New Roman" w:hAnsi="Times New Roman" w:cs="Times New Roman"/>
          <w:sz w:val="24"/>
          <w:szCs w:val="24"/>
        </w:rPr>
        <w:t xml:space="preserve">                             </w:t>
      </w:r>
      <w:r w:rsidRPr="00723333">
        <w:rPr>
          <w:rFonts w:ascii="Times New Roman" w:hAnsi="Times New Roman" w:cs="Times New Roman"/>
          <w:sz w:val="24"/>
          <w:szCs w:val="24"/>
        </w:rPr>
        <w:t xml:space="preserve"> на поверхность дорог, вызванное стремительным ростом парка автомобилей, увеличением плотности и интенсивности транспортных потоков.</w:t>
      </w:r>
    </w:p>
    <w:p w:rsidR="0086411D" w:rsidRPr="00723333" w:rsidRDefault="0086411D" w:rsidP="00C150E6">
      <w:pPr>
        <w:ind w:firstLine="709"/>
        <w:jc w:val="both"/>
        <w:rPr>
          <w:rFonts w:ascii="Times New Roman" w:hAnsi="Times New Roman" w:cs="Times New Roman"/>
          <w:sz w:val="24"/>
          <w:szCs w:val="24"/>
        </w:rPr>
      </w:pPr>
      <w:r w:rsidRPr="00723333">
        <w:rPr>
          <w:rFonts w:ascii="Times New Roman" w:hAnsi="Times New Roman" w:cs="Times New Roman"/>
          <w:sz w:val="24"/>
          <w:szCs w:val="24"/>
        </w:rPr>
        <w:t xml:space="preserve">Качество дорожного покрытия ухудшается из-за ежегодного проведения значительных объемов ямочного ремонта, который необходим для поддержания большей части автодорог в нормативном состоянии в связи с отсутствием работ капитального характера. </w:t>
      </w:r>
    </w:p>
    <w:p w:rsidR="0086411D" w:rsidRPr="00723333" w:rsidRDefault="0086411D" w:rsidP="00C150E6">
      <w:pPr>
        <w:widowControl w:val="0"/>
        <w:autoSpaceDE w:val="0"/>
        <w:autoSpaceDN w:val="0"/>
        <w:adjustRightInd w:val="0"/>
        <w:ind w:firstLine="709"/>
        <w:jc w:val="both"/>
        <w:rPr>
          <w:rFonts w:ascii="Times New Roman" w:hAnsi="Times New Roman" w:cs="Times New Roman"/>
          <w:sz w:val="24"/>
          <w:szCs w:val="24"/>
        </w:rPr>
      </w:pPr>
      <w:r w:rsidRPr="00723333">
        <w:rPr>
          <w:rFonts w:ascii="Times New Roman" w:hAnsi="Times New Roman" w:cs="Times New Roman"/>
          <w:sz w:val="24"/>
          <w:szCs w:val="24"/>
        </w:rPr>
        <w:t>Кроме того</w:t>
      </w:r>
      <w:r>
        <w:rPr>
          <w:rFonts w:ascii="Times New Roman" w:hAnsi="Times New Roman" w:cs="Times New Roman"/>
          <w:sz w:val="24"/>
          <w:szCs w:val="24"/>
        </w:rPr>
        <w:t>,</w:t>
      </w:r>
      <w:r w:rsidRPr="00723333">
        <w:rPr>
          <w:rFonts w:ascii="Times New Roman" w:hAnsi="Times New Roman" w:cs="Times New Roman"/>
          <w:sz w:val="24"/>
          <w:szCs w:val="24"/>
        </w:rPr>
        <w:t xml:space="preserve"> происходит постепенное ослабление оснований автодорог вследстви</w:t>
      </w:r>
      <w:r>
        <w:rPr>
          <w:rFonts w:ascii="Times New Roman" w:hAnsi="Times New Roman" w:cs="Times New Roman"/>
          <w:sz w:val="24"/>
          <w:szCs w:val="24"/>
        </w:rPr>
        <w:t>е</w:t>
      </w:r>
      <w:r w:rsidRPr="00723333">
        <w:rPr>
          <w:rFonts w:ascii="Times New Roman" w:hAnsi="Times New Roman" w:cs="Times New Roman"/>
          <w:sz w:val="24"/>
          <w:szCs w:val="24"/>
        </w:rPr>
        <w:t xml:space="preserve"> аварий на инженерных сетях и иных причин</w:t>
      </w:r>
      <w:r>
        <w:rPr>
          <w:rFonts w:ascii="Times New Roman" w:hAnsi="Times New Roman" w:cs="Times New Roman"/>
          <w:sz w:val="24"/>
          <w:szCs w:val="24"/>
        </w:rPr>
        <w:t>.</w:t>
      </w:r>
    </w:p>
    <w:p w:rsidR="0086411D" w:rsidRDefault="0086411D" w:rsidP="00C150E6">
      <w:pPr>
        <w:widowControl w:val="0"/>
        <w:autoSpaceDE w:val="0"/>
        <w:autoSpaceDN w:val="0"/>
        <w:adjustRightInd w:val="0"/>
        <w:ind w:firstLine="709"/>
        <w:jc w:val="both"/>
        <w:rPr>
          <w:rFonts w:ascii="Times New Roman" w:hAnsi="Times New Roman" w:cs="Times New Roman"/>
          <w:sz w:val="24"/>
          <w:szCs w:val="24"/>
        </w:rPr>
      </w:pPr>
      <w:r w:rsidRPr="00723333">
        <w:rPr>
          <w:rFonts w:ascii="Times New Roman" w:hAnsi="Times New Roman" w:cs="Times New Roman"/>
          <w:sz w:val="24"/>
          <w:szCs w:val="24"/>
        </w:rPr>
        <w:t xml:space="preserve">Значительная степень износа, наличие на проезжей части просадок и провалов </w:t>
      </w:r>
      <w:r>
        <w:rPr>
          <w:rFonts w:ascii="Times New Roman" w:hAnsi="Times New Roman" w:cs="Times New Roman"/>
          <w:sz w:val="24"/>
          <w:szCs w:val="24"/>
        </w:rPr>
        <w:t>асфальтобетонного покрытия являю</w:t>
      </w:r>
      <w:r w:rsidRPr="00723333">
        <w:rPr>
          <w:rFonts w:ascii="Times New Roman" w:hAnsi="Times New Roman" w:cs="Times New Roman"/>
          <w:sz w:val="24"/>
          <w:szCs w:val="24"/>
        </w:rPr>
        <w:t>тся причин</w:t>
      </w:r>
      <w:r>
        <w:rPr>
          <w:rFonts w:ascii="Times New Roman" w:hAnsi="Times New Roman" w:cs="Times New Roman"/>
          <w:sz w:val="24"/>
          <w:szCs w:val="24"/>
        </w:rPr>
        <w:t>ами</w:t>
      </w:r>
      <w:r w:rsidRPr="00723333">
        <w:rPr>
          <w:rFonts w:ascii="Times New Roman" w:hAnsi="Times New Roman" w:cs="Times New Roman"/>
          <w:sz w:val="24"/>
          <w:szCs w:val="24"/>
        </w:rPr>
        <w:t xml:space="preserve"> ухудшени</w:t>
      </w:r>
      <w:r>
        <w:rPr>
          <w:rFonts w:ascii="Times New Roman" w:hAnsi="Times New Roman" w:cs="Times New Roman"/>
          <w:sz w:val="24"/>
          <w:szCs w:val="24"/>
        </w:rPr>
        <w:t>я</w:t>
      </w:r>
      <w:r w:rsidRPr="00723333">
        <w:rPr>
          <w:rFonts w:ascii="Times New Roman" w:hAnsi="Times New Roman" w:cs="Times New Roman"/>
          <w:sz w:val="24"/>
          <w:szCs w:val="24"/>
        </w:rPr>
        <w:t xml:space="preserve"> дорожной ситуации, повышени</w:t>
      </w:r>
      <w:r>
        <w:rPr>
          <w:rFonts w:ascii="Times New Roman" w:hAnsi="Times New Roman" w:cs="Times New Roman"/>
          <w:sz w:val="24"/>
          <w:szCs w:val="24"/>
        </w:rPr>
        <w:t>я</w:t>
      </w:r>
      <w:r w:rsidRPr="00723333">
        <w:rPr>
          <w:rFonts w:ascii="Times New Roman" w:hAnsi="Times New Roman" w:cs="Times New Roman"/>
          <w:sz w:val="24"/>
          <w:szCs w:val="24"/>
        </w:rPr>
        <w:t xml:space="preserve"> уровня аварийности. </w:t>
      </w:r>
    </w:p>
    <w:p w:rsidR="0086411D" w:rsidRPr="00723333" w:rsidRDefault="0086411D" w:rsidP="00C150E6">
      <w:pPr>
        <w:autoSpaceDE w:val="0"/>
        <w:autoSpaceDN w:val="0"/>
        <w:adjustRightInd w:val="0"/>
        <w:ind w:firstLine="709"/>
        <w:jc w:val="both"/>
        <w:rPr>
          <w:rFonts w:ascii="Times New Roman" w:hAnsi="Times New Roman" w:cs="Times New Roman"/>
          <w:sz w:val="24"/>
          <w:szCs w:val="24"/>
        </w:rPr>
      </w:pPr>
      <w:r w:rsidRPr="00723333">
        <w:rPr>
          <w:rFonts w:ascii="Times New Roman" w:hAnsi="Times New Roman" w:cs="Times New Roman"/>
          <w:sz w:val="24"/>
          <w:szCs w:val="24"/>
        </w:rPr>
        <w:t xml:space="preserve">Не менее актуальными для благоустройства являются вопросы, связанные </w:t>
      </w:r>
      <w:r w:rsidRPr="00723333">
        <w:rPr>
          <w:rFonts w:ascii="Times New Roman" w:hAnsi="Times New Roman" w:cs="Times New Roman"/>
          <w:sz w:val="24"/>
          <w:szCs w:val="24"/>
        </w:rPr>
        <w:br/>
        <w:t>с созданием и поддержанием в надлежащем состоянии объектов озеленения.</w:t>
      </w:r>
    </w:p>
    <w:p w:rsidR="0086411D" w:rsidRPr="00723333" w:rsidRDefault="0086411D" w:rsidP="00C150E6">
      <w:pPr>
        <w:widowControl w:val="0"/>
        <w:autoSpaceDE w:val="0"/>
        <w:autoSpaceDN w:val="0"/>
        <w:adjustRightInd w:val="0"/>
        <w:ind w:firstLine="709"/>
        <w:jc w:val="both"/>
        <w:rPr>
          <w:rFonts w:ascii="Times New Roman" w:hAnsi="Times New Roman" w:cs="Times New Roman"/>
          <w:sz w:val="24"/>
          <w:szCs w:val="24"/>
        </w:rPr>
      </w:pPr>
      <w:r w:rsidRPr="00723333">
        <w:rPr>
          <w:rFonts w:ascii="Times New Roman" w:hAnsi="Times New Roman" w:cs="Times New Roman"/>
          <w:sz w:val="24"/>
          <w:szCs w:val="24"/>
        </w:rPr>
        <w:t>Общая площадь зеленых насаждений на территории г.Северска составляет 3331,04 тыс.</w:t>
      </w:r>
      <w:r>
        <w:rPr>
          <w:rFonts w:ascii="Times New Roman" w:hAnsi="Times New Roman" w:cs="Times New Roman"/>
          <w:sz w:val="24"/>
          <w:szCs w:val="24"/>
        </w:rPr>
        <w:t xml:space="preserve"> </w:t>
      </w:r>
      <w:r w:rsidRPr="00723333">
        <w:rPr>
          <w:rFonts w:ascii="Times New Roman" w:hAnsi="Times New Roman" w:cs="Times New Roman"/>
          <w:sz w:val="24"/>
          <w:szCs w:val="24"/>
        </w:rPr>
        <w:t>кв.</w:t>
      </w:r>
      <w:r>
        <w:rPr>
          <w:rFonts w:ascii="Times New Roman" w:hAnsi="Times New Roman" w:cs="Times New Roman"/>
          <w:sz w:val="24"/>
          <w:szCs w:val="24"/>
        </w:rPr>
        <w:t xml:space="preserve"> </w:t>
      </w:r>
      <w:r w:rsidRPr="00723333">
        <w:rPr>
          <w:rFonts w:ascii="Times New Roman" w:hAnsi="Times New Roman" w:cs="Times New Roman"/>
          <w:sz w:val="24"/>
          <w:szCs w:val="24"/>
        </w:rPr>
        <w:t>м, в том числе 1054 тыс.</w:t>
      </w:r>
      <w:r>
        <w:rPr>
          <w:rFonts w:ascii="Times New Roman" w:hAnsi="Times New Roman" w:cs="Times New Roman"/>
          <w:sz w:val="24"/>
          <w:szCs w:val="24"/>
        </w:rPr>
        <w:t xml:space="preserve"> кв. </w:t>
      </w:r>
      <w:r w:rsidRPr="00723333">
        <w:rPr>
          <w:rFonts w:ascii="Times New Roman" w:hAnsi="Times New Roman" w:cs="Times New Roman"/>
          <w:sz w:val="24"/>
          <w:szCs w:val="24"/>
        </w:rPr>
        <w:t>м искусственных газонов.</w:t>
      </w:r>
    </w:p>
    <w:p w:rsidR="0086411D" w:rsidRPr="00723333" w:rsidRDefault="0086411D" w:rsidP="00C150E6">
      <w:pPr>
        <w:ind w:firstLine="709"/>
        <w:jc w:val="both"/>
        <w:rPr>
          <w:rFonts w:ascii="Times New Roman" w:hAnsi="Times New Roman" w:cs="Times New Roman"/>
          <w:sz w:val="24"/>
          <w:szCs w:val="24"/>
        </w:rPr>
      </w:pPr>
      <w:r w:rsidRPr="00723333">
        <w:rPr>
          <w:rFonts w:ascii="Times New Roman" w:hAnsi="Times New Roman" w:cs="Times New Roman"/>
          <w:sz w:val="24"/>
          <w:szCs w:val="24"/>
        </w:rPr>
        <w:t>Вместе с тем часть зеленых насаждений достигла возраста естественного старения</w:t>
      </w:r>
      <w:r>
        <w:rPr>
          <w:rFonts w:ascii="Times New Roman" w:hAnsi="Times New Roman" w:cs="Times New Roman"/>
          <w:sz w:val="24"/>
          <w:szCs w:val="24"/>
        </w:rPr>
        <w:t>,</w:t>
      </w:r>
      <w:r w:rsidRPr="00723333">
        <w:rPr>
          <w:rFonts w:ascii="Times New Roman" w:hAnsi="Times New Roman" w:cs="Times New Roman"/>
          <w:sz w:val="24"/>
          <w:szCs w:val="24"/>
        </w:rPr>
        <w:t xml:space="preserve"> что создает </w:t>
      </w:r>
      <w:r>
        <w:rPr>
          <w:rFonts w:ascii="Times New Roman" w:hAnsi="Times New Roman" w:cs="Times New Roman"/>
          <w:sz w:val="24"/>
          <w:szCs w:val="24"/>
        </w:rPr>
        <w:t>опасность</w:t>
      </w:r>
      <w:r w:rsidRPr="00723333">
        <w:rPr>
          <w:rFonts w:ascii="Times New Roman" w:hAnsi="Times New Roman" w:cs="Times New Roman"/>
          <w:sz w:val="24"/>
          <w:szCs w:val="24"/>
        </w:rPr>
        <w:t xml:space="preserve"> для имущества, жизни и здоровья жителей г.Северска, затрудняет производство работ по проведению новых посадок, ухудшает санитарно-гигиенические характеристики, имеет низкие декоративные качества, требует замены. В реестр зеленых насаждений, подлежащих сносу и формовочной обрезке, в настоящее время включено около 4,5 тысяч деревьев, подлежащих сносу и порядка 5,5 тысяч деревьев, требующих омолаживающ</w:t>
      </w:r>
      <w:r>
        <w:rPr>
          <w:rFonts w:ascii="Times New Roman" w:hAnsi="Times New Roman" w:cs="Times New Roman"/>
          <w:sz w:val="24"/>
          <w:szCs w:val="24"/>
        </w:rPr>
        <w:t>ей</w:t>
      </w:r>
      <w:r w:rsidRPr="00723333">
        <w:rPr>
          <w:rFonts w:ascii="Times New Roman" w:hAnsi="Times New Roman" w:cs="Times New Roman"/>
          <w:sz w:val="24"/>
          <w:szCs w:val="24"/>
        </w:rPr>
        <w:t xml:space="preserve"> обрезк</w:t>
      </w:r>
      <w:r>
        <w:rPr>
          <w:rFonts w:ascii="Times New Roman" w:hAnsi="Times New Roman" w:cs="Times New Roman"/>
          <w:sz w:val="24"/>
          <w:szCs w:val="24"/>
        </w:rPr>
        <w:t>и</w:t>
      </w:r>
      <w:r w:rsidRPr="00723333">
        <w:rPr>
          <w:rFonts w:ascii="Times New Roman" w:hAnsi="Times New Roman" w:cs="Times New Roman"/>
          <w:sz w:val="24"/>
          <w:szCs w:val="24"/>
        </w:rPr>
        <w:t xml:space="preserve">. Кроме того, более 2000 деревьев </w:t>
      </w:r>
      <w:r>
        <w:rPr>
          <w:rFonts w:ascii="Times New Roman" w:hAnsi="Times New Roman" w:cs="Times New Roman"/>
          <w:sz w:val="24"/>
          <w:szCs w:val="24"/>
        </w:rPr>
        <w:t>нуждаются в</w:t>
      </w:r>
      <w:r w:rsidRPr="00723333">
        <w:rPr>
          <w:rFonts w:ascii="Times New Roman" w:hAnsi="Times New Roman" w:cs="Times New Roman"/>
          <w:sz w:val="24"/>
          <w:szCs w:val="24"/>
        </w:rPr>
        <w:t xml:space="preserve"> регулярной формовочной обрезке (каждые 3-5 лет). </w:t>
      </w:r>
    </w:p>
    <w:p w:rsidR="0086411D" w:rsidRPr="00C66452" w:rsidRDefault="0086411D" w:rsidP="00C150E6">
      <w:pPr>
        <w:ind w:firstLine="709"/>
        <w:jc w:val="both"/>
        <w:rPr>
          <w:rFonts w:ascii="Times New Roman" w:hAnsi="Times New Roman" w:cs="Times New Roman"/>
          <w:sz w:val="24"/>
          <w:szCs w:val="24"/>
          <w:highlight w:val="yellow"/>
        </w:rPr>
      </w:pPr>
      <w:r w:rsidRPr="00723333">
        <w:rPr>
          <w:rFonts w:ascii="Times New Roman" w:hAnsi="Times New Roman" w:cs="Times New Roman"/>
          <w:sz w:val="24"/>
          <w:szCs w:val="24"/>
        </w:rPr>
        <w:t xml:space="preserve">Для поддержания </w:t>
      </w:r>
      <w:r>
        <w:rPr>
          <w:rFonts w:ascii="Times New Roman" w:hAnsi="Times New Roman" w:cs="Times New Roman"/>
          <w:sz w:val="24"/>
          <w:szCs w:val="24"/>
        </w:rPr>
        <w:t xml:space="preserve">надлежащего </w:t>
      </w:r>
      <w:r w:rsidRPr="00E774CB">
        <w:rPr>
          <w:rFonts w:ascii="Times New Roman" w:hAnsi="Times New Roman" w:cs="Times New Roman"/>
          <w:sz w:val="24"/>
          <w:szCs w:val="24"/>
        </w:rPr>
        <w:t xml:space="preserve">качества </w:t>
      </w:r>
      <w:r>
        <w:rPr>
          <w:rFonts w:ascii="Times New Roman" w:hAnsi="Times New Roman" w:cs="Times New Roman"/>
          <w:sz w:val="24"/>
          <w:szCs w:val="24"/>
        </w:rPr>
        <w:t xml:space="preserve">городского </w:t>
      </w:r>
      <w:r w:rsidRPr="00E774CB">
        <w:rPr>
          <w:rFonts w:ascii="Times New Roman" w:hAnsi="Times New Roman" w:cs="Times New Roman"/>
          <w:sz w:val="24"/>
          <w:szCs w:val="24"/>
        </w:rPr>
        <w:t>зелен</w:t>
      </w:r>
      <w:r>
        <w:rPr>
          <w:rFonts w:ascii="Times New Roman" w:hAnsi="Times New Roman" w:cs="Times New Roman"/>
          <w:sz w:val="24"/>
          <w:szCs w:val="24"/>
        </w:rPr>
        <w:t xml:space="preserve">ого фонда </w:t>
      </w:r>
      <w:r w:rsidRPr="00723333">
        <w:rPr>
          <w:rFonts w:ascii="Times New Roman" w:hAnsi="Times New Roman" w:cs="Times New Roman"/>
          <w:sz w:val="24"/>
          <w:szCs w:val="24"/>
        </w:rPr>
        <w:t xml:space="preserve">необходимо уделять большое внимание восстановлению </w:t>
      </w:r>
      <w:r>
        <w:rPr>
          <w:rFonts w:ascii="Times New Roman" w:hAnsi="Times New Roman" w:cs="Times New Roman"/>
          <w:sz w:val="24"/>
          <w:szCs w:val="24"/>
        </w:rPr>
        <w:t>зеленых насаждений</w:t>
      </w:r>
      <w:r w:rsidRPr="00723333">
        <w:rPr>
          <w:rFonts w:ascii="Times New Roman" w:hAnsi="Times New Roman" w:cs="Times New Roman"/>
          <w:sz w:val="24"/>
          <w:szCs w:val="24"/>
        </w:rPr>
        <w:t xml:space="preserve"> путем планомерной замены старовозрастных</w:t>
      </w:r>
      <w:r>
        <w:rPr>
          <w:rFonts w:ascii="Times New Roman" w:hAnsi="Times New Roman" w:cs="Times New Roman"/>
          <w:sz w:val="24"/>
          <w:szCs w:val="24"/>
        </w:rPr>
        <w:t xml:space="preserve"> деревьев</w:t>
      </w:r>
      <w:r w:rsidRPr="00723333">
        <w:rPr>
          <w:rFonts w:ascii="Times New Roman" w:hAnsi="Times New Roman" w:cs="Times New Roman"/>
          <w:sz w:val="24"/>
          <w:szCs w:val="24"/>
        </w:rPr>
        <w:t>, используя посадочный материал саженцев ценных пород деревьев и декоративных кустарников.</w:t>
      </w:r>
      <w:r w:rsidRPr="00C66452">
        <w:rPr>
          <w:rFonts w:ascii="Times New Roman" w:hAnsi="Times New Roman" w:cs="Times New Roman"/>
          <w:sz w:val="24"/>
          <w:szCs w:val="24"/>
          <w:highlight w:val="yellow"/>
        </w:rPr>
        <w:t xml:space="preserve"> </w:t>
      </w:r>
    </w:p>
    <w:p w:rsidR="0086411D" w:rsidRDefault="0086411D" w:rsidP="00723333">
      <w:pPr>
        <w:ind w:firstLine="709"/>
        <w:jc w:val="both"/>
        <w:rPr>
          <w:rFonts w:ascii="Times New Roman" w:hAnsi="Times New Roman" w:cs="Times New Roman"/>
          <w:sz w:val="24"/>
          <w:szCs w:val="24"/>
        </w:rPr>
      </w:pPr>
      <w:r w:rsidRPr="00723333">
        <w:rPr>
          <w:rFonts w:ascii="Times New Roman" w:hAnsi="Times New Roman" w:cs="Times New Roman"/>
          <w:sz w:val="24"/>
          <w:szCs w:val="24"/>
        </w:rPr>
        <w:t xml:space="preserve">Прирост площади зеленых насаждений общего пользования также является одним </w:t>
      </w:r>
      <w:r>
        <w:rPr>
          <w:rFonts w:ascii="Times New Roman" w:hAnsi="Times New Roman" w:cs="Times New Roman"/>
          <w:sz w:val="24"/>
          <w:szCs w:val="24"/>
        </w:rPr>
        <w:br/>
      </w:r>
      <w:r w:rsidRPr="00723333">
        <w:rPr>
          <w:rFonts w:ascii="Times New Roman" w:hAnsi="Times New Roman" w:cs="Times New Roman"/>
          <w:sz w:val="24"/>
          <w:szCs w:val="24"/>
        </w:rPr>
        <w:t>из важнейших показателей благоустроенности г.Северска</w:t>
      </w:r>
      <w:r>
        <w:rPr>
          <w:rFonts w:ascii="Times New Roman" w:hAnsi="Times New Roman" w:cs="Times New Roman"/>
          <w:sz w:val="24"/>
          <w:szCs w:val="24"/>
        </w:rPr>
        <w:t xml:space="preserve">, которому </w:t>
      </w:r>
      <w:r w:rsidRPr="00723333">
        <w:rPr>
          <w:rFonts w:ascii="Times New Roman" w:hAnsi="Times New Roman" w:cs="Times New Roman"/>
          <w:sz w:val="24"/>
          <w:szCs w:val="24"/>
        </w:rPr>
        <w:t xml:space="preserve"> </w:t>
      </w:r>
      <w:r>
        <w:rPr>
          <w:rFonts w:ascii="Times New Roman" w:hAnsi="Times New Roman" w:cs="Times New Roman"/>
          <w:sz w:val="24"/>
          <w:szCs w:val="24"/>
        </w:rPr>
        <w:t xml:space="preserve">уделяется особое внимание </w:t>
      </w:r>
      <w:r w:rsidRPr="00723333">
        <w:rPr>
          <w:rFonts w:ascii="Times New Roman" w:hAnsi="Times New Roman" w:cs="Times New Roman"/>
          <w:sz w:val="24"/>
          <w:szCs w:val="24"/>
        </w:rPr>
        <w:t>во время участия в областном и всероссийском конкурсах на звание «Самое благоустроенное муниципальное образование».</w:t>
      </w:r>
    </w:p>
    <w:p w:rsidR="0086411D" w:rsidRPr="00723333" w:rsidRDefault="0086411D" w:rsidP="00723333">
      <w:pPr>
        <w:pStyle w:val="Default"/>
        <w:ind w:firstLine="720"/>
        <w:jc w:val="both"/>
      </w:pPr>
      <w:r w:rsidRPr="00723333">
        <w:t>Неотъемлемой частью зеленых насаждений любого города является газон. Он служит фоном для любых посадок, ландшафтных сооружений, малых архитектурных форм. Общая площадь искусственных травяных газонов в г.Северске составляет 1054 тыс.</w:t>
      </w:r>
      <w:r>
        <w:t xml:space="preserve"> </w:t>
      </w:r>
      <w:r w:rsidRPr="00723333">
        <w:t>кв.</w:t>
      </w:r>
      <w:r>
        <w:t xml:space="preserve"> </w:t>
      </w:r>
      <w:r w:rsidRPr="00723333">
        <w:t>м</w:t>
      </w:r>
      <w:r>
        <w:t>.</w:t>
      </w:r>
    </w:p>
    <w:p w:rsidR="0086411D" w:rsidRPr="00723333" w:rsidRDefault="0086411D" w:rsidP="00723333">
      <w:pPr>
        <w:ind w:firstLine="720"/>
        <w:jc w:val="both"/>
        <w:rPr>
          <w:color w:val="000000"/>
          <w:sz w:val="24"/>
          <w:szCs w:val="24"/>
        </w:rPr>
      </w:pPr>
      <w:r>
        <w:rPr>
          <w:color w:val="000000"/>
          <w:sz w:val="24"/>
          <w:szCs w:val="24"/>
        </w:rPr>
        <w:t>Н</w:t>
      </w:r>
      <w:r w:rsidRPr="00723333">
        <w:rPr>
          <w:color w:val="000000"/>
          <w:sz w:val="24"/>
          <w:szCs w:val="24"/>
        </w:rPr>
        <w:t>еправильная конструкция и эксплуатация газона, ограждающих его бордюрных камней могут являться источником постоянного загрязнения улиц и дорог, что приводит</w:t>
      </w:r>
      <w:r>
        <w:rPr>
          <w:color w:val="000000"/>
          <w:sz w:val="24"/>
          <w:szCs w:val="24"/>
        </w:rPr>
        <w:br/>
      </w:r>
      <w:r w:rsidRPr="00723333">
        <w:rPr>
          <w:color w:val="000000"/>
          <w:sz w:val="24"/>
          <w:szCs w:val="24"/>
        </w:rPr>
        <w:t xml:space="preserve"> к дополнительным расходам бюджетных средств. </w:t>
      </w:r>
    </w:p>
    <w:p w:rsidR="0086411D" w:rsidRPr="002A731A" w:rsidRDefault="0086411D" w:rsidP="00723333">
      <w:pPr>
        <w:autoSpaceDE w:val="0"/>
        <w:autoSpaceDN w:val="0"/>
        <w:adjustRightInd w:val="0"/>
        <w:ind w:firstLine="709"/>
        <w:jc w:val="both"/>
        <w:rPr>
          <w:rFonts w:ascii="Times New Roman" w:hAnsi="Times New Roman" w:cs="Times New Roman"/>
          <w:sz w:val="24"/>
          <w:szCs w:val="24"/>
          <w:highlight w:val="yellow"/>
        </w:rPr>
      </w:pPr>
      <w:r w:rsidRPr="00723333">
        <w:rPr>
          <w:rFonts w:ascii="Times New Roman" w:hAnsi="Times New Roman" w:cs="Times New Roman"/>
          <w:sz w:val="24"/>
          <w:szCs w:val="24"/>
        </w:rPr>
        <w:t>На территории г.Северска 21,3% газонов на площади 224,48 тыс.</w:t>
      </w:r>
      <w:r>
        <w:rPr>
          <w:rFonts w:ascii="Times New Roman" w:hAnsi="Times New Roman" w:cs="Times New Roman"/>
          <w:sz w:val="24"/>
          <w:szCs w:val="24"/>
        </w:rPr>
        <w:t> </w:t>
      </w:r>
      <w:r w:rsidRPr="00723333">
        <w:rPr>
          <w:rFonts w:ascii="Times New Roman" w:hAnsi="Times New Roman" w:cs="Times New Roman"/>
          <w:sz w:val="24"/>
          <w:szCs w:val="24"/>
        </w:rPr>
        <w:t>кв.</w:t>
      </w:r>
      <w:r>
        <w:rPr>
          <w:rFonts w:ascii="Times New Roman" w:hAnsi="Times New Roman" w:cs="Times New Roman"/>
          <w:sz w:val="24"/>
          <w:szCs w:val="24"/>
        </w:rPr>
        <w:t> </w:t>
      </w:r>
      <w:r w:rsidRPr="00723333">
        <w:rPr>
          <w:rFonts w:ascii="Times New Roman" w:hAnsi="Times New Roman" w:cs="Times New Roman"/>
          <w:sz w:val="24"/>
          <w:szCs w:val="24"/>
        </w:rPr>
        <w:t xml:space="preserve">м имеют изменения конструкции до состояния, при котором газон </w:t>
      </w:r>
      <w:r>
        <w:rPr>
          <w:rFonts w:ascii="Times New Roman" w:hAnsi="Times New Roman" w:cs="Times New Roman"/>
          <w:sz w:val="24"/>
          <w:szCs w:val="24"/>
        </w:rPr>
        <w:t>становится</w:t>
      </w:r>
      <w:r w:rsidRPr="00723333">
        <w:rPr>
          <w:rFonts w:ascii="Times New Roman" w:hAnsi="Times New Roman" w:cs="Times New Roman"/>
          <w:sz w:val="24"/>
          <w:szCs w:val="24"/>
        </w:rPr>
        <w:t xml:space="preserve"> источником загрязнения проезжей части. Для исключения загрязнения проезжей части и улучшения эстетической привлекательности  необходимо проводить планомерный капитальный ремонт газонов, расположенных вдоль улично-дорожной сети. Площадь газонов, подлежащих ремонту</w:t>
      </w:r>
      <w:r>
        <w:rPr>
          <w:rFonts w:ascii="Times New Roman" w:hAnsi="Times New Roman" w:cs="Times New Roman"/>
          <w:sz w:val="24"/>
          <w:szCs w:val="24"/>
        </w:rPr>
        <w:t xml:space="preserve"> </w:t>
      </w:r>
      <w:r w:rsidRPr="00723333">
        <w:rPr>
          <w:rFonts w:ascii="Times New Roman" w:hAnsi="Times New Roman" w:cs="Times New Roman"/>
          <w:sz w:val="24"/>
          <w:szCs w:val="24"/>
        </w:rPr>
        <w:t xml:space="preserve"> в первую очередь, составляет 156,04 тыс.</w:t>
      </w:r>
      <w:r>
        <w:rPr>
          <w:rFonts w:ascii="Times New Roman" w:hAnsi="Times New Roman" w:cs="Times New Roman"/>
          <w:sz w:val="24"/>
          <w:szCs w:val="24"/>
        </w:rPr>
        <w:t xml:space="preserve"> </w:t>
      </w:r>
      <w:r w:rsidRPr="00723333">
        <w:rPr>
          <w:rFonts w:ascii="Times New Roman" w:hAnsi="Times New Roman" w:cs="Times New Roman"/>
          <w:sz w:val="24"/>
          <w:szCs w:val="24"/>
        </w:rPr>
        <w:t>кв.</w:t>
      </w:r>
      <w:r>
        <w:rPr>
          <w:rFonts w:ascii="Times New Roman" w:hAnsi="Times New Roman" w:cs="Times New Roman"/>
          <w:sz w:val="24"/>
          <w:szCs w:val="24"/>
        </w:rPr>
        <w:t xml:space="preserve"> </w:t>
      </w:r>
      <w:r w:rsidRPr="00723333">
        <w:rPr>
          <w:rFonts w:ascii="Times New Roman" w:hAnsi="Times New Roman" w:cs="Times New Roman"/>
          <w:sz w:val="24"/>
          <w:szCs w:val="24"/>
        </w:rPr>
        <w:t>м</w:t>
      </w:r>
      <w:r>
        <w:rPr>
          <w:rFonts w:ascii="Times New Roman" w:hAnsi="Times New Roman" w:cs="Times New Roman"/>
          <w:sz w:val="24"/>
          <w:szCs w:val="24"/>
        </w:rPr>
        <w:t xml:space="preserve">. </w:t>
      </w:r>
    </w:p>
    <w:p w:rsidR="0086411D" w:rsidRPr="00723333" w:rsidRDefault="0086411D" w:rsidP="00723333">
      <w:pPr>
        <w:ind w:firstLine="708"/>
        <w:jc w:val="both"/>
        <w:rPr>
          <w:rFonts w:ascii="Times New Roman" w:hAnsi="Times New Roman" w:cs="Times New Roman"/>
          <w:sz w:val="24"/>
          <w:szCs w:val="24"/>
        </w:rPr>
      </w:pPr>
      <w:r w:rsidRPr="00723333">
        <w:rPr>
          <w:rFonts w:ascii="Times New Roman" w:hAnsi="Times New Roman" w:cs="Times New Roman"/>
          <w:sz w:val="24"/>
          <w:szCs w:val="24"/>
        </w:rPr>
        <w:t>Поддержание мест</w:t>
      </w:r>
      <w:r w:rsidRPr="00723333">
        <w:rPr>
          <w:rFonts w:ascii="Times New Roman" w:hAnsi="Times New Roman" w:cs="Times New Roman"/>
          <w:color w:val="FFFFFF"/>
          <w:sz w:val="24"/>
          <w:szCs w:val="24"/>
        </w:rPr>
        <w:t xml:space="preserve"> </w:t>
      </w:r>
      <w:r w:rsidRPr="00723333">
        <w:rPr>
          <w:rFonts w:ascii="Times New Roman" w:hAnsi="Times New Roman" w:cs="Times New Roman"/>
          <w:sz w:val="24"/>
          <w:szCs w:val="24"/>
        </w:rPr>
        <w:t xml:space="preserve">массового посещения горожан в надлежащем состоянии, обеспечение разнообразия оформления парков и скверов делает город привлекательным </w:t>
      </w:r>
      <w:r>
        <w:rPr>
          <w:rFonts w:ascii="Times New Roman" w:hAnsi="Times New Roman" w:cs="Times New Roman"/>
          <w:sz w:val="24"/>
          <w:szCs w:val="24"/>
        </w:rPr>
        <w:br/>
      </w:r>
      <w:r w:rsidRPr="00723333">
        <w:rPr>
          <w:rFonts w:ascii="Times New Roman" w:hAnsi="Times New Roman" w:cs="Times New Roman"/>
          <w:sz w:val="24"/>
          <w:szCs w:val="24"/>
        </w:rPr>
        <w:t>и опрятным.</w:t>
      </w:r>
    </w:p>
    <w:p w:rsidR="0086411D" w:rsidRPr="00723333" w:rsidRDefault="0086411D" w:rsidP="00723333">
      <w:pPr>
        <w:ind w:firstLine="708"/>
        <w:jc w:val="both"/>
        <w:rPr>
          <w:rFonts w:ascii="Times New Roman" w:hAnsi="Times New Roman" w:cs="Times New Roman"/>
          <w:sz w:val="24"/>
          <w:szCs w:val="24"/>
        </w:rPr>
      </w:pPr>
      <w:r w:rsidRPr="00723333">
        <w:rPr>
          <w:rFonts w:ascii="Times New Roman" w:hAnsi="Times New Roman" w:cs="Times New Roman"/>
          <w:sz w:val="24"/>
          <w:szCs w:val="24"/>
        </w:rPr>
        <w:t xml:space="preserve">Скверы, парки, бульвары - традиционные места прогулок и отдыха городского населения, они не только играют значительную роль в архитектуре города, но и являются общественными пространствами, площадками для проведения развлекательных </w:t>
      </w:r>
      <w:r w:rsidRPr="00723333">
        <w:rPr>
          <w:rFonts w:ascii="Times New Roman" w:hAnsi="Times New Roman" w:cs="Times New Roman"/>
          <w:sz w:val="24"/>
          <w:szCs w:val="24"/>
        </w:rPr>
        <w:br/>
        <w:t>и культурных мероприятий. В нашем городе имеется 12 основных объектов благоустройства данной категории, являющихся неотъемлемой частью архитектурного и социального облика города. Общая площадь скверов, расположенных на территории города</w:t>
      </w:r>
      <w:r>
        <w:rPr>
          <w:rFonts w:ascii="Times New Roman" w:hAnsi="Times New Roman" w:cs="Times New Roman"/>
          <w:sz w:val="24"/>
          <w:szCs w:val="24"/>
        </w:rPr>
        <w:t>,</w:t>
      </w:r>
      <w:r w:rsidRPr="00723333">
        <w:rPr>
          <w:rFonts w:ascii="Times New Roman" w:hAnsi="Times New Roman" w:cs="Times New Roman"/>
          <w:sz w:val="24"/>
          <w:szCs w:val="24"/>
        </w:rPr>
        <w:t xml:space="preserve"> составляет 517,77 тыс.</w:t>
      </w:r>
      <w:r>
        <w:rPr>
          <w:rFonts w:ascii="Times New Roman" w:hAnsi="Times New Roman" w:cs="Times New Roman"/>
          <w:sz w:val="24"/>
          <w:szCs w:val="24"/>
        </w:rPr>
        <w:t> </w:t>
      </w:r>
      <w:r w:rsidRPr="00723333">
        <w:rPr>
          <w:rFonts w:ascii="Times New Roman" w:hAnsi="Times New Roman" w:cs="Times New Roman"/>
          <w:sz w:val="24"/>
          <w:szCs w:val="24"/>
        </w:rPr>
        <w:t>кв.</w:t>
      </w:r>
      <w:r>
        <w:rPr>
          <w:rFonts w:ascii="Times New Roman" w:hAnsi="Times New Roman" w:cs="Times New Roman"/>
          <w:sz w:val="24"/>
          <w:szCs w:val="24"/>
        </w:rPr>
        <w:t> м,</w:t>
      </w:r>
      <w:r w:rsidRPr="00723333">
        <w:rPr>
          <w:rFonts w:ascii="Times New Roman" w:hAnsi="Times New Roman" w:cs="Times New Roman"/>
          <w:sz w:val="24"/>
          <w:szCs w:val="24"/>
        </w:rPr>
        <w:t xml:space="preserve"> 50% указанных объектов благоустройства</w:t>
      </w:r>
      <w:r>
        <w:rPr>
          <w:rFonts w:ascii="Times New Roman" w:hAnsi="Times New Roman" w:cs="Times New Roman"/>
          <w:sz w:val="24"/>
          <w:szCs w:val="24"/>
        </w:rPr>
        <w:t xml:space="preserve"> </w:t>
      </w:r>
      <w:r w:rsidRPr="00723333">
        <w:rPr>
          <w:rFonts w:ascii="Times New Roman" w:hAnsi="Times New Roman" w:cs="Times New Roman"/>
          <w:sz w:val="24"/>
          <w:szCs w:val="24"/>
        </w:rPr>
        <w:t>не подвергались ремонту</w:t>
      </w:r>
      <w:r>
        <w:rPr>
          <w:rFonts w:ascii="Times New Roman" w:hAnsi="Times New Roman" w:cs="Times New Roman"/>
          <w:sz w:val="24"/>
          <w:szCs w:val="24"/>
        </w:rPr>
        <w:t xml:space="preserve">                                    </w:t>
      </w:r>
      <w:r w:rsidRPr="00723333">
        <w:rPr>
          <w:rFonts w:ascii="Times New Roman" w:hAnsi="Times New Roman" w:cs="Times New Roman"/>
          <w:sz w:val="24"/>
          <w:szCs w:val="24"/>
        </w:rPr>
        <w:t xml:space="preserve"> и реконструкции более 10 лет. </w:t>
      </w:r>
    </w:p>
    <w:p w:rsidR="0086411D" w:rsidRPr="00723333" w:rsidRDefault="0086411D" w:rsidP="00723333">
      <w:pPr>
        <w:ind w:firstLine="708"/>
        <w:jc w:val="both"/>
        <w:rPr>
          <w:rFonts w:ascii="Times New Roman" w:hAnsi="Times New Roman" w:cs="Times New Roman"/>
          <w:sz w:val="24"/>
          <w:szCs w:val="24"/>
        </w:rPr>
      </w:pPr>
      <w:r w:rsidRPr="00723333">
        <w:rPr>
          <w:rFonts w:ascii="Times New Roman" w:hAnsi="Times New Roman" w:cs="Times New Roman"/>
          <w:sz w:val="24"/>
          <w:szCs w:val="24"/>
        </w:rPr>
        <w:t xml:space="preserve">Оснащение скверов малыми архитектурными формами в настоящее время  минимальное, не отвечающее современным требованиям, в основном это скамейки и урны для сбора мусора, изготовленные 7-15 лет назад.  </w:t>
      </w:r>
    </w:p>
    <w:p w:rsidR="0086411D" w:rsidRPr="00723333" w:rsidRDefault="0086411D" w:rsidP="00723333">
      <w:pPr>
        <w:ind w:firstLine="709"/>
        <w:jc w:val="both"/>
        <w:rPr>
          <w:rFonts w:ascii="Times New Roman" w:hAnsi="Times New Roman" w:cs="Times New Roman"/>
          <w:sz w:val="24"/>
          <w:szCs w:val="24"/>
        </w:rPr>
      </w:pPr>
      <w:r w:rsidRPr="00723333">
        <w:rPr>
          <w:rFonts w:ascii="Times New Roman" w:hAnsi="Times New Roman" w:cs="Times New Roman"/>
          <w:sz w:val="24"/>
          <w:szCs w:val="24"/>
        </w:rPr>
        <w:t>На территории г.Северска имеется острая необходимость строительства нового участка муниципального общественного кладбища</w:t>
      </w:r>
      <w:r>
        <w:rPr>
          <w:rFonts w:ascii="Times New Roman" w:hAnsi="Times New Roman" w:cs="Times New Roman"/>
          <w:sz w:val="24"/>
          <w:szCs w:val="24"/>
        </w:rPr>
        <w:t>,</w:t>
      </w:r>
      <w:r w:rsidRPr="00723333">
        <w:rPr>
          <w:rFonts w:ascii="Times New Roman" w:hAnsi="Times New Roman" w:cs="Times New Roman"/>
          <w:sz w:val="24"/>
          <w:szCs w:val="24"/>
        </w:rPr>
        <w:t xml:space="preserve"> а также обустройств</w:t>
      </w:r>
      <w:r>
        <w:rPr>
          <w:rFonts w:ascii="Times New Roman" w:hAnsi="Times New Roman" w:cs="Times New Roman"/>
          <w:sz w:val="24"/>
          <w:szCs w:val="24"/>
        </w:rPr>
        <w:t>а</w:t>
      </w:r>
      <w:r w:rsidRPr="00723333">
        <w:rPr>
          <w:rFonts w:ascii="Times New Roman" w:hAnsi="Times New Roman" w:cs="Times New Roman"/>
          <w:sz w:val="24"/>
          <w:szCs w:val="24"/>
        </w:rPr>
        <w:t xml:space="preserve"> участка </w:t>
      </w:r>
      <w:r>
        <w:rPr>
          <w:rFonts w:ascii="Times New Roman" w:hAnsi="Times New Roman" w:cs="Times New Roman"/>
          <w:sz w:val="24"/>
          <w:szCs w:val="24"/>
        </w:rPr>
        <w:t>П</w:t>
      </w:r>
      <w:r w:rsidRPr="00723333">
        <w:rPr>
          <w:rFonts w:ascii="Times New Roman" w:hAnsi="Times New Roman" w:cs="Times New Roman"/>
          <w:sz w:val="24"/>
          <w:szCs w:val="24"/>
        </w:rPr>
        <w:t>очетного воинского захоронения.</w:t>
      </w:r>
    </w:p>
    <w:p w:rsidR="0086411D" w:rsidRPr="00723333" w:rsidRDefault="0086411D" w:rsidP="00723333">
      <w:pPr>
        <w:ind w:firstLine="709"/>
        <w:jc w:val="both"/>
        <w:rPr>
          <w:rFonts w:ascii="Times New Roman" w:hAnsi="Times New Roman" w:cs="Times New Roman"/>
          <w:sz w:val="24"/>
          <w:szCs w:val="24"/>
        </w:rPr>
      </w:pPr>
      <w:r>
        <w:rPr>
          <w:rFonts w:ascii="Times New Roman" w:hAnsi="Times New Roman" w:cs="Times New Roman"/>
          <w:sz w:val="24"/>
          <w:szCs w:val="24"/>
        </w:rPr>
        <w:t>В настоящее время д</w:t>
      </w:r>
      <w:r w:rsidRPr="00723333">
        <w:rPr>
          <w:rFonts w:ascii="Times New Roman" w:hAnsi="Times New Roman" w:cs="Times New Roman"/>
          <w:sz w:val="24"/>
          <w:szCs w:val="24"/>
        </w:rPr>
        <w:t>ействующ</w:t>
      </w:r>
      <w:r>
        <w:rPr>
          <w:rFonts w:ascii="Times New Roman" w:hAnsi="Times New Roman" w:cs="Times New Roman"/>
          <w:sz w:val="24"/>
          <w:szCs w:val="24"/>
        </w:rPr>
        <w:t>е</w:t>
      </w:r>
      <w:r w:rsidRPr="00723333">
        <w:rPr>
          <w:rFonts w:ascii="Times New Roman" w:hAnsi="Times New Roman" w:cs="Times New Roman"/>
          <w:sz w:val="24"/>
          <w:szCs w:val="24"/>
        </w:rPr>
        <w:t>е городско</w:t>
      </w:r>
      <w:r>
        <w:rPr>
          <w:rFonts w:ascii="Times New Roman" w:hAnsi="Times New Roman" w:cs="Times New Roman"/>
          <w:sz w:val="24"/>
          <w:szCs w:val="24"/>
        </w:rPr>
        <w:t>е</w:t>
      </w:r>
      <w:r w:rsidRPr="00723333">
        <w:rPr>
          <w:rFonts w:ascii="Times New Roman" w:hAnsi="Times New Roman" w:cs="Times New Roman"/>
          <w:sz w:val="24"/>
          <w:szCs w:val="24"/>
        </w:rPr>
        <w:t xml:space="preserve"> кладбищ</w:t>
      </w:r>
      <w:r>
        <w:rPr>
          <w:rFonts w:ascii="Times New Roman" w:hAnsi="Times New Roman" w:cs="Times New Roman"/>
          <w:sz w:val="24"/>
          <w:szCs w:val="24"/>
        </w:rPr>
        <w:t>е</w:t>
      </w:r>
      <w:r w:rsidRPr="00723333">
        <w:rPr>
          <w:rFonts w:ascii="Times New Roman" w:hAnsi="Times New Roman" w:cs="Times New Roman"/>
          <w:sz w:val="24"/>
          <w:szCs w:val="24"/>
        </w:rPr>
        <w:t xml:space="preserve"> </w:t>
      </w:r>
      <w:r>
        <w:rPr>
          <w:rFonts w:ascii="Times New Roman" w:hAnsi="Times New Roman" w:cs="Times New Roman"/>
          <w:sz w:val="24"/>
          <w:szCs w:val="24"/>
        </w:rPr>
        <w:t>может</w:t>
      </w:r>
      <w:r w:rsidRPr="00723333">
        <w:rPr>
          <w:rFonts w:ascii="Times New Roman" w:hAnsi="Times New Roman" w:cs="Times New Roman"/>
          <w:sz w:val="24"/>
          <w:szCs w:val="24"/>
        </w:rPr>
        <w:t xml:space="preserve"> </w:t>
      </w:r>
      <w:r>
        <w:rPr>
          <w:rFonts w:ascii="Times New Roman" w:hAnsi="Times New Roman" w:cs="Times New Roman"/>
          <w:sz w:val="24"/>
          <w:szCs w:val="24"/>
        </w:rPr>
        <w:t xml:space="preserve">предоставить                                 </w:t>
      </w:r>
      <w:r w:rsidRPr="00723333">
        <w:rPr>
          <w:rFonts w:ascii="Times New Roman" w:hAnsi="Times New Roman" w:cs="Times New Roman"/>
          <w:sz w:val="24"/>
          <w:szCs w:val="24"/>
        </w:rPr>
        <w:t xml:space="preserve">  </w:t>
      </w:r>
      <w:r>
        <w:rPr>
          <w:rFonts w:ascii="Times New Roman" w:hAnsi="Times New Roman" w:cs="Times New Roman"/>
          <w:sz w:val="24"/>
          <w:szCs w:val="24"/>
        </w:rPr>
        <w:t>участки для захоронения</w:t>
      </w:r>
      <w:r w:rsidRPr="00723333">
        <w:rPr>
          <w:rFonts w:ascii="Times New Roman" w:hAnsi="Times New Roman" w:cs="Times New Roman"/>
          <w:sz w:val="24"/>
          <w:szCs w:val="24"/>
        </w:rPr>
        <w:t xml:space="preserve"> на ближайшие два года</w:t>
      </w:r>
      <w:r>
        <w:rPr>
          <w:rFonts w:ascii="Times New Roman" w:hAnsi="Times New Roman" w:cs="Times New Roman"/>
          <w:sz w:val="24"/>
          <w:szCs w:val="24"/>
        </w:rPr>
        <w:t>, вследствие чего в</w:t>
      </w:r>
      <w:r w:rsidRPr="00723333">
        <w:rPr>
          <w:rFonts w:ascii="Times New Roman" w:hAnsi="Times New Roman" w:cs="Times New Roman"/>
          <w:sz w:val="24"/>
          <w:szCs w:val="24"/>
        </w:rPr>
        <w:t>озник</w:t>
      </w:r>
      <w:r>
        <w:rPr>
          <w:rFonts w:ascii="Times New Roman" w:hAnsi="Times New Roman" w:cs="Times New Roman"/>
          <w:sz w:val="24"/>
          <w:szCs w:val="24"/>
        </w:rPr>
        <w:t>ла</w:t>
      </w:r>
      <w:r w:rsidRPr="00723333">
        <w:rPr>
          <w:rFonts w:ascii="Times New Roman" w:hAnsi="Times New Roman" w:cs="Times New Roman"/>
          <w:sz w:val="24"/>
          <w:szCs w:val="24"/>
        </w:rPr>
        <w:t xml:space="preserve"> </w:t>
      </w:r>
      <w:r>
        <w:rPr>
          <w:rFonts w:ascii="Times New Roman" w:hAnsi="Times New Roman" w:cs="Times New Roman"/>
          <w:sz w:val="24"/>
          <w:szCs w:val="24"/>
        </w:rPr>
        <w:t>потребность</w:t>
      </w:r>
      <w:r w:rsidRPr="00723333">
        <w:rPr>
          <w:rFonts w:ascii="Times New Roman" w:hAnsi="Times New Roman" w:cs="Times New Roman"/>
          <w:sz w:val="24"/>
          <w:szCs w:val="24"/>
        </w:rPr>
        <w:t xml:space="preserve"> проектирования и устройства нового участка общественного муниципального кладбища.</w:t>
      </w:r>
    </w:p>
    <w:p w:rsidR="0086411D" w:rsidRDefault="0086411D" w:rsidP="00723333">
      <w:pPr>
        <w:ind w:firstLine="709"/>
        <w:jc w:val="both"/>
        <w:rPr>
          <w:rFonts w:ascii="Times New Roman" w:hAnsi="Times New Roman" w:cs="Times New Roman"/>
          <w:sz w:val="24"/>
          <w:szCs w:val="24"/>
        </w:rPr>
      </w:pPr>
      <w:r w:rsidRPr="00723333">
        <w:rPr>
          <w:rFonts w:ascii="Times New Roman" w:hAnsi="Times New Roman" w:cs="Times New Roman"/>
          <w:sz w:val="24"/>
          <w:szCs w:val="24"/>
        </w:rPr>
        <w:t xml:space="preserve">В связи с многочисленными обращениями военнослужащих, ветеранов Великой </w:t>
      </w:r>
      <w:r>
        <w:rPr>
          <w:rFonts w:ascii="Times New Roman" w:hAnsi="Times New Roman" w:cs="Times New Roman"/>
          <w:sz w:val="24"/>
          <w:szCs w:val="24"/>
        </w:rPr>
        <w:t>О</w:t>
      </w:r>
      <w:r w:rsidRPr="00723333">
        <w:rPr>
          <w:rFonts w:ascii="Times New Roman" w:hAnsi="Times New Roman" w:cs="Times New Roman"/>
          <w:sz w:val="24"/>
          <w:szCs w:val="24"/>
        </w:rPr>
        <w:t xml:space="preserve">течественной войны и локальных военных конфликтов </w:t>
      </w:r>
      <w:r>
        <w:rPr>
          <w:rFonts w:ascii="Times New Roman" w:hAnsi="Times New Roman" w:cs="Times New Roman"/>
          <w:sz w:val="24"/>
          <w:szCs w:val="24"/>
        </w:rPr>
        <w:t xml:space="preserve">необходимо </w:t>
      </w:r>
      <w:r w:rsidRPr="00723333">
        <w:rPr>
          <w:rFonts w:ascii="Times New Roman" w:hAnsi="Times New Roman" w:cs="Times New Roman"/>
          <w:sz w:val="24"/>
          <w:szCs w:val="24"/>
        </w:rPr>
        <w:t>обустро</w:t>
      </w:r>
      <w:r>
        <w:rPr>
          <w:rFonts w:ascii="Times New Roman" w:hAnsi="Times New Roman" w:cs="Times New Roman"/>
          <w:sz w:val="24"/>
          <w:szCs w:val="24"/>
        </w:rPr>
        <w:t>ить</w:t>
      </w:r>
      <w:r w:rsidRPr="00723333">
        <w:rPr>
          <w:rFonts w:ascii="Times New Roman" w:hAnsi="Times New Roman" w:cs="Times New Roman"/>
          <w:sz w:val="24"/>
          <w:szCs w:val="24"/>
        </w:rPr>
        <w:t xml:space="preserve"> участ</w:t>
      </w:r>
      <w:r>
        <w:rPr>
          <w:rFonts w:ascii="Times New Roman" w:hAnsi="Times New Roman" w:cs="Times New Roman"/>
          <w:sz w:val="24"/>
          <w:szCs w:val="24"/>
        </w:rPr>
        <w:t>о</w:t>
      </w:r>
      <w:r w:rsidRPr="00723333">
        <w:rPr>
          <w:rFonts w:ascii="Times New Roman" w:hAnsi="Times New Roman" w:cs="Times New Roman"/>
          <w:sz w:val="24"/>
          <w:szCs w:val="24"/>
        </w:rPr>
        <w:t xml:space="preserve">к </w:t>
      </w:r>
      <w:r>
        <w:rPr>
          <w:rFonts w:ascii="Times New Roman" w:hAnsi="Times New Roman" w:cs="Times New Roman"/>
          <w:sz w:val="24"/>
          <w:szCs w:val="24"/>
        </w:rPr>
        <w:t>П</w:t>
      </w:r>
      <w:r w:rsidRPr="00723333">
        <w:rPr>
          <w:rFonts w:ascii="Times New Roman" w:hAnsi="Times New Roman" w:cs="Times New Roman"/>
          <w:sz w:val="24"/>
          <w:szCs w:val="24"/>
        </w:rPr>
        <w:t xml:space="preserve">очетного воинского захоронения. </w:t>
      </w:r>
    </w:p>
    <w:p w:rsidR="0086411D" w:rsidRPr="00723333" w:rsidRDefault="0086411D" w:rsidP="00723333">
      <w:pPr>
        <w:ind w:firstLine="709"/>
        <w:jc w:val="both"/>
        <w:rPr>
          <w:rFonts w:ascii="Times New Roman" w:hAnsi="Times New Roman" w:cs="Times New Roman"/>
          <w:sz w:val="24"/>
          <w:szCs w:val="24"/>
        </w:rPr>
      </w:pPr>
      <w:r w:rsidRPr="00723333">
        <w:rPr>
          <w:rFonts w:ascii="Times New Roman" w:hAnsi="Times New Roman" w:cs="Times New Roman"/>
          <w:sz w:val="24"/>
          <w:szCs w:val="24"/>
        </w:rPr>
        <w:t>Комфортные внутриквартальные территории должны обеспечивать</w:t>
      </w:r>
      <w:r>
        <w:rPr>
          <w:rFonts w:ascii="Times New Roman" w:hAnsi="Times New Roman" w:cs="Times New Roman"/>
          <w:sz w:val="24"/>
          <w:szCs w:val="24"/>
        </w:rPr>
        <w:t xml:space="preserve"> </w:t>
      </w:r>
      <w:r w:rsidRPr="00723333">
        <w:rPr>
          <w:rFonts w:ascii="Times New Roman" w:hAnsi="Times New Roman" w:cs="Times New Roman"/>
          <w:sz w:val="24"/>
          <w:szCs w:val="24"/>
        </w:rPr>
        <w:t xml:space="preserve">полноценный </w:t>
      </w:r>
      <w:r>
        <w:rPr>
          <w:rFonts w:ascii="Times New Roman" w:hAnsi="Times New Roman" w:cs="Times New Roman"/>
          <w:sz w:val="24"/>
          <w:szCs w:val="24"/>
        </w:rPr>
        <w:br/>
      </w:r>
      <w:r w:rsidRPr="00723333">
        <w:rPr>
          <w:rFonts w:ascii="Times New Roman" w:hAnsi="Times New Roman" w:cs="Times New Roman"/>
          <w:sz w:val="24"/>
          <w:szCs w:val="24"/>
        </w:rPr>
        <w:t xml:space="preserve">и безопасный отдых и времяпрепровождение детей. </w:t>
      </w:r>
    </w:p>
    <w:p w:rsidR="0086411D" w:rsidRPr="00723333" w:rsidRDefault="0086411D" w:rsidP="00723333">
      <w:pPr>
        <w:widowControl w:val="0"/>
        <w:autoSpaceDE w:val="0"/>
        <w:autoSpaceDN w:val="0"/>
        <w:adjustRightInd w:val="0"/>
        <w:ind w:firstLine="709"/>
        <w:jc w:val="both"/>
        <w:outlineLvl w:val="2"/>
        <w:rPr>
          <w:rFonts w:ascii="Times New Roman" w:hAnsi="Times New Roman" w:cs="Times New Roman"/>
          <w:sz w:val="24"/>
          <w:szCs w:val="24"/>
        </w:rPr>
      </w:pPr>
      <w:r>
        <w:rPr>
          <w:rFonts w:ascii="Times New Roman" w:hAnsi="Times New Roman" w:cs="Times New Roman"/>
          <w:sz w:val="24"/>
          <w:szCs w:val="24"/>
        </w:rPr>
        <w:t>В</w:t>
      </w:r>
      <w:r w:rsidRPr="00723333">
        <w:rPr>
          <w:rFonts w:ascii="Times New Roman" w:hAnsi="Times New Roman" w:cs="Times New Roman"/>
          <w:sz w:val="24"/>
          <w:szCs w:val="24"/>
        </w:rPr>
        <w:t xml:space="preserve"> настоящее время на внутриквартальных территориях имеется большое количеств</w:t>
      </w:r>
      <w:r>
        <w:rPr>
          <w:rFonts w:ascii="Times New Roman" w:hAnsi="Times New Roman" w:cs="Times New Roman"/>
          <w:sz w:val="24"/>
          <w:szCs w:val="24"/>
        </w:rPr>
        <w:t>о</w:t>
      </w:r>
      <w:r w:rsidRPr="00723333">
        <w:rPr>
          <w:rFonts w:ascii="Times New Roman" w:hAnsi="Times New Roman" w:cs="Times New Roman"/>
          <w:sz w:val="24"/>
          <w:szCs w:val="24"/>
        </w:rPr>
        <w:t xml:space="preserve"> игрового оборудования, не отвечающего требованиям безопасности, предъявляемым действующими нормативными документами. Это приводит</w:t>
      </w:r>
      <w:r>
        <w:rPr>
          <w:rFonts w:ascii="Times New Roman" w:hAnsi="Times New Roman" w:cs="Times New Roman"/>
          <w:sz w:val="24"/>
          <w:szCs w:val="24"/>
        </w:rPr>
        <w:t xml:space="preserve"> к </w:t>
      </w:r>
      <w:r w:rsidRPr="00723333">
        <w:rPr>
          <w:rFonts w:ascii="Times New Roman" w:hAnsi="Times New Roman" w:cs="Times New Roman"/>
          <w:sz w:val="24"/>
          <w:szCs w:val="24"/>
        </w:rPr>
        <w:t>значительн</w:t>
      </w:r>
      <w:r>
        <w:rPr>
          <w:rFonts w:ascii="Times New Roman" w:hAnsi="Times New Roman" w:cs="Times New Roman"/>
          <w:sz w:val="24"/>
          <w:szCs w:val="24"/>
        </w:rPr>
        <w:t xml:space="preserve">ому </w:t>
      </w:r>
      <w:r w:rsidRPr="00723333">
        <w:rPr>
          <w:rFonts w:ascii="Times New Roman" w:hAnsi="Times New Roman" w:cs="Times New Roman"/>
          <w:sz w:val="24"/>
          <w:szCs w:val="24"/>
        </w:rPr>
        <w:t>объем</w:t>
      </w:r>
      <w:r>
        <w:rPr>
          <w:rFonts w:ascii="Times New Roman" w:hAnsi="Times New Roman" w:cs="Times New Roman"/>
          <w:sz w:val="24"/>
          <w:szCs w:val="24"/>
        </w:rPr>
        <w:t>у</w:t>
      </w:r>
      <w:r w:rsidRPr="00723333">
        <w:rPr>
          <w:rFonts w:ascii="Times New Roman" w:hAnsi="Times New Roman" w:cs="Times New Roman"/>
          <w:sz w:val="24"/>
          <w:szCs w:val="24"/>
        </w:rPr>
        <w:t xml:space="preserve"> бюджетных затрат на ремонт существующего морально устаревшего игрового оборудования. Производятся окраска, замена деревянных деталей, сварочные работы. При этом, несмотря на то, что на ремонт</w:t>
      </w:r>
      <w:r>
        <w:rPr>
          <w:rFonts w:ascii="Times New Roman" w:hAnsi="Times New Roman" w:cs="Times New Roman"/>
          <w:sz w:val="24"/>
          <w:szCs w:val="24"/>
        </w:rPr>
        <w:t xml:space="preserve"> ежегодно</w:t>
      </w:r>
      <w:r w:rsidRPr="00723333">
        <w:rPr>
          <w:rFonts w:ascii="Times New Roman" w:hAnsi="Times New Roman" w:cs="Times New Roman"/>
          <w:sz w:val="24"/>
          <w:szCs w:val="24"/>
        </w:rPr>
        <w:t xml:space="preserve"> тратится порядка 700 тыс. руб</w:t>
      </w:r>
      <w:r>
        <w:rPr>
          <w:rFonts w:ascii="Times New Roman" w:hAnsi="Times New Roman" w:cs="Times New Roman"/>
          <w:sz w:val="24"/>
          <w:szCs w:val="24"/>
        </w:rPr>
        <w:t>.</w:t>
      </w:r>
      <w:r w:rsidRPr="00723333">
        <w:rPr>
          <w:rFonts w:ascii="Times New Roman" w:hAnsi="Times New Roman" w:cs="Times New Roman"/>
          <w:sz w:val="24"/>
          <w:szCs w:val="24"/>
        </w:rPr>
        <w:t xml:space="preserve">, общий вид площадок и их оснащенность игровыми элементами практически не меняются. </w:t>
      </w:r>
    </w:p>
    <w:p w:rsidR="0086411D" w:rsidRPr="00723333" w:rsidRDefault="0086411D" w:rsidP="00723333">
      <w:pPr>
        <w:ind w:firstLine="709"/>
        <w:jc w:val="both"/>
        <w:rPr>
          <w:rFonts w:ascii="Times New Roman" w:hAnsi="Times New Roman" w:cs="Times New Roman"/>
          <w:sz w:val="24"/>
          <w:szCs w:val="24"/>
        </w:rPr>
      </w:pPr>
      <w:r w:rsidRPr="00723333">
        <w:rPr>
          <w:rFonts w:ascii="Times New Roman" w:hAnsi="Times New Roman" w:cs="Times New Roman"/>
          <w:sz w:val="24"/>
          <w:szCs w:val="24"/>
        </w:rPr>
        <w:t xml:space="preserve">Такое состояние детского игрового оборудования приводит не только к низкому уровню благоустроенности территории г.Северска, но и к отсутствию условий для полноценного отдыха и физического развития детей, их приобщения к здоровому образу жизни. </w:t>
      </w:r>
    </w:p>
    <w:p w:rsidR="0086411D" w:rsidRPr="00723333" w:rsidRDefault="0086411D" w:rsidP="00723333">
      <w:pPr>
        <w:ind w:firstLine="709"/>
        <w:jc w:val="both"/>
        <w:rPr>
          <w:rFonts w:ascii="Times New Roman" w:hAnsi="Times New Roman" w:cs="Times New Roman"/>
          <w:sz w:val="24"/>
          <w:szCs w:val="24"/>
        </w:rPr>
      </w:pPr>
      <w:r w:rsidRPr="00723333">
        <w:rPr>
          <w:rFonts w:ascii="Times New Roman" w:hAnsi="Times New Roman" w:cs="Times New Roman"/>
          <w:sz w:val="24"/>
          <w:szCs w:val="24"/>
        </w:rPr>
        <w:t xml:space="preserve">В настоящее время на внутриквартальных территориях города имеется 375 детских игровых площадок, на 283 площадках (75,5% от общего количества) требуется произвести обновление игрового оборудования. За период с 2009 по 2014 год 92 площадки оснащены новым игровым оборудованием, соответствующим утвержденному комплексу стандартов </w:t>
      </w:r>
      <w:r>
        <w:rPr>
          <w:rFonts w:ascii="Times New Roman" w:hAnsi="Times New Roman" w:cs="Times New Roman"/>
          <w:sz w:val="24"/>
          <w:szCs w:val="24"/>
        </w:rPr>
        <w:t xml:space="preserve">        </w:t>
      </w:r>
      <w:r w:rsidRPr="00723333">
        <w:rPr>
          <w:rFonts w:ascii="Times New Roman" w:hAnsi="Times New Roman" w:cs="Times New Roman"/>
          <w:sz w:val="24"/>
          <w:szCs w:val="24"/>
        </w:rPr>
        <w:t xml:space="preserve">по безопасности детского игрового оборудования, что составляет 24,5% от потребности. </w:t>
      </w:r>
    </w:p>
    <w:p w:rsidR="0086411D" w:rsidRPr="00723333" w:rsidRDefault="0086411D" w:rsidP="00723333">
      <w:pPr>
        <w:pStyle w:val="Heading3"/>
        <w:spacing w:before="0" w:beforeAutospacing="0" w:after="0" w:afterAutospacing="0"/>
        <w:ind w:firstLine="709"/>
        <w:jc w:val="both"/>
        <w:rPr>
          <w:b w:val="0"/>
          <w:bCs w:val="0"/>
          <w:sz w:val="24"/>
          <w:szCs w:val="24"/>
        </w:rPr>
      </w:pPr>
      <w:r w:rsidRPr="00723333">
        <w:rPr>
          <w:b w:val="0"/>
          <w:bCs w:val="0"/>
          <w:sz w:val="24"/>
          <w:szCs w:val="24"/>
        </w:rPr>
        <w:t xml:space="preserve">Одной из наиболее острых проблем в г.Северске в настоящее время остается парковка автомобилей во дворах. Обеспечение современного уровня благоустройства дворов возможно только через реализацию ряда мер, позволяющих освободить внутридворовые территории от неорганизованного размещения владельцами автотранспортных средств. </w:t>
      </w:r>
    </w:p>
    <w:p w:rsidR="0086411D" w:rsidRPr="00723333" w:rsidRDefault="0086411D" w:rsidP="00723333">
      <w:pPr>
        <w:pStyle w:val="Heading3"/>
        <w:spacing w:before="0" w:beforeAutospacing="0" w:after="0" w:afterAutospacing="0"/>
        <w:ind w:firstLine="709"/>
        <w:jc w:val="both"/>
        <w:rPr>
          <w:rFonts w:ascii="Times New Roman" w:hAnsi="Times New Roman" w:cs="Times New Roman"/>
          <w:b w:val="0"/>
          <w:bCs w:val="0"/>
          <w:sz w:val="24"/>
          <w:szCs w:val="24"/>
        </w:rPr>
      </w:pPr>
      <w:r w:rsidRPr="00723333">
        <w:rPr>
          <w:rFonts w:ascii="Times New Roman" w:hAnsi="Times New Roman" w:cs="Times New Roman"/>
          <w:b w:val="0"/>
          <w:bCs w:val="0"/>
          <w:sz w:val="24"/>
          <w:szCs w:val="24"/>
        </w:rPr>
        <w:t xml:space="preserve">По оперативным данным ОГИБДД УМВД России по ЗАТО Северск Томской области на сегодняшний день на территории г.Северска зарегистрировано 37 тыс. единиц частных легковых автотранспортных средств. На платных (в том числе многоуровневых) стоянках, расположенных в черте города, гаражных боксах, на гостевых стоянках, организованных </w:t>
      </w:r>
      <w:r>
        <w:rPr>
          <w:rFonts w:ascii="Times New Roman" w:hAnsi="Times New Roman" w:cs="Times New Roman"/>
          <w:b w:val="0"/>
          <w:bCs w:val="0"/>
          <w:sz w:val="24"/>
          <w:szCs w:val="24"/>
        </w:rPr>
        <w:t xml:space="preserve">                </w:t>
      </w:r>
      <w:r w:rsidRPr="00723333">
        <w:rPr>
          <w:rFonts w:ascii="Times New Roman" w:hAnsi="Times New Roman" w:cs="Times New Roman"/>
          <w:b w:val="0"/>
          <w:bCs w:val="0"/>
          <w:sz w:val="24"/>
          <w:szCs w:val="24"/>
        </w:rPr>
        <w:t>на улицах города и внутриквартальных территориях, можно разместить около 24 тысяч автомобилей. Следовательно, для создания комфортных условий проживания на территории г.Северска необходимо создать порядка 13 тысяч дополнительных парковочных мест</w:t>
      </w:r>
      <w:r>
        <w:rPr>
          <w:rFonts w:ascii="Times New Roman" w:hAnsi="Times New Roman" w:cs="Times New Roman"/>
          <w:b w:val="0"/>
          <w:bCs w:val="0"/>
          <w:sz w:val="24"/>
          <w:szCs w:val="24"/>
        </w:rPr>
        <w:t>.</w:t>
      </w:r>
    </w:p>
    <w:p w:rsidR="0086411D" w:rsidRPr="00723333" w:rsidRDefault="0086411D" w:rsidP="00723333">
      <w:pPr>
        <w:ind w:firstLine="709"/>
        <w:jc w:val="both"/>
        <w:rPr>
          <w:rFonts w:ascii="Times New Roman" w:hAnsi="Times New Roman" w:cs="Times New Roman"/>
          <w:sz w:val="24"/>
          <w:szCs w:val="24"/>
        </w:rPr>
      </w:pPr>
      <w:r w:rsidRPr="00723333">
        <w:rPr>
          <w:rFonts w:ascii="Times New Roman" w:hAnsi="Times New Roman" w:cs="Times New Roman"/>
          <w:sz w:val="24"/>
          <w:szCs w:val="24"/>
        </w:rPr>
        <w:t xml:space="preserve">В основе организации и реконструкции мест для парковки автотранспортных средств на внутридворовой территории должен быть использован набор технических решений </w:t>
      </w:r>
      <w:r>
        <w:rPr>
          <w:rFonts w:ascii="Times New Roman" w:hAnsi="Times New Roman" w:cs="Times New Roman"/>
          <w:sz w:val="24"/>
          <w:szCs w:val="24"/>
        </w:rPr>
        <w:t xml:space="preserve">                     </w:t>
      </w:r>
      <w:r w:rsidRPr="00723333">
        <w:rPr>
          <w:rFonts w:ascii="Times New Roman" w:hAnsi="Times New Roman" w:cs="Times New Roman"/>
          <w:sz w:val="24"/>
          <w:szCs w:val="24"/>
        </w:rPr>
        <w:t xml:space="preserve">по расширению внутриквартальных проездов в сочетании с устройством гостевых стоянок </w:t>
      </w:r>
      <w:r>
        <w:rPr>
          <w:rFonts w:ascii="Times New Roman" w:hAnsi="Times New Roman" w:cs="Times New Roman"/>
          <w:sz w:val="24"/>
          <w:szCs w:val="24"/>
        </w:rPr>
        <w:br/>
      </w:r>
      <w:r w:rsidRPr="00723333">
        <w:rPr>
          <w:rFonts w:ascii="Times New Roman" w:hAnsi="Times New Roman" w:cs="Times New Roman"/>
          <w:sz w:val="24"/>
          <w:szCs w:val="24"/>
        </w:rPr>
        <w:t>и парковок.</w:t>
      </w:r>
    </w:p>
    <w:p w:rsidR="0086411D" w:rsidRPr="005B2C99" w:rsidRDefault="0086411D" w:rsidP="00723333">
      <w:pPr>
        <w:ind w:firstLine="709"/>
        <w:jc w:val="both"/>
        <w:rPr>
          <w:rFonts w:ascii="Times New Roman" w:hAnsi="Times New Roman" w:cs="Times New Roman"/>
          <w:sz w:val="24"/>
          <w:szCs w:val="24"/>
        </w:rPr>
      </w:pPr>
      <w:r w:rsidRPr="00C632F2">
        <w:rPr>
          <w:rFonts w:ascii="Times New Roman" w:hAnsi="Times New Roman" w:cs="Times New Roman"/>
          <w:sz w:val="24"/>
          <w:szCs w:val="24"/>
        </w:rPr>
        <w:t>Кроме того, на территории г.Северска является актуальной проблема благоустройства микрорайона №</w:t>
      </w:r>
      <w:r>
        <w:rPr>
          <w:rFonts w:ascii="Times New Roman" w:hAnsi="Times New Roman" w:cs="Times New Roman"/>
          <w:sz w:val="24"/>
          <w:szCs w:val="24"/>
        </w:rPr>
        <w:t xml:space="preserve"> </w:t>
      </w:r>
      <w:r w:rsidRPr="00C632F2">
        <w:rPr>
          <w:rFonts w:ascii="Times New Roman" w:hAnsi="Times New Roman" w:cs="Times New Roman"/>
          <w:sz w:val="24"/>
          <w:szCs w:val="24"/>
        </w:rPr>
        <w:t>10</w:t>
      </w:r>
      <w:r>
        <w:rPr>
          <w:rFonts w:ascii="Times New Roman" w:hAnsi="Times New Roman" w:cs="Times New Roman"/>
          <w:sz w:val="24"/>
          <w:szCs w:val="24"/>
        </w:rPr>
        <w:t>. В</w:t>
      </w:r>
      <w:r w:rsidRPr="00C632F2">
        <w:rPr>
          <w:rFonts w:ascii="Times New Roman" w:hAnsi="Times New Roman" w:cs="Times New Roman"/>
          <w:sz w:val="24"/>
          <w:szCs w:val="24"/>
        </w:rPr>
        <w:t xml:space="preserve"> Администрацию ЗАТО Северск поступают многочисленные жалобы от жителей</w:t>
      </w:r>
      <w:r>
        <w:rPr>
          <w:rFonts w:ascii="Times New Roman" w:hAnsi="Times New Roman" w:cs="Times New Roman"/>
          <w:sz w:val="24"/>
          <w:szCs w:val="24"/>
        </w:rPr>
        <w:t xml:space="preserve"> </w:t>
      </w:r>
      <w:r w:rsidRPr="00C632F2">
        <w:rPr>
          <w:rFonts w:ascii="Times New Roman" w:hAnsi="Times New Roman" w:cs="Times New Roman"/>
          <w:sz w:val="24"/>
          <w:szCs w:val="24"/>
        </w:rPr>
        <w:t>на необустроенность придомовых территорий</w:t>
      </w:r>
      <w:r w:rsidRPr="00FF62B8">
        <w:rPr>
          <w:rFonts w:ascii="Times New Roman" w:hAnsi="Times New Roman" w:cs="Times New Roman"/>
          <w:sz w:val="24"/>
          <w:szCs w:val="24"/>
        </w:rPr>
        <w:t xml:space="preserve"> </w:t>
      </w:r>
      <w:r w:rsidRPr="00C632F2">
        <w:rPr>
          <w:rFonts w:ascii="Times New Roman" w:hAnsi="Times New Roman" w:cs="Times New Roman"/>
          <w:sz w:val="24"/>
          <w:szCs w:val="24"/>
        </w:rPr>
        <w:t xml:space="preserve">и </w:t>
      </w:r>
      <w:r>
        <w:rPr>
          <w:rFonts w:ascii="Times New Roman" w:hAnsi="Times New Roman" w:cs="Times New Roman"/>
          <w:sz w:val="24"/>
          <w:szCs w:val="24"/>
        </w:rPr>
        <w:t xml:space="preserve">плохое </w:t>
      </w:r>
      <w:r w:rsidRPr="00C632F2">
        <w:rPr>
          <w:rFonts w:ascii="Times New Roman" w:hAnsi="Times New Roman" w:cs="Times New Roman"/>
          <w:sz w:val="24"/>
          <w:szCs w:val="24"/>
        </w:rPr>
        <w:t xml:space="preserve">качество </w:t>
      </w:r>
      <w:r>
        <w:rPr>
          <w:rFonts w:ascii="Times New Roman" w:hAnsi="Times New Roman" w:cs="Times New Roman"/>
          <w:sz w:val="24"/>
          <w:szCs w:val="24"/>
        </w:rPr>
        <w:t xml:space="preserve">внутриквартальных </w:t>
      </w:r>
      <w:r w:rsidRPr="00C632F2">
        <w:rPr>
          <w:rFonts w:ascii="Times New Roman" w:hAnsi="Times New Roman" w:cs="Times New Roman"/>
          <w:sz w:val="24"/>
          <w:szCs w:val="24"/>
        </w:rPr>
        <w:t>проездов</w:t>
      </w:r>
      <w:r>
        <w:rPr>
          <w:rFonts w:ascii="Times New Roman" w:hAnsi="Times New Roman" w:cs="Times New Roman"/>
          <w:sz w:val="24"/>
          <w:szCs w:val="24"/>
        </w:rPr>
        <w:t xml:space="preserve">, устройство которых </w:t>
      </w:r>
      <w:r w:rsidRPr="00C632F2">
        <w:rPr>
          <w:rFonts w:ascii="Times New Roman" w:hAnsi="Times New Roman" w:cs="Times New Roman"/>
          <w:sz w:val="24"/>
          <w:szCs w:val="24"/>
        </w:rPr>
        <w:t>не было завершено</w:t>
      </w:r>
      <w:r>
        <w:rPr>
          <w:rFonts w:ascii="Times New Roman" w:hAnsi="Times New Roman" w:cs="Times New Roman"/>
          <w:sz w:val="24"/>
          <w:szCs w:val="24"/>
        </w:rPr>
        <w:t xml:space="preserve"> в период застройки</w:t>
      </w:r>
      <w:r w:rsidRPr="00FF62B8">
        <w:rPr>
          <w:rFonts w:ascii="Times New Roman" w:hAnsi="Times New Roman" w:cs="Times New Roman"/>
          <w:sz w:val="24"/>
          <w:szCs w:val="24"/>
        </w:rPr>
        <w:t xml:space="preserve"> </w:t>
      </w:r>
      <w:r>
        <w:rPr>
          <w:rFonts w:ascii="Times New Roman" w:hAnsi="Times New Roman" w:cs="Times New Roman"/>
          <w:sz w:val="24"/>
          <w:szCs w:val="24"/>
        </w:rPr>
        <w:t>микрорайона.</w:t>
      </w:r>
    </w:p>
    <w:p w:rsidR="0086411D" w:rsidRPr="00C632F2" w:rsidRDefault="0086411D" w:rsidP="00723333">
      <w:pPr>
        <w:autoSpaceDE w:val="0"/>
        <w:autoSpaceDN w:val="0"/>
        <w:adjustRightInd w:val="0"/>
        <w:ind w:firstLine="709"/>
        <w:jc w:val="both"/>
        <w:rPr>
          <w:sz w:val="24"/>
          <w:szCs w:val="24"/>
        </w:rPr>
      </w:pPr>
      <w:r w:rsidRPr="00C632F2">
        <w:rPr>
          <w:sz w:val="24"/>
          <w:szCs w:val="24"/>
        </w:rPr>
        <w:t>В целях улучшения качества содержания городской территории, обеспечения безопасности дорожного движения, безопасности граждан на территории г.Северска необходимо выполнять планомерную работу по поддержанию и повышению качества содержания объектов благоустройства.</w:t>
      </w:r>
    </w:p>
    <w:p w:rsidR="0086411D" w:rsidRPr="00C632F2" w:rsidRDefault="0086411D" w:rsidP="00723333">
      <w:pPr>
        <w:autoSpaceDE w:val="0"/>
        <w:autoSpaceDN w:val="0"/>
        <w:adjustRightInd w:val="0"/>
        <w:ind w:firstLine="709"/>
        <w:jc w:val="both"/>
        <w:rPr>
          <w:sz w:val="24"/>
          <w:szCs w:val="24"/>
        </w:rPr>
      </w:pPr>
      <w:r>
        <w:rPr>
          <w:sz w:val="24"/>
          <w:szCs w:val="24"/>
        </w:rPr>
        <w:t>В</w:t>
      </w:r>
      <w:r w:rsidRPr="00C632F2">
        <w:rPr>
          <w:sz w:val="24"/>
          <w:szCs w:val="24"/>
        </w:rPr>
        <w:t xml:space="preserve"> первую очередь </w:t>
      </w:r>
      <w:r>
        <w:rPr>
          <w:sz w:val="24"/>
          <w:szCs w:val="24"/>
        </w:rPr>
        <w:t xml:space="preserve">необходимо обеспечить </w:t>
      </w:r>
      <w:r w:rsidRPr="00C632F2">
        <w:rPr>
          <w:sz w:val="24"/>
          <w:szCs w:val="24"/>
        </w:rPr>
        <w:t xml:space="preserve">проведение мероприятий по текущему содержанию инфраструктуры улично-дорожной сети и внутриквартальных территорий </w:t>
      </w:r>
      <w:r>
        <w:rPr>
          <w:sz w:val="24"/>
          <w:szCs w:val="24"/>
        </w:rPr>
        <w:br/>
      </w:r>
      <w:r w:rsidRPr="00C632F2">
        <w:rPr>
          <w:sz w:val="24"/>
          <w:szCs w:val="24"/>
        </w:rPr>
        <w:t xml:space="preserve">в соответствии с нормативными требованиями, усиление контроля </w:t>
      </w:r>
      <w:r>
        <w:rPr>
          <w:sz w:val="24"/>
          <w:szCs w:val="24"/>
        </w:rPr>
        <w:t>над</w:t>
      </w:r>
      <w:r w:rsidRPr="00C632F2">
        <w:rPr>
          <w:sz w:val="24"/>
          <w:szCs w:val="24"/>
        </w:rPr>
        <w:t xml:space="preserve"> качеством содержания дорожного хозяйства, внутриквартальных территорий, ливневой канализации.</w:t>
      </w:r>
    </w:p>
    <w:p w:rsidR="0086411D" w:rsidRPr="00C632F2" w:rsidRDefault="0086411D" w:rsidP="00723333">
      <w:pPr>
        <w:autoSpaceDE w:val="0"/>
        <w:autoSpaceDN w:val="0"/>
        <w:adjustRightInd w:val="0"/>
        <w:ind w:firstLine="709"/>
        <w:jc w:val="both"/>
        <w:rPr>
          <w:sz w:val="24"/>
          <w:szCs w:val="24"/>
        </w:rPr>
      </w:pPr>
      <w:r w:rsidRPr="00C632F2">
        <w:rPr>
          <w:sz w:val="24"/>
          <w:szCs w:val="24"/>
        </w:rPr>
        <w:t>Неотъемлемой частью текущего содержания объектов благоустройства является проведение мероприятий по текущему ремонту дорожного полотна, внутриквартальных территорий и других объектов и элементов благоустройства.</w:t>
      </w:r>
    </w:p>
    <w:p w:rsidR="0086411D" w:rsidRPr="00C632F2" w:rsidRDefault="0086411D" w:rsidP="00723333">
      <w:pPr>
        <w:autoSpaceDE w:val="0"/>
        <w:autoSpaceDN w:val="0"/>
        <w:adjustRightInd w:val="0"/>
        <w:ind w:firstLine="709"/>
        <w:jc w:val="both"/>
        <w:rPr>
          <w:sz w:val="24"/>
          <w:szCs w:val="24"/>
        </w:rPr>
      </w:pPr>
      <w:r w:rsidRPr="00D16CA6">
        <w:rPr>
          <w:sz w:val="24"/>
          <w:szCs w:val="24"/>
        </w:rPr>
        <w:t>Кроме того, для создания необходимого уровня благоустройства, в том числе для организации и проведения массовых и праздничных мероприятий, необходимо  праздничное оформление городских улиц и площадей. При подготовке г.Северска к новогодним праздникам ежегодно устанавливается и украшается 8 больших новогодних елей, печата</w:t>
      </w:r>
      <w:r>
        <w:rPr>
          <w:sz w:val="24"/>
          <w:szCs w:val="24"/>
        </w:rPr>
        <w:t>ю</w:t>
      </w:r>
      <w:r w:rsidRPr="00D16CA6">
        <w:rPr>
          <w:sz w:val="24"/>
          <w:szCs w:val="24"/>
        </w:rPr>
        <w:t xml:space="preserve">тся и монтируются баннеры, изготавливаются ледяные панно, скульптуры </w:t>
      </w:r>
      <w:r>
        <w:rPr>
          <w:sz w:val="24"/>
          <w:szCs w:val="24"/>
        </w:rPr>
        <w:br/>
      </w:r>
      <w:r w:rsidRPr="00D16CA6">
        <w:rPr>
          <w:sz w:val="24"/>
          <w:szCs w:val="24"/>
        </w:rPr>
        <w:t>и снежные горки.</w:t>
      </w:r>
    </w:p>
    <w:p w:rsidR="0086411D" w:rsidRPr="00C632F2" w:rsidRDefault="0086411D" w:rsidP="00723333">
      <w:pPr>
        <w:autoSpaceDE w:val="0"/>
        <w:autoSpaceDN w:val="0"/>
        <w:adjustRightInd w:val="0"/>
        <w:ind w:firstLine="709"/>
        <w:jc w:val="both"/>
        <w:rPr>
          <w:sz w:val="24"/>
          <w:szCs w:val="24"/>
        </w:rPr>
      </w:pPr>
      <w:r w:rsidRPr="00C632F2">
        <w:rPr>
          <w:sz w:val="24"/>
          <w:szCs w:val="24"/>
        </w:rPr>
        <w:t>В г</w:t>
      </w:r>
      <w:r>
        <w:rPr>
          <w:sz w:val="24"/>
          <w:szCs w:val="24"/>
        </w:rPr>
        <w:t>.Северске</w:t>
      </w:r>
      <w:r w:rsidRPr="00C632F2">
        <w:rPr>
          <w:sz w:val="24"/>
          <w:szCs w:val="24"/>
        </w:rPr>
        <w:t xml:space="preserve"> имеется 12 памятников, которые необходимо поддерживать </w:t>
      </w:r>
      <w:r>
        <w:rPr>
          <w:sz w:val="24"/>
          <w:szCs w:val="24"/>
        </w:rPr>
        <w:br/>
      </w:r>
      <w:r w:rsidRPr="00C632F2">
        <w:rPr>
          <w:sz w:val="24"/>
          <w:szCs w:val="24"/>
        </w:rPr>
        <w:t>в надлежащем состоянии, производя ежегодный косметический ремонт.</w:t>
      </w:r>
    </w:p>
    <w:p w:rsidR="0086411D" w:rsidRPr="002266D5" w:rsidRDefault="0086411D" w:rsidP="00723333">
      <w:pPr>
        <w:autoSpaceDE w:val="0"/>
        <w:autoSpaceDN w:val="0"/>
        <w:adjustRightInd w:val="0"/>
        <w:ind w:firstLine="709"/>
        <w:jc w:val="both"/>
        <w:rPr>
          <w:sz w:val="24"/>
          <w:szCs w:val="24"/>
        </w:rPr>
      </w:pPr>
      <w:r w:rsidRPr="00C632F2">
        <w:rPr>
          <w:sz w:val="24"/>
          <w:szCs w:val="24"/>
        </w:rPr>
        <w:t>В летний период необходимо обеспечивать рабочее состояние 4 фонтанов.</w:t>
      </w:r>
    </w:p>
    <w:p w:rsidR="0086411D" w:rsidRPr="00C632F2" w:rsidRDefault="0086411D" w:rsidP="00723333">
      <w:pPr>
        <w:autoSpaceDE w:val="0"/>
        <w:autoSpaceDN w:val="0"/>
        <w:adjustRightInd w:val="0"/>
        <w:ind w:firstLine="709"/>
        <w:jc w:val="both"/>
        <w:rPr>
          <w:sz w:val="24"/>
          <w:szCs w:val="24"/>
        </w:rPr>
      </w:pPr>
      <w:r w:rsidRPr="00C632F2">
        <w:rPr>
          <w:sz w:val="24"/>
          <w:szCs w:val="24"/>
        </w:rPr>
        <w:t xml:space="preserve">В г.Северске ежегодно проводится городской конкурс «Северский дворик» </w:t>
      </w:r>
      <w:r>
        <w:rPr>
          <w:sz w:val="24"/>
          <w:szCs w:val="24"/>
        </w:rPr>
        <w:t xml:space="preserve">                         </w:t>
      </w:r>
      <w:r w:rsidRPr="00C632F2">
        <w:rPr>
          <w:sz w:val="24"/>
          <w:szCs w:val="24"/>
        </w:rPr>
        <w:t>для привлечения населения, организаций</w:t>
      </w:r>
      <w:r>
        <w:rPr>
          <w:sz w:val="24"/>
          <w:szCs w:val="24"/>
        </w:rPr>
        <w:t xml:space="preserve"> и </w:t>
      </w:r>
      <w:r w:rsidRPr="00C632F2">
        <w:rPr>
          <w:sz w:val="24"/>
          <w:szCs w:val="24"/>
        </w:rPr>
        <w:t>индивидуальных предпринимателей в процесс благоустройства городских территорий.</w:t>
      </w:r>
    </w:p>
    <w:p w:rsidR="0086411D" w:rsidRPr="00C632F2" w:rsidRDefault="0086411D" w:rsidP="00723333">
      <w:pPr>
        <w:autoSpaceDE w:val="0"/>
        <w:autoSpaceDN w:val="0"/>
        <w:adjustRightInd w:val="0"/>
        <w:ind w:firstLine="709"/>
        <w:jc w:val="both"/>
        <w:rPr>
          <w:sz w:val="24"/>
          <w:szCs w:val="24"/>
        </w:rPr>
      </w:pPr>
      <w:r w:rsidRPr="00C632F2">
        <w:rPr>
          <w:sz w:val="24"/>
          <w:szCs w:val="24"/>
        </w:rPr>
        <w:t>Для соблюдения санитарно-гигиенических требований, создания безопасных условий для проживания и жизнедеятельности населения необходимо</w:t>
      </w:r>
      <w:r>
        <w:rPr>
          <w:sz w:val="24"/>
          <w:szCs w:val="24"/>
        </w:rPr>
        <w:t xml:space="preserve"> осуществлять</w:t>
      </w:r>
      <w:r w:rsidRPr="00C632F2">
        <w:rPr>
          <w:sz w:val="24"/>
          <w:szCs w:val="24"/>
        </w:rPr>
        <w:t>:</w:t>
      </w:r>
    </w:p>
    <w:p w:rsidR="0086411D" w:rsidRPr="00C632F2" w:rsidRDefault="0086411D" w:rsidP="00723333">
      <w:pPr>
        <w:autoSpaceDE w:val="0"/>
        <w:autoSpaceDN w:val="0"/>
        <w:adjustRightInd w:val="0"/>
        <w:ind w:firstLine="709"/>
        <w:jc w:val="both"/>
        <w:rPr>
          <w:sz w:val="24"/>
          <w:szCs w:val="24"/>
        </w:rPr>
      </w:pPr>
      <w:r w:rsidRPr="00C632F2">
        <w:rPr>
          <w:sz w:val="24"/>
          <w:szCs w:val="24"/>
        </w:rPr>
        <w:t>- круглосуточное дежурство бригады по доставке тел умерших в морг;</w:t>
      </w:r>
    </w:p>
    <w:p w:rsidR="0086411D" w:rsidRPr="00C632F2" w:rsidRDefault="0086411D" w:rsidP="00723333">
      <w:pPr>
        <w:autoSpaceDE w:val="0"/>
        <w:autoSpaceDN w:val="0"/>
        <w:adjustRightInd w:val="0"/>
        <w:ind w:firstLine="709"/>
        <w:jc w:val="both"/>
        <w:rPr>
          <w:sz w:val="24"/>
          <w:szCs w:val="24"/>
        </w:rPr>
      </w:pPr>
      <w:r w:rsidRPr="00C632F2">
        <w:rPr>
          <w:sz w:val="24"/>
          <w:szCs w:val="24"/>
        </w:rPr>
        <w:t>- доставку питьевой воды в населенные пункты, где отсутствует водоснабжение;</w:t>
      </w:r>
    </w:p>
    <w:p w:rsidR="0086411D" w:rsidRPr="00C632F2" w:rsidRDefault="0086411D" w:rsidP="00723333">
      <w:pPr>
        <w:autoSpaceDE w:val="0"/>
        <w:autoSpaceDN w:val="0"/>
        <w:adjustRightInd w:val="0"/>
        <w:ind w:firstLine="709"/>
        <w:jc w:val="both"/>
        <w:rPr>
          <w:sz w:val="24"/>
          <w:szCs w:val="24"/>
        </w:rPr>
      </w:pPr>
      <w:r w:rsidRPr="00C632F2">
        <w:rPr>
          <w:sz w:val="24"/>
          <w:szCs w:val="24"/>
        </w:rPr>
        <w:t>- эвакуацию брошенного автотранспорта;</w:t>
      </w:r>
    </w:p>
    <w:p w:rsidR="0086411D" w:rsidRPr="00C632F2" w:rsidRDefault="0086411D" w:rsidP="00723333">
      <w:pPr>
        <w:autoSpaceDE w:val="0"/>
        <w:autoSpaceDN w:val="0"/>
        <w:adjustRightInd w:val="0"/>
        <w:ind w:firstLine="709"/>
        <w:jc w:val="both"/>
        <w:rPr>
          <w:sz w:val="24"/>
          <w:szCs w:val="24"/>
        </w:rPr>
      </w:pPr>
      <w:r w:rsidRPr="00C632F2">
        <w:rPr>
          <w:sz w:val="24"/>
          <w:szCs w:val="24"/>
        </w:rPr>
        <w:t>- мероприятия по сокращению численности безнадзорных животных</w:t>
      </w:r>
      <w:r>
        <w:rPr>
          <w:sz w:val="24"/>
          <w:szCs w:val="24"/>
        </w:rPr>
        <w:t>.</w:t>
      </w:r>
    </w:p>
    <w:p w:rsidR="0086411D" w:rsidRDefault="0086411D" w:rsidP="00723333">
      <w:pPr>
        <w:ind w:firstLine="720"/>
        <w:jc w:val="both"/>
        <w:rPr>
          <w:sz w:val="24"/>
          <w:szCs w:val="24"/>
        </w:rPr>
      </w:pPr>
      <w:r w:rsidRPr="00C632F2">
        <w:rPr>
          <w:sz w:val="24"/>
          <w:szCs w:val="24"/>
        </w:rPr>
        <w:t>Для содержания объектов благоустройства в надлежащем состоянии необходимо  своевременно  выполнять комплекс работ по благоустройству: отлов и содержание бродячих животных,  праздничное оформлени</w:t>
      </w:r>
      <w:r>
        <w:rPr>
          <w:sz w:val="24"/>
          <w:szCs w:val="24"/>
        </w:rPr>
        <w:t>е</w:t>
      </w:r>
      <w:r w:rsidRPr="00C632F2">
        <w:rPr>
          <w:sz w:val="24"/>
          <w:szCs w:val="24"/>
        </w:rPr>
        <w:t xml:space="preserve"> города, обеспечение бесперебойной работы фонтанов, а также </w:t>
      </w:r>
      <w:r>
        <w:rPr>
          <w:sz w:val="24"/>
          <w:szCs w:val="24"/>
        </w:rPr>
        <w:t xml:space="preserve">выполнять </w:t>
      </w:r>
      <w:r w:rsidRPr="00C632F2">
        <w:rPr>
          <w:sz w:val="24"/>
          <w:szCs w:val="24"/>
        </w:rPr>
        <w:t xml:space="preserve">иные мероприятия, направленные на повышение уровня комфортности </w:t>
      </w:r>
      <w:r>
        <w:rPr>
          <w:sz w:val="24"/>
          <w:szCs w:val="24"/>
        </w:rPr>
        <w:t xml:space="preserve">                               </w:t>
      </w:r>
      <w:r w:rsidRPr="00C632F2">
        <w:rPr>
          <w:sz w:val="24"/>
          <w:szCs w:val="24"/>
        </w:rPr>
        <w:t>и безопасности проживания.</w:t>
      </w:r>
    </w:p>
    <w:p w:rsidR="0086411D" w:rsidRDefault="0086411D" w:rsidP="00723333">
      <w:pPr>
        <w:ind w:firstLine="720"/>
        <w:jc w:val="both"/>
        <w:rPr>
          <w:rFonts w:ascii="Times New Roman" w:hAnsi="Times New Roman" w:cs="Times New Roman"/>
          <w:sz w:val="24"/>
          <w:szCs w:val="24"/>
        </w:rPr>
      </w:pPr>
      <w:r w:rsidRPr="00697B88">
        <w:rPr>
          <w:rFonts w:ascii="Times New Roman" w:hAnsi="Times New Roman" w:cs="Times New Roman"/>
          <w:sz w:val="24"/>
          <w:szCs w:val="24"/>
        </w:rPr>
        <w:t>Без реализации мер по повышению уровня благоустройства территории г.Северска нельзя добиться существенного повышения имеющегося потенциала города, а также обеспечить комфортные условия для деятельности и отдыха жителей, безопасность и охрану окружающей среды</w:t>
      </w:r>
      <w:r>
        <w:rPr>
          <w:rFonts w:ascii="Times New Roman" w:hAnsi="Times New Roman" w:cs="Times New Roman"/>
          <w:sz w:val="24"/>
          <w:szCs w:val="24"/>
        </w:rPr>
        <w:t xml:space="preserve">. Уровень благоустроенности города, достигнутый в настоящее время, достаточно высокий, что подтверждается призовыми местами в ежегодном областном конкурсе «Самое благоустроенное муниципальное образование Томской области». Однако недостаточная </w:t>
      </w:r>
      <w:r w:rsidRPr="00697B88">
        <w:rPr>
          <w:rFonts w:ascii="Times New Roman" w:hAnsi="Times New Roman" w:cs="Times New Roman"/>
          <w:sz w:val="24"/>
          <w:szCs w:val="24"/>
        </w:rPr>
        <w:t>финансов</w:t>
      </w:r>
      <w:r>
        <w:rPr>
          <w:rFonts w:ascii="Times New Roman" w:hAnsi="Times New Roman" w:cs="Times New Roman"/>
          <w:sz w:val="24"/>
          <w:szCs w:val="24"/>
        </w:rPr>
        <w:t>ая</w:t>
      </w:r>
      <w:r w:rsidRPr="00697B88">
        <w:rPr>
          <w:rFonts w:ascii="Times New Roman" w:hAnsi="Times New Roman" w:cs="Times New Roman"/>
          <w:sz w:val="24"/>
          <w:szCs w:val="24"/>
        </w:rPr>
        <w:t xml:space="preserve"> поддержк</w:t>
      </w:r>
      <w:r>
        <w:rPr>
          <w:rFonts w:ascii="Times New Roman" w:hAnsi="Times New Roman" w:cs="Times New Roman"/>
          <w:sz w:val="24"/>
          <w:szCs w:val="24"/>
        </w:rPr>
        <w:t>а</w:t>
      </w:r>
      <w:r w:rsidRPr="00697B88">
        <w:rPr>
          <w:rFonts w:ascii="Times New Roman" w:hAnsi="Times New Roman" w:cs="Times New Roman"/>
          <w:sz w:val="24"/>
          <w:szCs w:val="24"/>
        </w:rPr>
        <w:t xml:space="preserve"> </w:t>
      </w:r>
      <w:r>
        <w:rPr>
          <w:rFonts w:ascii="Times New Roman" w:hAnsi="Times New Roman" w:cs="Times New Roman"/>
          <w:sz w:val="24"/>
          <w:szCs w:val="24"/>
        </w:rPr>
        <w:t xml:space="preserve">вышеуказанных </w:t>
      </w:r>
      <w:r w:rsidRPr="00697B88">
        <w:rPr>
          <w:rFonts w:ascii="Times New Roman" w:hAnsi="Times New Roman" w:cs="Times New Roman"/>
          <w:sz w:val="24"/>
          <w:szCs w:val="24"/>
        </w:rPr>
        <w:t xml:space="preserve">мероприятий </w:t>
      </w:r>
      <w:r>
        <w:rPr>
          <w:rFonts w:ascii="Times New Roman" w:hAnsi="Times New Roman" w:cs="Times New Roman"/>
          <w:sz w:val="24"/>
          <w:szCs w:val="24"/>
        </w:rPr>
        <w:t xml:space="preserve">неизбежно приведет </w:t>
      </w:r>
      <w:r>
        <w:rPr>
          <w:rFonts w:ascii="Times New Roman" w:hAnsi="Times New Roman" w:cs="Times New Roman"/>
          <w:sz w:val="24"/>
          <w:szCs w:val="24"/>
        </w:rPr>
        <w:br/>
        <w:t xml:space="preserve">к </w:t>
      </w:r>
      <w:r w:rsidRPr="00697B88">
        <w:rPr>
          <w:rFonts w:ascii="Times New Roman" w:hAnsi="Times New Roman" w:cs="Times New Roman"/>
          <w:sz w:val="24"/>
          <w:szCs w:val="24"/>
        </w:rPr>
        <w:t>снижени</w:t>
      </w:r>
      <w:r>
        <w:rPr>
          <w:rFonts w:ascii="Times New Roman" w:hAnsi="Times New Roman" w:cs="Times New Roman"/>
          <w:sz w:val="24"/>
          <w:szCs w:val="24"/>
        </w:rPr>
        <w:t>ю</w:t>
      </w:r>
      <w:r w:rsidRPr="00697B88">
        <w:rPr>
          <w:rFonts w:ascii="Times New Roman" w:hAnsi="Times New Roman" w:cs="Times New Roman"/>
          <w:sz w:val="24"/>
          <w:szCs w:val="24"/>
        </w:rPr>
        <w:t xml:space="preserve"> уровня благоустройства г.Северска</w:t>
      </w:r>
      <w:r>
        <w:rPr>
          <w:rFonts w:ascii="Times New Roman" w:hAnsi="Times New Roman" w:cs="Times New Roman"/>
          <w:sz w:val="24"/>
          <w:szCs w:val="24"/>
        </w:rPr>
        <w:t xml:space="preserve">. </w:t>
      </w:r>
    </w:p>
    <w:p w:rsidR="0086411D" w:rsidRDefault="0086411D" w:rsidP="00723333">
      <w:pPr>
        <w:ind w:firstLine="708"/>
        <w:jc w:val="both"/>
        <w:rPr>
          <w:rFonts w:ascii="Times New Roman" w:hAnsi="Times New Roman" w:cs="Times New Roman"/>
          <w:sz w:val="24"/>
          <w:szCs w:val="24"/>
        </w:rPr>
      </w:pPr>
      <w:r>
        <w:rPr>
          <w:rFonts w:ascii="Times New Roman" w:hAnsi="Times New Roman" w:cs="Times New Roman"/>
          <w:sz w:val="24"/>
          <w:szCs w:val="24"/>
        </w:rPr>
        <w:t>К</w:t>
      </w:r>
      <w:r w:rsidRPr="00697B88">
        <w:rPr>
          <w:rFonts w:ascii="Times New Roman" w:hAnsi="Times New Roman" w:cs="Times New Roman"/>
          <w:sz w:val="24"/>
          <w:szCs w:val="24"/>
        </w:rPr>
        <w:t>омплексн</w:t>
      </w:r>
      <w:r>
        <w:rPr>
          <w:rFonts w:ascii="Times New Roman" w:hAnsi="Times New Roman" w:cs="Times New Roman"/>
          <w:sz w:val="24"/>
          <w:szCs w:val="24"/>
        </w:rPr>
        <w:t>ый</w:t>
      </w:r>
      <w:r w:rsidRPr="00697B88">
        <w:rPr>
          <w:rFonts w:ascii="Times New Roman" w:hAnsi="Times New Roman" w:cs="Times New Roman"/>
          <w:sz w:val="24"/>
          <w:szCs w:val="24"/>
        </w:rPr>
        <w:t xml:space="preserve"> подход </w:t>
      </w:r>
      <w:r>
        <w:rPr>
          <w:rFonts w:ascii="Times New Roman" w:hAnsi="Times New Roman" w:cs="Times New Roman"/>
          <w:sz w:val="24"/>
          <w:szCs w:val="24"/>
        </w:rPr>
        <w:t>к</w:t>
      </w:r>
      <w:r w:rsidRPr="00697B88">
        <w:rPr>
          <w:rFonts w:ascii="Times New Roman" w:hAnsi="Times New Roman" w:cs="Times New Roman"/>
          <w:sz w:val="24"/>
          <w:szCs w:val="24"/>
        </w:rPr>
        <w:t xml:space="preserve"> решени</w:t>
      </w:r>
      <w:r>
        <w:rPr>
          <w:rFonts w:ascii="Times New Roman" w:hAnsi="Times New Roman" w:cs="Times New Roman"/>
          <w:sz w:val="24"/>
          <w:szCs w:val="24"/>
        </w:rPr>
        <w:t>ю</w:t>
      </w:r>
      <w:r w:rsidRPr="00697B88">
        <w:rPr>
          <w:rFonts w:ascii="Times New Roman" w:hAnsi="Times New Roman" w:cs="Times New Roman"/>
          <w:sz w:val="24"/>
          <w:szCs w:val="24"/>
        </w:rPr>
        <w:t xml:space="preserve"> проблем повышения качественного </w:t>
      </w:r>
      <w:r>
        <w:rPr>
          <w:rFonts w:ascii="Times New Roman" w:hAnsi="Times New Roman" w:cs="Times New Roman"/>
          <w:sz w:val="24"/>
          <w:szCs w:val="24"/>
        </w:rPr>
        <w:t>состояни</w:t>
      </w:r>
      <w:r w:rsidRPr="00697B88">
        <w:rPr>
          <w:rFonts w:ascii="Times New Roman" w:hAnsi="Times New Roman" w:cs="Times New Roman"/>
          <w:sz w:val="24"/>
          <w:szCs w:val="24"/>
        </w:rPr>
        <w:t>я объектов улично-дорожной сети, благоустройства и озеленения г.Северска, конкретизаци</w:t>
      </w:r>
      <w:r>
        <w:rPr>
          <w:rFonts w:ascii="Times New Roman" w:hAnsi="Times New Roman" w:cs="Times New Roman"/>
          <w:sz w:val="24"/>
          <w:szCs w:val="24"/>
        </w:rPr>
        <w:t>я</w:t>
      </w:r>
      <w:r w:rsidRPr="00697B88">
        <w:rPr>
          <w:rFonts w:ascii="Times New Roman" w:hAnsi="Times New Roman" w:cs="Times New Roman"/>
          <w:sz w:val="24"/>
          <w:szCs w:val="24"/>
        </w:rPr>
        <w:t xml:space="preserve"> мероприятий, планировани</w:t>
      </w:r>
      <w:r>
        <w:rPr>
          <w:rFonts w:ascii="Times New Roman" w:hAnsi="Times New Roman" w:cs="Times New Roman"/>
          <w:sz w:val="24"/>
          <w:szCs w:val="24"/>
        </w:rPr>
        <w:t>е</w:t>
      </w:r>
      <w:r w:rsidRPr="00697B88">
        <w:rPr>
          <w:rFonts w:ascii="Times New Roman" w:hAnsi="Times New Roman" w:cs="Times New Roman"/>
          <w:sz w:val="24"/>
          <w:szCs w:val="24"/>
        </w:rPr>
        <w:t xml:space="preserve"> первоочередных и перспективных работ</w:t>
      </w:r>
      <w:r>
        <w:rPr>
          <w:rFonts w:ascii="Times New Roman" w:hAnsi="Times New Roman" w:cs="Times New Roman"/>
          <w:sz w:val="24"/>
          <w:szCs w:val="24"/>
        </w:rPr>
        <w:t xml:space="preserve"> могут</w:t>
      </w:r>
      <w:r w:rsidRPr="00697B88">
        <w:rPr>
          <w:rFonts w:ascii="Times New Roman" w:hAnsi="Times New Roman" w:cs="Times New Roman"/>
          <w:sz w:val="24"/>
          <w:szCs w:val="24"/>
        </w:rPr>
        <w:t xml:space="preserve"> быть реализован</w:t>
      </w:r>
      <w:r>
        <w:rPr>
          <w:rFonts w:ascii="Times New Roman" w:hAnsi="Times New Roman" w:cs="Times New Roman"/>
          <w:sz w:val="24"/>
          <w:szCs w:val="24"/>
        </w:rPr>
        <w:t>ы</w:t>
      </w:r>
      <w:r w:rsidRPr="00697B88">
        <w:rPr>
          <w:rFonts w:ascii="Times New Roman" w:hAnsi="Times New Roman" w:cs="Times New Roman"/>
          <w:sz w:val="24"/>
          <w:szCs w:val="24"/>
        </w:rPr>
        <w:t xml:space="preserve"> в  рамках системы мероприятий </w:t>
      </w:r>
      <w:r>
        <w:rPr>
          <w:rFonts w:ascii="Times New Roman" w:hAnsi="Times New Roman" w:cs="Times New Roman"/>
          <w:sz w:val="24"/>
          <w:szCs w:val="24"/>
        </w:rPr>
        <w:t>П</w:t>
      </w:r>
      <w:r w:rsidRPr="00697B88">
        <w:rPr>
          <w:rFonts w:ascii="Times New Roman" w:hAnsi="Times New Roman" w:cs="Times New Roman"/>
          <w:sz w:val="24"/>
          <w:szCs w:val="24"/>
        </w:rPr>
        <w:t>рограммы.</w:t>
      </w:r>
      <w:r>
        <w:rPr>
          <w:rFonts w:ascii="Times New Roman" w:hAnsi="Times New Roman" w:cs="Times New Roman"/>
          <w:sz w:val="24"/>
          <w:szCs w:val="24"/>
        </w:rPr>
        <w:t xml:space="preserve"> В результате чего возможен комплексный подход к решению большей части проблем благоустройства.</w:t>
      </w:r>
    </w:p>
    <w:p w:rsidR="0086411D" w:rsidRDefault="0086411D"/>
    <w:p w:rsidR="0086411D" w:rsidRDefault="0086411D" w:rsidP="00071729">
      <w:pPr>
        <w:jc w:val="center"/>
        <w:rPr>
          <w:rFonts w:ascii="Times New Roman" w:hAnsi="Times New Roman" w:cs="Times New Roman"/>
          <w:sz w:val="24"/>
          <w:szCs w:val="24"/>
        </w:rPr>
      </w:pPr>
      <w:r>
        <w:rPr>
          <w:rFonts w:ascii="Times New Roman" w:hAnsi="Times New Roman" w:cs="Times New Roman"/>
          <w:sz w:val="24"/>
          <w:szCs w:val="24"/>
        </w:rPr>
        <w:t>II. ЦЕЛИ И ЗАДАЧИ ПРОГРАММЫ, СРОКИ И ЭТАПЫ ЕЕ РЕАЛИЗАЦИИ,</w:t>
      </w:r>
    </w:p>
    <w:p w:rsidR="0086411D" w:rsidRPr="00071729" w:rsidRDefault="0086411D" w:rsidP="00071729">
      <w:pPr>
        <w:jc w:val="center"/>
        <w:rPr>
          <w:rFonts w:ascii="Times New Roman" w:hAnsi="Times New Roman" w:cs="Times New Roman"/>
          <w:sz w:val="24"/>
          <w:szCs w:val="24"/>
        </w:rPr>
      </w:pPr>
      <w:r>
        <w:rPr>
          <w:rFonts w:ascii="Times New Roman" w:hAnsi="Times New Roman" w:cs="Times New Roman"/>
          <w:sz w:val="24"/>
          <w:szCs w:val="24"/>
        </w:rPr>
        <w:t>ЦЕЛЕВЫЕ ПОКАЗАТЕЛИ ( ИНДИКАТОРЫ) РЕЗУЛЬТАТИВНОСТИ РЕАЛИЗАЦИИ ПРОГРАММЫ</w:t>
      </w:r>
    </w:p>
    <w:p w:rsidR="0086411D" w:rsidRPr="00071729" w:rsidRDefault="0086411D"/>
    <w:p w:rsidR="0086411D" w:rsidRDefault="0086411D" w:rsidP="001B1B71">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rPr>
        <w:t>Цель Программы: ф</w:t>
      </w:r>
      <w:r w:rsidRPr="0082099F">
        <w:rPr>
          <w:rFonts w:ascii="Times New Roman" w:hAnsi="Times New Roman" w:cs="Times New Roman"/>
          <w:sz w:val="24"/>
          <w:szCs w:val="24"/>
        </w:rPr>
        <w:t>ормирование благоприятной</w:t>
      </w:r>
      <w:r>
        <w:rPr>
          <w:rFonts w:ascii="Times New Roman" w:hAnsi="Times New Roman" w:cs="Times New Roman"/>
          <w:sz w:val="24"/>
          <w:szCs w:val="24"/>
        </w:rPr>
        <w:t>, комфортной и безопасной</w:t>
      </w:r>
      <w:r w:rsidRPr="0082099F">
        <w:rPr>
          <w:rFonts w:ascii="Times New Roman" w:hAnsi="Times New Roman" w:cs="Times New Roman"/>
          <w:sz w:val="24"/>
          <w:szCs w:val="24"/>
        </w:rPr>
        <w:t xml:space="preserve"> среды</w:t>
      </w:r>
      <w:r>
        <w:rPr>
          <w:rFonts w:ascii="Times New Roman" w:hAnsi="Times New Roman" w:cs="Times New Roman"/>
          <w:sz w:val="24"/>
          <w:szCs w:val="24"/>
        </w:rPr>
        <w:t xml:space="preserve"> </w:t>
      </w:r>
      <w:r w:rsidRPr="0082099F">
        <w:rPr>
          <w:rFonts w:ascii="Times New Roman" w:hAnsi="Times New Roman" w:cs="Times New Roman"/>
          <w:sz w:val="24"/>
          <w:szCs w:val="24"/>
        </w:rPr>
        <w:t xml:space="preserve">для проживания </w:t>
      </w:r>
      <w:r>
        <w:rPr>
          <w:rFonts w:ascii="Times New Roman" w:hAnsi="Times New Roman" w:cs="Times New Roman"/>
          <w:sz w:val="24"/>
          <w:szCs w:val="24"/>
        </w:rPr>
        <w:t xml:space="preserve">и </w:t>
      </w:r>
      <w:r w:rsidRPr="0082099F">
        <w:rPr>
          <w:rFonts w:ascii="Times New Roman" w:hAnsi="Times New Roman" w:cs="Times New Roman"/>
          <w:sz w:val="24"/>
          <w:szCs w:val="24"/>
        </w:rPr>
        <w:t>жизнедеятельности населения г.Северска</w:t>
      </w:r>
      <w:r>
        <w:rPr>
          <w:rFonts w:ascii="Times New Roman" w:hAnsi="Times New Roman" w:cs="Times New Roman"/>
          <w:sz w:val="24"/>
          <w:szCs w:val="24"/>
        </w:rPr>
        <w:t xml:space="preserve">. </w:t>
      </w:r>
    </w:p>
    <w:p w:rsidR="0086411D" w:rsidRPr="00071729" w:rsidRDefault="0086411D" w:rsidP="001B1B7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Достижение поставленной цели обеспечивается за счет решения следующих задач:</w:t>
      </w:r>
    </w:p>
    <w:p w:rsidR="0086411D" w:rsidRPr="00E40C80" w:rsidRDefault="0086411D" w:rsidP="00663B7D">
      <w:pPr>
        <w:autoSpaceDE w:val="0"/>
        <w:autoSpaceDN w:val="0"/>
        <w:adjustRightInd w:val="0"/>
        <w:ind w:firstLine="708"/>
        <w:rPr>
          <w:rFonts w:ascii="Times New Roman" w:hAnsi="Times New Roman" w:cs="Times New Roman"/>
          <w:sz w:val="24"/>
          <w:szCs w:val="24"/>
        </w:rPr>
      </w:pPr>
      <w:r>
        <w:rPr>
          <w:rFonts w:ascii="Times New Roman" w:hAnsi="Times New Roman" w:cs="Times New Roman"/>
          <w:sz w:val="24"/>
          <w:szCs w:val="24"/>
        </w:rPr>
        <w:t>1) у</w:t>
      </w:r>
      <w:r w:rsidRPr="00E40C80">
        <w:rPr>
          <w:rFonts w:ascii="Times New Roman" w:hAnsi="Times New Roman" w:cs="Times New Roman"/>
          <w:sz w:val="24"/>
          <w:szCs w:val="24"/>
        </w:rPr>
        <w:t>лучшение качественного</w:t>
      </w:r>
      <w:r>
        <w:rPr>
          <w:rFonts w:ascii="Times New Roman" w:hAnsi="Times New Roman" w:cs="Times New Roman"/>
          <w:sz w:val="24"/>
          <w:szCs w:val="24"/>
        </w:rPr>
        <w:t xml:space="preserve"> состояния улично-дорожной сети;</w:t>
      </w:r>
    </w:p>
    <w:p w:rsidR="0086411D" w:rsidRPr="00E40C80" w:rsidRDefault="0086411D" w:rsidP="00663B7D">
      <w:pPr>
        <w:autoSpaceDE w:val="0"/>
        <w:autoSpaceDN w:val="0"/>
        <w:adjustRightInd w:val="0"/>
        <w:ind w:firstLine="708"/>
        <w:rPr>
          <w:rFonts w:ascii="Times New Roman" w:hAnsi="Times New Roman" w:cs="Times New Roman"/>
          <w:sz w:val="24"/>
          <w:szCs w:val="24"/>
        </w:rPr>
      </w:pPr>
      <w:r>
        <w:rPr>
          <w:rFonts w:ascii="Times New Roman" w:hAnsi="Times New Roman" w:cs="Times New Roman"/>
          <w:sz w:val="24"/>
          <w:szCs w:val="24"/>
        </w:rPr>
        <w:t>2) с</w:t>
      </w:r>
      <w:r w:rsidRPr="00E40C80">
        <w:rPr>
          <w:rFonts w:ascii="Times New Roman" w:hAnsi="Times New Roman" w:cs="Times New Roman"/>
          <w:sz w:val="24"/>
          <w:szCs w:val="24"/>
        </w:rPr>
        <w:t>оздание и поддержание в надлежаще</w:t>
      </w:r>
      <w:r>
        <w:rPr>
          <w:rFonts w:ascii="Times New Roman" w:hAnsi="Times New Roman" w:cs="Times New Roman"/>
          <w:sz w:val="24"/>
          <w:szCs w:val="24"/>
        </w:rPr>
        <w:t>м состоянии объектов озеленения;</w:t>
      </w:r>
    </w:p>
    <w:p w:rsidR="0086411D" w:rsidRPr="00E40C80" w:rsidRDefault="0086411D" w:rsidP="001B1B71">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 xml:space="preserve">3) повышение уровня благоустройства и создание обновленной инфраструктуры                  </w:t>
      </w:r>
      <w:r w:rsidRPr="00E40C80">
        <w:rPr>
          <w:rFonts w:ascii="Times New Roman" w:hAnsi="Times New Roman" w:cs="Times New Roman"/>
          <w:sz w:val="24"/>
          <w:szCs w:val="24"/>
        </w:rPr>
        <w:t xml:space="preserve"> в местах массового </w:t>
      </w:r>
      <w:r>
        <w:rPr>
          <w:rFonts w:ascii="Times New Roman" w:hAnsi="Times New Roman" w:cs="Times New Roman"/>
          <w:sz w:val="24"/>
          <w:szCs w:val="24"/>
        </w:rPr>
        <w:t>посещения;</w:t>
      </w:r>
    </w:p>
    <w:p w:rsidR="0086411D" w:rsidRPr="00E40C80" w:rsidRDefault="0086411D" w:rsidP="00663B7D">
      <w:pPr>
        <w:autoSpaceDE w:val="0"/>
        <w:autoSpaceDN w:val="0"/>
        <w:adjustRightInd w:val="0"/>
        <w:ind w:firstLine="708"/>
        <w:rPr>
          <w:rFonts w:ascii="Times New Roman" w:hAnsi="Times New Roman" w:cs="Times New Roman"/>
          <w:sz w:val="24"/>
          <w:szCs w:val="24"/>
        </w:rPr>
      </w:pPr>
      <w:r w:rsidRPr="00E40C80">
        <w:rPr>
          <w:rFonts w:ascii="Times New Roman" w:hAnsi="Times New Roman" w:cs="Times New Roman"/>
          <w:sz w:val="24"/>
          <w:szCs w:val="24"/>
        </w:rPr>
        <w:t>4</w:t>
      </w:r>
      <w:r>
        <w:rPr>
          <w:rFonts w:ascii="Times New Roman" w:hAnsi="Times New Roman" w:cs="Times New Roman"/>
          <w:sz w:val="24"/>
          <w:szCs w:val="24"/>
        </w:rPr>
        <w:t>) у</w:t>
      </w:r>
      <w:r w:rsidRPr="00E40C80">
        <w:rPr>
          <w:rFonts w:ascii="Times New Roman" w:hAnsi="Times New Roman" w:cs="Times New Roman"/>
          <w:sz w:val="24"/>
          <w:szCs w:val="24"/>
        </w:rPr>
        <w:t>лучшение условий для отдыха и физического развития детей, повышение уровня безопасн</w:t>
      </w:r>
      <w:r>
        <w:rPr>
          <w:rFonts w:ascii="Times New Roman" w:hAnsi="Times New Roman" w:cs="Times New Roman"/>
          <w:sz w:val="24"/>
          <w:szCs w:val="24"/>
        </w:rPr>
        <w:t>ости детских игровых комплексов;</w:t>
      </w:r>
    </w:p>
    <w:p w:rsidR="0086411D" w:rsidRPr="00E40C80" w:rsidRDefault="0086411D" w:rsidP="001B1B71">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5)</w:t>
      </w:r>
      <w:r w:rsidRPr="00E40C80">
        <w:rPr>
          <w:rFonts w:ascii="Times New Roman" w:hAnsi="Times New Roman" w:cs="Times New Roman"/>
          <w:sz w:val="24"/>
          <w:szCs w:val="24"/>
        </w:rPr>
        <w:t> </w:t>
      </w:r>
      <w:r>
        <w:rPr>
          <w:rFonts w:ascii="Times New Roman" w:hAnsi="Times New Roman" w:cs="Times New Roman"/>
          <w:sz w:val="24"/>
          <w:szCs w:val="24"/>
        </w:rPr>
        <w:t>п</w:t>
      </w:r>
      <w:r>
        <w:rPr>
          <w:sz w:val="24"/>
          <w:szCs w:val="24"/>
        </w:rPr>
        <w:t>овышение уровня благоустройства и создание обновленной инфраструктуры                  на внутриквартальных территориях;</w:t>
      </w:r>
    </w:p>
    <w:p w:rsidR="0086411D" w:rsidRDefault="0086411D" w:rsidP="001B1B71">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6) п</w:t>
      </w:r>
      <w:r w:rsidRPr="00E40C80">
        <w:rPr>
          <w:rFonts w:ascii="Times New Roman" w:hAnsi="Times New Roman" w:cs="Times New Roman"/>
          <w:sz w:val="24"/>
          <w:szCs w:val="24"/>
        </w:rPr>
        <w:t>оддержание в нормативном состоянии объектов улично-дорожной сети</w:t>
      </w:r>
      <w:r>
        <w:rPr>
          <w:rFonts w:ascii="Times New Roman" w:hAnsi="Times New Roman" w:cs="Times New Roman"/>
          <w:sz w:val="24"/>
          <w:szCs w:val="24"/>
        </w:rPr>
        <w:t xml:space="preserve">                           </w:t>
      </w:r>
      <w:r w:rsidRPr="00E40C80">
        <w:rPr>
          <w:rFonts w:ascii="Times New Roman" w:hAnsi="Times New Roman" w:cs="Times New Roman"/>
          <w:sz w:val="24"/>
          <w:szCs w:val="24"/>
        </w:rPr>
        <w:t xml:space="preserve"> и внешнего благоустройства</w:t>
      </w:r>
      <w:r>
        <w:rPr>
          <w:rFonts w:ascii="Times New Roman" w:hAnsi="Times New Roman" w:cs="Times New Roman"/>
          <w:sz w:val="24"/>
          <w:szCs w:val="24"/>
        </w:rPr>
        <w:t>, создание комфортной и безопасной среды для проживания                    и жизнедеятельности населения.</w:t>
      </w:r>
    </w:p>
    <w:p w:rsidR="0086411D" w:rsidRDefault="0086411D" w:rsidP="001B1B71">
      <w:pPr>
        <w:pStyle w:val="ConsPlusCell"/>
        <w:ind w:firstLine="708"/>
        <w:jc w:val="both"/>
        <w:rPr>
          <w:rFonts w:ascii="Times New Roman" w:hAnsi="Times New Roman" w:cs="Times New Roman"/>
          <w:sz w:val="24"/>
          <w:szCs w:val="24"/>
        </w:rPr>
      </w:pPr>
      <w:r w:rsidRPr="0015165C">
        <w:rPr>
          <w:rFonts w:ascii="Times New Roman" w:hAnsi="Times New Roman" w:cs="Times New Roman"/>
          <w:sz w:val="24"/>
          <w:szCs w:val="24"/>
        </w:rPr>
        <w:t xml:space="preserve">Реализация Программы запланирована </w:t>
      </w:r>
      <w:r>
        <w:rPr>
          <w:rFonts w:ascii="Times New Roman" w:hAnsi="Times New Roman" w:cs="Times New Roman"/>
          <w:sz w:val="24"/>
          <w:szCs w:val="24"/>
        </w:rPr>
        <w:t>на</w:t>
      </w:r>
      <w:r w:rsidRPr="0015165C">
        <w:rPr>
          <w:rFonts w:ascii="Times New Roman" w:hAnsi="Times New Roman" w:cs="Times New Roman"/>
          <w:sz w:val="24"/>
          <w:szCs w:val="24"/>
        </w:rPr>
        <w:t xml:space="preserve"> 201</w:t>
      </w:r>
      <w:r>
        <w:rPr>
          <w:rFonts w:ascii="Times New Roman" w:hAnsi="Times New Roman" w:cs="Times New Roman"/>
          <w:sz w:val="24"/>
          <w:szCs w:val="24"/>
        </w:rPr>
        <w:t>5</w:t>
      </w:r>
      <w:r w:rsidRPr="0015165C">
        <w:rPr>
          <w:rFonts w:ascii="Times New Roman" w:hAnsi="Times New Roman" w:cs="Times New Roman"/>
          <w:sz w:val="24"/>
          <w:szCs w:val="24"/>
        </w:rPr>
        <w:t xml:space="preserve"> – 201</w:t>
      </w:r>
      <w:r>
        <w:rPr>
          <w:rFonts w:ascii="Times New Roman" w:hAnsi="Times New Roman" w:cs="Times New Roman"/>
          <w:sz w:val="24"/>
          <w:szCs w:val="24"/>
        </w:rPr>
        <w:t>9</w:t>
      </w:r>
      <w:r w:rsidRPr="0015165C">
        <w:rPr>
          <w:rFonts w:ascii="Times New Roman" w:hAnsi="Times New Roman" w:cs="Times New Roman"/>
          <w:sz w:val="24"/>
          <w:szCs w:val="24"/>
        </w:rPr>
        <w:t xml:space="preserve"> год</w:t>
      </w:r>
      <w:r>
        <w:rPr>
          <w:rFonts w:ascii="Times New Roman" w:hAnsi="Times New Roman" w:cs="Times New Roman"/>
          <w:sz w:val="24"/>
          <w:szCs w:val="24"/>
        </w:rPr>
        <w:t xml:space="preserve">ы </w:t>
      </w:r>
      <w:r w:rsidRPr="0015165C">
        <w:rPr>
          <w:rFonts w:ascii="Times New Roman" w:hAnsi="Times New Roman" w:cs="Times New Roman"/>
          <w:sz w:val="24"/>
          <w:szCs w:val="24"/>
        </w:rPr>
        <w:t>и</w:t>
      </w:r>
      <w:r>
        <w:rPr>
          <w:rFonts w:ascii="Times New Roman" w:hAnsi="Times New Roman" w:cs="Times New Roman"/>
          <w:sz w:val="24"/>
          <w:szCs w:val="24"/>
        </w:rPr>
        <w:t xml:space="preserve"> будет </w:t>
      </w:r>
      <w:r w:rsidRPr="0015165C">
        <w:rPr>
          <w:rFonts w:ascii="Times New Roman" w:hAnsi="Times New Roman" w:cs="Times New Roman"/>
          <w:sz w:val="24"/>
          <w:szCs w:val="24"/>
        </w:rPr>
        <w:t xml:space="preserve"> осуществлят</w:t>
      </w:r>
      <w:r>
        <w:rPr>
          <w:rFonts w:ascii="Times New Roman" w:hAnsi="Times New Roman" w:cs="Times New Roman"/>
          <w:sz w:val="24"/>
          <w:szCs w:val="24"/>
        </w:rPr>
        <w:t>ь</w:t>
      </w:r>
      <w:r w:rsidRPr="0015165C">
        <w:rPr>
          <w:rFonts w:ascii="Times New Roman" w:hAnsi="Times New Roman" w:cs="Times New Roman"/>
          <w:sz w:val="24"/>
          <w:szCs w:val="24"/>
        </w:rPr>
        <w:t>ся в один этап.</w:t>
      </w:r>
    </w:p>
    <w:p w:rsidR="0086411D" w:rsidRDefault="0086411D" w:rsidP="001B1B71">
      <w:pPr>
        <w:pStyle w:val="ConsPlusCell"/>
        <w:ind w:firstLine="708"/>
        <w:jc w:val="both"/>
        <w:rPr>
          <w:rFonts w:ascii="Times New Roman" w:hAnsi="Times New Roman" w:cs="Times New Roman"/>
          <w:sz w:val="24"/>
          <w:szCs w:val="24"/>
        </w:rPr>
      </w:pPr>
      <w:r w:rsidRPr="00F93A4B">
        <w:rPr>
          <w:rFonts w:ascii="Times New Roman" w:hAnsi="Times New Roman" w:cs="Times New Roman"/>
          <w:sz w:val="24"/>
          <w:szCs w:val="24"/>
        </w:rPr>
        <w:t>Сведения о составе и значениях целевых показателей (индикаторах) результативности Программы</w:t>
      </w:r>
      <w:r>
        <w:rPr>
          <w:rFonts w:ascii="Times New Roman" w:hAnsi="Times New Roman" w:cs="Times New Roman"/>
          <w:sz w:val="24"/>
          <w:szCs w:val="24"/>
        </w:rPr>
        <w:t xml:space="preserve"> с учетом прогнозного финансирования </w:t>
      </w:r>
      <w:r w:rsidRPr="00F93A4B">
        <w:rPr>
          <w:rFonts w:ascii="Times New Roman" w:hAnsi="Times New Roman" w:cs="Times New Roman"/>
          <w:sz w:val="24"/>
          <w:szCs w:val="24"/>
        </w:rPr>
        <w:t>приведены</w:t>
      </w:r>
      <w:r>
        <w:rPr>
          <w:rFonts w:ascii="Times New Roman" w:hAnsi="Times New Roman" w:cs="Times New Roman"/>
          <w:sz w:val="24"/>
          <w:szCs w:val="24"/>
        </w:rPr>
        <w:t xml:space="preserve">                       </w:t>
      </w:r>
      <w:r w:rsidRPr="00F93A4B">
        <w:rPr>
          <w:rFonts w:ascii="Times New Roman" w:hAnsi="Times New Roman" w:cs="Times New Roman"/>
          <w:sz w:val="24"/>
          <w:szCs w:val="24"/>
        </w:rPr>
        <w:t xml:space="preserve"> в </w:t>
      </w:r>
      <w:r w:rsidRPr="00C632F2">
        <w:rPr>
          <w:rFonts w:ascii="Times New Roman" w:hAnsi="Times New Roman" w:cs="Times New Roman"/>
          <w:sz w:val="24"/>
          <w:szCs w:val="24"/>
        </w:rPr>
        <w:t>таблице 3.</w:t>
      </w:r>
    </w:p>
    <w:p w:rsidR="0086411D" w:rsidRDefault="0086411D" w:rsidP="00071729">
      <w:pPr>
        <w:pStyle w:val="ConsPlusCell"/>
        <w:rPr>
          <w:rFonts w:ascii="Times New Roman" w:hAnsi="Times New Roman" w:cs="Times New Roman"/>
          <w:sz w:val="24"/>
          <w:szCs w:val="24"/>
        </w:rPr>
      </w:pPr>
    </w:p>
    <w:p w:rsidR="0086411D" w:rsidRDefault="0086411D" w:rsidP="00071729">
      <w:pPr>
        <w:pStyle w:val="ConsPlusCell"/>
        <w:rPr>
          <w:rFonts w:ascii="Times New Roman" w:hAnsi="Times New Roman" w:cs="Times New Roman"/>
          <w:sz w:val="24"/>
          <w:szCs w:val="24"/>
        </w:rPr>
      </w:pPr>
    </w:p>
    <w:p w:rsidR="0086411D" w:rsidRDefault="0086411D" w:rsidP="00071729">
      <w:pPr>
        <w:pStyle w:val="ConsPlusCell"/>
        <w:rPr>
          <w:rFonts w:ascii="Times New Roman" w:hAnsi="Times New Roman" w:cs="Times New Roman"/>
          <w:sz w:val="24"/>
          <w:szCs w:val="24"/>
        </w:rPr>
      </w:pPr>
    </w:p>
    <w:p w:rsidR="0086411D" w:rsidRDefault="0086411D" w:rsidP="00CF3D9F">
      <w:pPr>
        <w:pStyle w:val="Heading3"/>
        <w:spacing w:before="240" w:beforeAutospacing="0" w:after="0" w:afterAutospacing="0"/>
        <w:rPr>
          <w:b w:val="0"/>
          <w:bCs w:val="0"/>
          <w:sz w:val="24"/>
          <w:szCs w:val="24"/>
        </w:rPr>
        <w:sectPr w:rsidR="0086411D" w:rsidSect="00E8103C">
          <w:headerReference w:type="default" r:id="rId7"/>
          <w:pgSz w:w="11906" w:h="16838"/>
          <w:pgMar w:top="1134" w:right="624" w:bottom="899" w:left="1701" w:header="709" w:footer="709" w:gutter="0"/>
          <w:cols w:space="708"/>
          <w:titlePg/>
          <w:docGrid w:linePitch="360"/>
        </w:sectPr>
      </w:pPr>
    </w:p>
    <w:p w:rsidR="0086411D" w:rsidRPr="00D5691C" w:rsidRDefault="0086411D" w:rsidP="00663B7D">
      <w:pPr>
        <w:pStyle w:val="Heading3"/>
        <w:spacing w:before="0" w:beforeAutospacing="0" w:after="0" w:afterAutospacing="0"/>
        <w:jc w:val="center"/>
        <w:rPr>
          <w:b w:val="0"/>
          <w:bCs w:val="0"/>
          <w:sz w:val="20"/>
          <w:szCs w:val="20"/>
        </w:rPr>
      </w:pPr>
      <w:r w:rsidRPr="00D5691C">
        <w:rPr>
          <w:b w:val="0"/>
          <w:bCs w:val="0"/>
          <w:sz w:val="20"/>
          <w:szCs w:val="20"/>
        </w:rPr>
        <w:t xml:space="preserve">СВЕДЕНИЯ </w:t>
      </w:r>
    </w:p>
    <w:p w:rsidR="0086411D" w:rsidRPr="00D5691C" w:rsidRDefault="0086411D" w:rsidP="00E63F34">
      <w:pPr>
        <w:pStyle w:val="Heading3"/>
        <w:spacing w:before="0" w:beforeAutospacing="0" w:after="0" w:afterAutospacing="0"/>
        <w:jc w:val="center"/>
        <w:rPr>
          <w:b w:val="0"/>
          <w:bCs w:val="0"/>
          <w:sz w:val="20"/>
          <w:szCs w:val="20"/>
        </w:rPr>
      </w:pPr>
      <w:r w:rsidRPr="00D5691C">
        <w:rPr>
          <w:b w:val="0"/>
          <w:bCs w:val="0"/>
          <w:sz w:val="20"/>
          <w:szCs w:val="20"/>
        </w:rPr>
        <w:t xml:space="preserve">о составе и значениях целевых показателей (индикаторов) результативности муниципальной программы «Улучшение качественного состояния объектов улично-дорожной сети, </w:t>
      </w:r>
      <w:r>
        <w:rPr>
          <w:b w:val="0"/>
          <w:bCs w:val="0"/>
          <w:sz w:val="20"/>
          <w:szCs w:val="20"/>
        </w:rPr>
        <w:t>благоустройства и озеленения территории</w:t>
      </w:r>
      <w:r w:rsidRPr="00D5691C">
        <w:rPr>
          <w:b w:val="0"/>
          <w:bCs w:val="0"/>
          <w:sz w:val="20"/>
          <w:szCs w:val="20"/>
        </w:rPr>
        <w:t xml:space="preserve"> г.Северска» на 2015-2019 годы </w:t>
      </w:r>
    </w:p>
    <w:p w:rsidR="0086411D" w:rsidRPr="00D5691C" w:rsidRDefault="0086411D" w:rsidP="003650B1">
      <w:pPr>
        <w:pStyle w:val="Heading3"/>
        <w:spacing w:before="0" w:beforeAutospacing="0" w:after="0" w:afterAutospacing="0"/>
        <w:jc w:val="right"/>
        <w:rPr>
          <w:b w:val="0"/>
          <w:bCs w:val="0"/>
          <w:sz w:val="20"/>
          <w:szCs w:val="20"/>
        </w:rPr>
      </w:pPr>
      <w:r w:rsidRPr="00D5691C">
        <w:rPr>
          <w:b w:val="0"/>
          <w:bCs w:val="0"/>
          <w:sz w:val="20"/>
          <w:szCs w:val="20"/>
        </w:rPr>
        <w:t>Таблица 3</w:t>
      </w:r>
    </w:p>
    <w:tbl>
      <w:tblPr>
        <w:tblW w:w="1559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
        <w:gridCol w:w="2304"/>
        <w:gridCol w:w="669"/>
        <w:gridCol w:w="709"/>
        <w:gridCol w:w="711"/>
        <w:gridCol w:w="850"/>
        <w:gridCol w:w="855"/>
        <w:gridCol w:w="805"/>
        <w:gridCol w:w="45"/>
        <w:gridCol w:w="852"/>
        <w:gridCol w:w="779"/>
        <w:gridCol w:w="30"/>
        <w:gridCol w:w="751"/>
        <w:gridCol w:w="780"/>
        <w:gridCol w:w="28"/>
        <w:gridCol w:w="751"/>
        <w:gridCol w:w="779"/>
        <w:gridCol w:w="70"/>
        <w:gridCol w:w="708"/>
        <w:gridCol w:w="10"/>
        <w:gridCol w:w="701"/>
        <w:gridCol w:w="846"/>
        <w:gridCol w:w="8"/>
        <w:gridCol w:w="1131"/>
      </w:tblGrid>
      <w:tr w:rsidR="0086411D" w:rsidRPr="00ED75D6">
        <w:trPr>
          <w:trHeight w:val="348"/>
        </w:trPr>
        <w:tc>
          <w:tcPr>
            <w:tcW w:w="421" w:type="dxa"/>
            <w:vMerge w:val="restart"/>
          </w:tcPr>
          <w:p w:rsidR="0086411D" w:rsidRPr="00ED75D6" w:rsidRDefault="0086411D" w:rsidP="00B30A4D">
            <w:pPr>
              <w:pStyle w:val="Heading3"/>
              <w:ind w:left="-108" w:right="-108"/>
              <w:jc w:val="center"/>
              <w:rPr>
                <w:b w:val="0"/>
                <w:bCs w:val="0"/>
                <w:sz w:val="20"/>
                <w:szCs w:val="20"/>
              </w:rPr>
            </w:pPr>
            <w:r w:rsidRPr="00ED75D6">
              <w:rPr>
                <w:b w:val="0"/>
                <w:bCs w:val="0"/>
                <w:sz w:val="20"/>
                <w:szCs w:val="20"/>
              </w:rPr>
              <w:t>№ п/п</w:t>
            </w:r>
          </w:p>
        </w:tc>
        <w:tc>
          <w:tcPr>
            <w:tcW w:w="2304" w:type="dxa"/>
            <w:vMerge w:val="restart"/>
          </w:tcPr>
          <w:p w:rsidR="0086411D" w:rsidRPr="00ED75D6" w:rsidRDefault="0086411D" w:rsidP="0015165C">
            <w:pPr>
              <w:pStyle w:val="Heading3"/>
              <w:jc w:val="center"/>
              <w:rPr>
                <w:b w:val="0"/>
                <w:bCs w:val="0"/>
                <w:sz w:val="20"/>
                <w:szCs w:val="20"/>
              </w:rPr>
            </w:pPr>
            <w:r w:rsidRPr="00ED75D6">
              <w:rPr>
                <w:b w:val="0"/>
                <w:bCs w:val="0"/>
                <w:sz w:val="20"/>
                <w:szCs w:val="20"/>
              </w:rPr>
              <w:t>Наименование целевого показателя (индикатора)</w:t>
            </w:r>
          </w:p>
        </w:tc>
        <w:tc>
          <w:tcPr>
            <w:tcW w:w="669" w:type="dxa"/>
            <w:vMerge w:val="restart"/>
          </w:tcPr>
          <w:p w:rsidR="0086411D" w:rsidRPr="00ED75D6" w:rsidRDefault="0086411D" w:rsidP="0015165C">
            <w:pPr>
              <w:pStyle w:val="Heading3"/>
              <w:jc w:val="center"/>
              <w:rPr>
                <w:b w:val="0"/>
                <w:bCs w:val="0"/>
                <w:sz w:val="20"/>
                <w:szCs w:val="20"/>
              </w:rPr>
            </w:pPr>
            <w:r>
              <w:rPr>
                <w:b w:val="0"/>
                <w:bCs w:val="0"/>
                <w:sz w:val="20"/>
                <w:szCs w:val="20"/>
              </w:rPr>
              <w:t>Еди-ни-ца из-ме-ре-ния</w:t>
            </w:r>
          </w:p>
        </w:tc>
        <w:tc>
          <w:tcPr>
            <w:tcW w:w="9513" w:type="dxa"/>
            <w:gridSpan w:val="17"/>
          </w:tcPr>
          <w:p w:rsidR="0086411D" w:rsidRPr="00ED75D6" w:rsidRDefault="0086411D" w:rsidP="00ED75D6">
            <w:pPr>
              <w:pStyle w:val="Heading3"/>
              <w:jc w:val="center"/>
              <w:rPr>
                <w:b w:val="0"/>
                <w:bCs w:val="0"/>
                <w:sz w:val="20"/>
                <w:szCs w:val="20"/>
              </w:rPr>
            </w:pPr>
            <w:r w:rsidRPr="00ED75D6">
              <w:rPr>
                <w:b w:val="0"/>
                <w:bCs w:val="0"/>
                <w:sz w:val="20"/>
                <w:szCs w:val="20"/>
              </w:rPr>
              <w:t>Значения целевых показателей</w:t>
            </w:r>
          </w:p>
        </w:tc>
        <w:tc>
          <w:tcPr>
            <w:tcW w:w="701" w:type="dxa"/>
            <w:vMerge w:val="restart"/>
          </w:tcPr>
          <w:p w:rsidR="0086411D" w:rsidRPr="00ED75D6" w:rsidRDefault="0086411D" w:rsidP="00873E8A">
            <w:pPr>
              <w:pStyle w:val="Heading3"/>
              <w:ind w:left="-115" w:right="-108"/>
              <w:jc w:val="center"/>
              <w:rPr>
                <w:b w:val="0"/>
                <w:bCs w:val="0"/>
                <w:sz w:val="20"/>
                <w:szCs w:val="20"/>
              </w:rPr>
            </w:pPr>
            <w:r w:rsidRPr="00ED75D6">
              <w:rPr>
                <w:b w:val="0"/>
                <w:bCs w:val="0"/>
                <w:sz w:val="20"/>
                <w:szCs w:val="20"/>
              </w:rPr>
              <w:t>Пери</w:t>
            </w:r>
            <w:r>
              <w:rPr>
                <w:b w:val="0"/>
                <w:bCs w:val="0"/>
                <w:sz w:val="20"/>
                <w:szCs w:val="20"/>
              </w:rPr>
              <w:t>-</w:t>
            </w:r>
            <w:r w:rsidRPr="00ED75D6">
              <w:rPr>
                <w:b w:val="0"/>
                <w:bCs w:val="0"/>
                <w:sz w:val="20"/>
                <w:szCs w:val="20"/>
              </w:rPr>
              <w:t>одич</w:t>
            </w:r>
            <w:r>
              <w:rPr>
                <w:b w:val="0"/>
                <w:bCs w:val="0"/>
                <w:sz w:val="20"/>
                <w:szCs w:val="20"/>
              </w:rPr>
              <w:t>-</w:t>
            </w:r>
            <w:r w:rsidRPr="00ED75D6">
              <w:rPr>
                <w:b w:val="0"/>
                <w:bCs w:val="0"/>
                <w:sz w:val="20"/>
                <w:szCs w:val="20"/>
              </w:rPr>
              <w:t>ность сбора данных</w:t>
            </w:r>
          </w:p>
        </w:tc>
        <w:tc>
          <w:tcPr>
            <w:tcW w:w="854" w:type="dxa"/>
            <w:gridSpan w:val="2"/>
            <w:vMerge w:val="restart"/>
          </w:tcPr>
          <w:p w:rsidR="0086411D" w:rsidRPr="00ED75D6" w:rsidRDefault="0086411D" w:rsidP="004413A3">
            <w:pPr>
              <w:pStyle w:val="Heading3"/>
              <w:spacing w:before="0" w:beforeAutospacing="0" w:after="0" w:afterAutospacing="0"/>
              <w:jc w:val="center"/>
              <w:rPr>
                <w:b w:val="0"/>
                <w:bCs w:val="0"/>
                <w:sz w:val="20"/>
                <w:szCs w:val="20"/>
              </w:rPr>
            </w:pPr>
            <w:r w:rsidRPr="00ED75D6">
              <w:rPr>
                <w:b w:val="0"/>
                <w:bCs w:val="0"/>
                <w:sz w:val="20"/>
                <w:szCs w:val="20"/>
              </w:rPr>
              <w:t xml:space="preserve">Метод </w:t>
            </w:r>
          </w:p>
          <w:p w:rsidR="0086411D" w:rsidRPr="00ED75D6" w:rsidRDefault="0086411D" w:rsidP="00873E8A">
            <w:pPr>
              <w:pStyle w:val="Heading3"/>
              <w:spacing w:before="0" w:beforeAutospacing="0" w:after="0" w:afterAutospacing="0"/>
              <w:jc w:val="center"/>
              <w:rPr>
                <w:b w:val="0"/>
                <w:bCs w:val="0"/>
                <w:sz w:val="20"/>
                <w:szCs w:val="20"/>
              </w:rPr>
            </w:pPr>
            <w:r>
              <w:rPr>
                <w:b w:val="0"/>
                <w:bCs w:val="0"/>
                <w:sz w:val="20"/>
                <w:szCs w:val="20"/>
              </w:rPr>
              <w:t>сбора инфор-</w:t>
            </w:r>
            <w:r w:rsidRPr="00ED75D6">
              <w:rPr>
                <w:b w:val="0"/>
                <w:bCs w:val="0"/>
                <w:sz w:val="20"/>
                <w:szCs w:val="20"/>
              </w:rPr>
              <w:t>мации</w:t>
            </w:r>
          </w:p>
        </w:tc>
        <w:tc>
          <w:tcPr>
            <w:tcW w:w="1131" w:type="dxa"/>
            <w:vMerge w:val="restart"/>
          </w:tcPr>
          <w:p w:rsidR="0086411D" w:rsidRPr="00ED75D6" w:rsidRDefault="0086411D" w:rsidP="0015165C">
            <w:pPr>
              <w:pStyle w:val="Heading3"/>
              <w:jc w:val="center"/>
              <w:rPr>
                <w:b w:val="0"/>
                <w:bCs w:val="0"/>
                <w:sz w:val="20"/>
                <w:szCs w:val="20"/>
              </w:rPr>
            </w:pPr>
            <w:r w:rsidRPr="00ED75D6">
              <w:rPr>
                <w:b w:val="0"/>
                <w:bCs w:val="0"/>
                <w:sz w:val="20"/>
                <w:szCs w:val="20"/>
              </w:rPr>
              <w:t>Ответст</w:t>
            </w:r>
            <w:r>
              <w:rPr>
                <w:b w:val="0"/>
                <w:bCs w:val="0"/>
                <w:sz w:val="20"/>
                <w:szCs w:val="20"/>
              </w:rPr>
              <w:t>-</w:t>
            </w:r>
            <w:r w:rsidRPr="00ED75D6">
              <w:rPr>
                <w:b w:val="0"/>
                <w:bCs w:val="0"/>
                <w:sz w:val="20"/>
                <w:szCs w:val="20"/>
              </w:rPr>
              <w:t>венный за сбор данных по показате</w:t>
            </w:r>
            <w:r>
              <w:rPr>
                <w:b w:val="0"/>
                <w:bCs w:val="0"/>
                <w:sz w:val="20"/>
                <w:szCs w:val="20"/>
              </w:rPr>
              <w:t>-</w:t>
            </w:r>
            <w:r w:rsidRPr="00ED75D6">
              <w:rPr>
                <w:b w:val="0"/>
                <w:bCs w:val="0"/>
                <w:sz w:val="20"/>
                <w:szCs w:val="20"/>
              </w:rPr>
              <w:t>лю</w:t>
            </w:r>
          </w:p>
        </w:tc>
      </w:tr>
      <w:tr w:rsidR="0086411D" w:rsidRPr="00ED75D6">
        <w:trPr>
          <w:trHeight w:val="269"/>
        </w:trPr>
        <w:tc>
          <w:tcPr>
            <w:tcW w:w="421" w:type="dxa"/>
            <w:vMerge/>
          </w:tcPr>
          <w:p w:rsidR="0086411D" w:rsidRPr="00ED75D6" w:rsidRDefault="0086411D" w:rsidP="00B30A4D">
            <w:pPr>
              <w:pStyle w:val="Heading3"/>
              <w:ind w:left="-108" w:right="-108"/>
              <w:jc w:val="center"/>
              <w:rPr>
                <w:b w:val="0"/>
                <w:bCs w:val="0"/>
                <w:sz w:val="20"/>
                <w:szCs w:val="20"/>
              </w:rPr>
            </w:pPr>
          </w:p>
        </w:tc>
        <w:tc>
          <w:tcPr>
            <w:tcW w:w="2304" w:type="dxa"/>
            <w:vMerge/>
          </w:tcPr>
          <w:p w:rsidR="0086411D" w:rsidRPr="00ED75D6" w:rsidRDefault="0086411D" w:rsidP="0015165C">
            <w:pPr>
              <w:pStyle w:val="Heading3"/>
              <w:jc w:val="center"/>
              <w:rPr>
                <w:b w:val="0"/>
                <w:bCs w:val="0"/>
                <w:sz w:val="20"/>
                <w:szCs w:val="20"/>
              </w:rPr>
            </w:pPr>
          </w:p>
        </w:tc>
        <w:tc>
          <w:tcPr>
            <w:tcW w:w="669" w:type="dxa"/>
            <w:vMerge/>
          </w:tcPr>
          <w:p w:rsidR="0086411D" w:rsidRPr="00ED75D6" w:rsidRDefault="0086411D" w:rsidP="0015165C">
            <w:pPr>
              <w:pStyle w:val="Heading3"/>
              <w:jc w:val="center"/>
              <w:rPr>
                <w:b w:val="0"/>
                <w:bCs w:val="0"/>
                <w:sz w:val="20"/>
                <w:szCs w:val="20"/>
              </w:rPr>
            </w:pPr>
          </w:p>
        </w:tc>
        <w:tc>
          <w:tcPr>
            <w:tcW w:w="709" w:type="dxa"/>
            <w:vMerge w:val="restart"/>
          </w:tcPr>
          <w:p w:rsidR="0086411D" w:rsidRPr="00ED75D6" w:rsidRDefault="0086411D" w:rsidP="0015165C">
            <w:pPr>
              <w:pStyle w:val="Heading3"/>
              <w:jc w:val="center"/>
              <w:rPr>
                <w:b w:val="0"/>
                <w:bCs w:val="0"/>
                <w:sz w:val="20"/>
                <w:szCs w:val="20"/>
              </w:rPr>
            </w:pPr>
            <w:r w:rsidRPr="00ED75D6">
              <w:rPr>
                <w:b w:val="0"/>
                <w:bCs w:val="0"/>
                <w:sz w:val="20"/>
                <w:szCs w:val="20"/>
              </w:rPr>
              <w:t>2013</w:t>
            </w:r>
            <w:r>
              <w:rPr>
                <w:b w:val="0"/>
                <w:bCs w:val="0"/>
                <w:sz w:val="20"/>
                <w:szCs w:val="20"/>
              </w:rPr>
              <w:t xml:space="preserve"> год</w:t>
            </w:r>
          </w:p>
        </w:tc>
        <w:tc>
          <w:tcPr>
            <w:tcW w:w="711" w:type="dxa"/>
            <w:vMerge w:val="restart"/>
          </w:tcPr>
          <w:p w:rsidR="0086411D" w:rsidRPr="00ED75D6" w:rsidRDefault="0086411D" w:rsidP="0015165C">
            <w:pPr>
              <w:pStyle w:val="Heading3"/>
              <w:jc w:val="center"/>
              <w:rPr>
                <w:b w:val="0"/>
                <w:bCs w:val="0"/>
                <w:sz w:val="20"/>
                <w:szCs w:val="20"/>
              </w:rPr>
            </w:pPr>
            <w:r w:rsidRPr="00ED75D6">
              <w:rPr>
                <w:b w:val="0"/>
                <w:bCs w:val="0"/>
                <w:sz w:val="20"/>
                <w:szCs w:val="20"/>
              </w:rPr>
              <w:t>2014</w:t>
            </w:r>
            <w:r>
              <w:rPr>
                <w:b w:val="0"/>
                <w:bCs w:val="0"/>
                <w:sz w:val="20"/>
                <w:szCs w:val="20"/>
              </w:rPr>
              <w:t xml:space="preserve"> год</w:t>
            </w:r>
          </w:p>
        </w:tc>
        <w:tc>
          <w:tcPr>
            <w:tcW w:w="1705" w:type="dxa"/>
            <w:gridSpan w:val="2"/>
          </w:tcPr>
          <w:p w:rsidR="0086411D" w:rsidRPr="00ED75D6" w:rsidRDefault="0086411D" w:rsidP="0015165C">
            <w:pPr>
              <w:pStyle w:val="Heading3"/>
              <w:jc w:val="center"/>
              <w:rPr>
                <w:b w:val="0"/>
                <w:bCs w:val="0"/>
                <w:sz w:val="20"/>
                <w:szCs w:val="20"/>
              </w:rPr>
            </w:pPr>
            <w:r>
              <w:rPr>
                <w:b w:val="0"/>
                <w:bCs w:val="0"/>
                <w:sz w:val="20"/>
                <w:szCs w:val="20"/>
              </w:rPr>
              <w:t>2015 год</w:t>
            </w:r>
          </w:p>
        </w:tc>
        <w:tc>
          <w:tcPr>
            <w:tcW w:w="1702" w:type="dxa"/>
            <w:gridSpan w:val="3"/>
          </w:tcPr>
          <w:p w:rsidR="0086411D" w:rsidRPr="00ED75D6" w:rsidRDefault="0086411D" w:rsidP="0015165C">
            <w:pPr>
              <w:pStyle w:val="Heading3"/>
              <w:jc w:val="center"/>
              <w:rPr>
                <w:b w:val="0"/>
                <w:bCs w:val="0"/>
                <w:sz w:val="20"/>
                <w:szCs w:val="20"/>
              </w:rPr>
            </w:pPr>
            <w:r>
              <w:rPr>
                <w:b w:val="0"/>
                <w:bCs w:val="0"/>
                <w:sz w:val="20"/>
                <w:szCs w:val="20"/>
              </w:rPr>
              <w:t xml:space="preserve">2016 год </w:t>
            </w:r>
          </w:p>
        </w:tc>
        <w:tc>
          <w:tcPr>
            <w:tcW w:w="1560" w:type="dxa"/>
            <w:gridSpan w:val="3"/>
          </w:tcPr>
          <w:p w:rsidR="0086411D" w:rsidRPr="00ED75D6" w:rsidRDefault="0086411D" w:rsidP="0015165C">
            <w:pPr>
              <w:pStyle w:val="Heading3"/>
              <w:jc w:val="center"/>
              <w:rPr>
                <w:b w:val="0"/>
                <w:bCs w:val="0"/>
                <w:sz w:val="20"/>
                <w:szCs w:val="20"/>
              </w:rPr>
            </w:pPr>
            <w:r>
              <w:rPr>
                <w:b w:val="0"/>
                <w:bCs w:val="0"/>
                <w:sz w:val="20"/>
                <w:szCs w:val="20"/>
              </w:rPr>
              <w:t>2017 год</w:t>
            </w:r>
          </w:p>
        </w:tc>
        <w:tc>
          <w:tcPr>
            <w:tcW w:w="1559" w:type="dxa"/>
            <w:gridSpan w:val="3"/>
          </w:tcPr>
          <w:p w:rsidR="0086411D" w:rsidRPr="00ED75D6" w:rsidRDefault="0086411D" w:rsidP="0015165C">
            <w:pPr>
              <w:pStyle w:val="Heading3"/>
              <w:jc w:val="center"/>
              <w:rPr>
                <w:b w:val="0"/>
                <w:bCs w:val="0"/>
                <w:sz w:val="20"/>
                <w:szCs w:val="20"/>
              </w:rPr>
            </w:pPr>
            <w:r>
              <w:rPr>
                <w:b w:val="0"/>
                <w:bCs w:val="0"/>
                <w:sz w:val="20"/>
                <w:szCs w:val="20"/>
              </w:rPr>
              <w:t xml:space="preserve">2018 год </w:t>
            </w:r>
          </w:p>
        </w:tc>
        <w:tc>
          <w:tcPr>
            <w:tcW w:w="1567" w:type="dxa"/>
            <w:gridSpan w:val="4"/>
          </w:tcPr>
          <w:p w:rsidR="0086411D" w:rsidRPr="00ED75D6" w:rsidRDefault="0086411D" w:rsidP="0015165C">
            <w:pPr>
              <w:pStyle w:val="Heading3"/>
              <w:jc w:val="center"/>
              <w:rPr>
                <w:b w:val="0"/>
                <w:bCs w:val="0"/>
                <w:sz w:val="20"/>
                <w:szCs w:val="20"/>
              </w:rPr>
            </w:pPr>
            <w:r>
              <w:rPr>
                <w:b w:val="0"/>
                <w:bCs w:val="0"/>
                <w:sz w:val="20"/>
                <w:szCs w:val="20"/>
              </w:rPr>
              <w:t>2019 год</w:t>
            </w:r>
          </w:p>
        </w:tc>
        <w:tc>
          <w:tcPr>
            <w:tcW w:w="701" w:type="dxa"/>
            <w:vMerge/>
          </w:tcPr>
          <w:p w:rsidR="0086411D" w:rsidRPr="00ED75D6" w:rsidRDefault="0086411D" w:rsidP="0015165C">
            <w:pPr>
              <w:pStyle w:val="Heading3"/>
              <w:jc w:val="center"/>
              <w:rPr>
                <w:b w:val="0"/>
                <w:bCs w:val="0"/>
                <w:sz w:val="20"/>
                <w:szCs w:val="20"/>
              </w:rPr>
            </w:pPr>
          </w:p>
        </w:tc>
        <w:tc>
          <w:tcPr>
            <w:tcW w:w="854" w:type="dxa"/>
            <w:gridSpan w:val="2"/>
            <w:vMerge/>
          </w:tcPr>
          <w:p w:rsidR="0086411D" w:rsidRPr="00ED75D6" w:rsidRDefault="0086411D" w:rsidP="00ED75D6">
            <w:pPr>
              <w:pStyle w:val="Heading3"/>
              <w:spacing w:before="0" w:beforeAutospacing="0" w:after="0" w:afterAutospacing="0"/>
              <w:jc w:val="center"/>
              <w:rPr>
                <w:b w:val="0"/>
                <w:bCs w:val="0"/>
                <w:sz w:val="20"/>
                <w:szCs w:val="20"/>
              </w:rPr>
            </w:pPr>
          </w:p>
        </w:tc>
        <w:tc>
          <w:tcPr>
            <w:tcW w:w="1131" w:type="dxa"/>
            <w:vMerge/>
          </w:tcPr>
          <w:p w:rsidR="0086411D" w:rsidRPr="00ED75D6" w:rsidRDefault="0086411D" w:rsidP="0015165C">
            <w:pPr>
              <w:pStyle w:val="Heading3"/>
              <w:jc w:val="center"/>
              <w:rPr>
                <w:b w:val="0"/>
                <w:bCs w:val="0"/>
                <w:sz w:val="20"/>
                <w:szCs w:val="20"/>
              </w:rPr>
            </w:pPr>
          </w:p>
        </w:tc>
      </w:tr>
      <w:tr w:rsidR="0086411D" w:rsidRPr="00ED75D6">
        <w:trPr>
          <w:trHeight w:val="309"/>
        </w:trPr>
        <w:tc>
          <w:tcPr>
            <w:tcW w:w="421" w:type="dxa"/>
            <w:vMerge/>
          </w:tcPr>
          <w:p w:rsidR="0086411D" w:rsidRPr="00ED75D6" w:rsidRDefault="0086411D" w:rsidP="00B30A4D">
            <w:pPr>
              <w:pStyle w:val="Heading3"/>
              <w:spacing w:before="0" w:beforeAutospacing="0" w:after="0" w:afterAutospacing="0"/>
              <w:ind w:left="-108" w:right="-108"/>
              <w:jc w:val="center"/>
              <w:rPr>
                <w:b w:val="0"/>
                <w:bCs w:val="0"/>
                <w:sz w:val="20"/>
                <w:szCs w:val="20"/>
              </w:rPr>
            </w:pPr>
          </w:p>
        </w:tc>
        <w:tc>
          <w:tcPr>
            <w:tcW w:w="2304" w:type="dxa"/>
            <w:vMerge/>
          </w:tcPr>
          <w:p w:rsidR="0086411D" w:rsidRPr="00ED75D6" w:rsidRDefault="0086411D" w:rsidP="0015165C">
            <w:pPr>
              <w:pStyle w:val="Heading3"/>
              <w:spacing w:before="0" w:beforeAutospacing="0" w:after="0" w:afterAutospacing="0"/>
              <w:jc w:val="center"/>
              <w:rPr>
                <w:b w:val="0"/>
                <w:bCs w:val="0"/>
                <w:sz w:val="20"/>
                <w:szCs w:val="20"/>
              </w:rPr>
            </w:pPr>
          </w:p>
        </w:tc>
        <w:tc>
          <w:tcPr>
            <w:tcW w:w="669" w:type="dxa"/>
            <w:vMerge/>
          </w:tcPr>
          <w:p w:rsidR="0086411D" w:rsidRPr="00ED75D6" w:rsidRDefault="0086411D" w:rsidP="0015165C">
            <w:pPr>
              <w:pStyle w:val="Heading3"/>
              <w:spacing w:before="0" w:beforeAutospacing="0" w:after="0" w:afterAutospacing="0"/>
              <w:jc w:val="center"/>
              <w:rPr>
                <w:b w:val="0"/>
                <w:bCs w:val="0"/>
                <w:sz w:val="20"/>
                <w:szCs w:val="20"/>
              </w:rPr>
            </w:pPr>
          </w:p>
        </w:tc>
        <w:tc>
          <w:tcPr>
            <w:tcW w:w="709" w:type="dxa"/>
            <w:vMerge/>
          </w:tcPr>
          <w:p w:rsidR="0086411D" w:rsidRPr="00ED75D6" w:rsidRDefault="0086411D" w:rsidP="0015165C">
            <w:pPr>
              <w:pStyle w:val="Heading3"/>
              <w:spacing w:before="0" w:beforeAutospacing="0" w:after="0" w:afterAutospacing="0"/>
              <w:jc w:val="center"/>
              <w:rPr>
                <w:b w:val="0"/>
                <w:bCs w:val="0"/>
                <w:sz w:val="20"/>
                <w:szCs w:val="20"/>
              </w:rPr>
            </w:pPr>
          </w:p>
        </w:tc>
        <w:tc>
          <w:tcPr>
            <w:tcW w:w="711" w:type="dxa"/>
            <w:vMerge/>
          </w:tcPr>
          <w:p w:rsidR="0086411D" w:rsidRPr="00ED75D6" w:rsidRDefault="0086411D" w:rsidP="0015165C">
            <w:pPr>
              <w:pStyle w:val="Heading3"/>
              <w:spacing w:before="0" w:beforeAutospacing="0" w:after="0" w:afterAutospacing="0"/>
              <w:jc w:val="center"/>
              <w:rPr>
                <w:b w:val="0"/>
                <w:bCs w:val="0"/>
                <w:sz w:val="20"/>
                <w:szCs w:val="20"/>
              </w:rPr>
            </w:pPr>
          </w:p>
        </w:tc>
        <w:tc>
          <w:tcPr>
            <w:tcW w:w="850" w:type="dxa"/>
          </w:tcPr>
          <w:p w:rsidR="0086411D" w:rsidRPr="00ED75D6" w:rsidRDefault="0086411D" w:rsidP="004413A3">
            <w:pPr>
              <w:pStyle w:val="Heading3"/>
              <w:spacing w:before="0" w:beforeAutospacing="0" w:after="0" w:afterAutospacing="0"/>
              <w:ind w:left="-103" w:right="-108"/>
              <w:jc w:val="center"/>
              <w:rPr>
                <w:b w:val="0"/>
                <w:bCs w:val="0"/>
                <w:sz w:val="20"/>
                <w:szCs w:val="20"/>
              </w:rPr>
            </w:pPr>
            <w:r>
              <w:rPr>
                <w:b w:val="0"/>
                <w:bCs w:val="0"/>
                <w:sz w:val="20"/>
                <w:szCs w:val="20"/>
              </w:rPr>
              <w:t>с учетом требуе-мого фи-нансиро-вания</w:t>
            </w:r>
          </w:p>
        </w:tc>
        <w:tc>
          <w:tcPr>
            <w:tcW w:w="855" w:type="dxa"/>
          </w:tcPr>
          <w:p w:rsidR="0086411D" w:rsidRPr="00ED75D6" w:rsidRDefault="0086411D" w:rsidP="004413A3">
            <w:pPr>
              <w:pStyle w:val="Heading3"/>
              <w:spacing w:before="0" w:beforeAutospacing="0" w:after="0" w:afterAutospacing="0"/>
              <w:ind w:left="-108" w:right="-104"/>
              <w:jc w:val="center"/>
              <w:rPr>
                <w:b w:val="0"/>
                <w:bCs w:val="0"/>
                <w:sz w:val="20"/>
                <w:szCs w:val="20"/>
              </w:rPr>
            </w:pPr>
            <w:r>
              <w:rPr>
                <w:b w:val="0"/>
                <w:bCs w:val="0"/>
                <w:sz w:val="20"/>
                <w:szCs w:val="20"/>
              </w:rPr>
              <w:t>с учетом утвер-жден-ного финан-сиро-вания</w:t>
            </w:r>
          </w:p>
        </w:tc>
        <w:tc>
          <w:tcPr>
            <w:tcW w:w="850" w:type="dxa"/>
            <w:gridSpan w:val="2"/>
          </w:tcPr>
          <w:p w:rsidR="0086411D" w:rsidRPr="00ED75D6" w:rsidRDefault="0086411D" w:rsidP="004413A3">
            <w:pPr>
              <w:pStyle w:val="Heading3"/>
              <w:spacing w:before="0" w:beforeAutospacing="0" w:after="0" w:afterAutospacing="0"/>
              <w:ind w:left="-103" w:right="-108"/>
              <w:jc w:val="center"/>
              <w:rPr>
                <w:b w:val="0"/>
                <w:bCs w:val="0"/>
                <w:sz w:val="20"/>
                <w:szCs w:val="20"/>
              </w:rPr>
            </w:pPr>
            <w:r>
              <w:rPr>
                <w:b w:val="0"/>
                <w:bCs w:val="0"/>
                <w:sz w:val="20"/>
                <w:szCs w:val="20"/>
              </w:rPr>
              <w:t>с учетом требуе-мого фи-нансиро-вания</w:t>
            </w:r>
          </w:p>
        </w:tc>
        <w:tc>
          <w:tcPr>
            <w:tcW w:w="852" w:type="dxa"/>
          </w:tcPr>
          <w:p w:rsidR="0086411D" w:rsidRPr="00ED75D6" w:rsidRDefault="0086411D" w:rsidP="0081059C">
            <w:pPr>
              <w:pStyle w:val="Heading3"/>
              <w:spacing w:before="0" w:beforeAutospacing="0" w:after="0" w:afterAutospacing="0"/>
              <w:ind w:left="-107" w:right="-109"/>
              <w:jc w:val="center"/>
              <w:rPr>
                <w:b w:val="0"/>
                <w:bCs w:val="0"/>
                <w:sz w:val="20"/>
                <w:szCs w:val="20"/>
              </w:rPr>
            </w:pPr>
            <w:r>
              <w:rPr>
                <w:b w:val="0"/>
                <w:bCs w:val="0"/>
                <w:sz w:val="20"/>
                <w:szCs w:val="20"/>
              </w:rPr>
              <w:t>с учетом утвер-жден-ного финан-сиро-вания</w:t>
            </w:r>
          </w:p>
        </w:tc>
        <w:tc>
          <w:tcPr>
            <w:tcW w:w="779" w:type="dxa"/>
          </w:tcPr>
          <w:p w:rsidR="0086411D" w:rsidRPr="00ED75D6" w:rsidRDefault="0086411D" w:rsidP="00873E8A">
            <w:pPr>
              <w:pStyle w:val="Heading3"/>
              <w:spacing w:before="0" w:beforeAutospacing="0" w:after="0" w:afterAutospacing="0"/>
              <w:ind w:left="-103" w:right="-108"/>
              <w:jc w:val="center"/>
              <w:rPr>
                <w:b w:val="0"/>
                <w:bCs w:val="0"/>
                <w:sz w:val="20"/>
                <w:szCs w:val="20"/>
              </w:rPr>
            </w:pPr>
            <w:r>
              <w:rPr>
                <w:b w:val="0"/>
                <w:bCs w:val="0"/>
                <w:sz w:val="20"/>
                <w:szCs w:val="20"/>
              </w:rPr>
              <w:t>с учетом требуе-мого фи-нансиро-вания</w:t>
            </w:r>
          </w:p>
        </w:tc>
        <w:tc>
          <w:tcPr>
            <w:tcW w:w="781" w:type="dxa"/>
            <w:gridSpan w:val="2"/>
          </w:tcPr>
          <w:p w:rsidR="0086411D" w:rsidRPr="00ED75D6" w:rsidRDefault="0086411D" w:rsidP="00873E8A">
            <w:pPr>
              <w:pStyle w:val="Heading3"/>
              <w:spacing w:before="0" w:beforeAutospacing="0" w:after="0" w:afterAutospacing="0"/>
              <w:ind w:left="-107" w:right="-109"/>
              <w:jc w:val="center"/>
              <w:rPr>
                <w:b w:val="0"/>
                <w:bCs w:val="0"/>
                <w:sz w:val="20"/>
                <w:szCs w:val="20"/>
              </w:rPr>
            </w:pPr>
            <w:r>
              <w:rPr>
                <w:b w:val="0"/>
                <w:bCs w:val="0"/>
                <w:sz w:val="20"/>
                <w:szCs w:val="20"/>
              </w:rPr>
              <w:t>с учетом утвер-жден-ного финан-сиро-вания</w:t>
            </w:r>
          </w:p>
        </w:tc>
        <w:tc>
          <w:tcPr>
            <w:tcW w:w="780" w:type="dxa"/>
          </w:tcPr>
          <w:p w:rsidR="0086411D" w:rsidRPr="00ED75D6" w:rsidRDefault="0086411D" w:rsidP="00873E8A">
            <w:pPr>
              <w:pStyle w:val="Heading3"/>
              <w:spacing w:before="0" w:beforeAutospacing="0" w:after="0" w:afterAutospacing="0"/>
              <w:ind w:left="-103" w:right="-108"/>
              <w:jc w:val="center"/>
              <w:rPr>
                <w:b w:val="0"/>
                <w:bCs w:val="0"/>
                <w:sz w:val="20"/>
                <w:szCs w:val="20"/>
              </w:rPr>
            </w:pPr>
            <w:r>
              <w:rPr>
                <w:b w:val="0"/>
                <w:bCs w:val="0"/>
                <w:sz w:val="20"/>
                <w:szCs w:val="20"/>
              </w:rPr>
              <w:t>с учетом требуе-мого фи-нансиро-вания</w:t>
            </w:r>
          </w:p>
        </w:tc>
        <w:tc>
          <w:tcPr>
            <w:tcW w:w="779" w:type="dxa"/>
            <w:gridSpan w:val="2"/>
          </w:tcPr>
          <w:p w:rsidR="0086411D" w:rsidRPr="00873E8A" w:rsidRDefault="0086411D" w:rsidP="00873E8A">
            <w:pPr>
              <w:pStyle w:val="Heading3"/>
              <w:spacing w:before="0" w:beforeAutospacing="0" w:after="0" w:afterAutospacing="0"/>
              <w:ind w:left="-107" w:right="-109"/>
              <w:jc w:val="center"/>
              <w:rPr>
                <w:b w:val="0"/>
                <w:bCs w:val="0"/>
                <w:sz w:val="20"/>
                <w:szCs w:val="20"/>
              </w:rPr>
            </w:pPr>
            <w:r>
              <w:rPr>
                <w:b w:val="0"/>
                <w:bCs w:val="0"/>
                <w:sz w:val="20"/>
                <w:szCs w:val="20"/>
              </w:rPr>
              <w:t xml:space="preserve">с учетом прогноз-ного финан-сиро-вания </w:t>
            </w:r>
            <w:r w:rsidRPr="00873E8A">
              <w:rPr>
                <w:b w:val="0"/>
                <w:bCs w:val="0"/>
                <w:sz w:val="20"/>
                <w:szCs w:val="20"/>
              </w:rPr>
              <w:t>&lt;*&gt;</w:t>
            </w:r>
          </w:p>
        </w:tc>
        <w:tc>
          <w:tcPr>
            <w:tcW w:w="779" w:type="dxa"/>
          </w:tcPr>
          <w:p w:rsidR="0086411D" w:rsidRPr="00ED75D6" w:rsidRDefault="0086411D" w:rsidP="00873E8A">
            <w:pPr>
              <w:pStyle w:val="Heading3"/>
              <w:spacing w:before="0" w:beforeAutospacing="0" w:after="0" w:afterAutospacing="0"/>
              <w:ind w:left="-103" w:right="-108"/>
              <w:jc w:val="center"/>
              <w:rPr>
                <w:b w:val="0"/>
                <w:bCs w:val="0"/>
                <w:sz w:val="20"/>
                <w:szCs w:val="20"/>
              </w:rPr>
            </w:pPr>
            <w:r>
              <w:rPr>
                <w:b w:val="0"/>
                <w:bCs w:val="0"/>
                <w:sz w:val="20"/>
                <w:szCs w:val="20"/>
              </w:rPr>
              <w:t>с учетом требуе-мого фи-нансиро-вания</w:t>
            </w:r>
          </w:p>
        </w:tc>
        <w:tc>
          <w:tcPr>
            <w:tcW w:w="788" w:type="dxa"/>
            <w:gridSpan w:val="3"/>
          </w:tcPr>
          <w:p w:rsidR="0086411D" w:rsidRPr="00ED75D6" w:rsidRDefault="0086411D" w:rsidP="00873E8A">
            <w:pPr>
              <w:pStyle w:val="Heading3"/>
              <w:spacing w:before="0" w:beforeAutospacing="0" w:after="0" w:afterAutospacing="0"/>
              <w:ind w:left="-107" w:right="-109"/>
              <w:jc w:val="center"/>
              <w:rPr>
                <w:b w:val="0"/>
                <w:bCs w:val="0"/>
                <w:sz w:val="20"/>
                <w:szCs w:val="20"/>
              </w:rPr>
            </w:pPr>
            <w:r>
              <w:rPr>
                <w:b w:val="0"/>
                <w:bCs w:val="0"/>
                <w:sz w:val="20"/>
                <w:szCs w:val="20"/>
              </w:rPr>
              <w:t xml:space="preserve">с учетом прогноз-ного финан-сиро-вания </w:t>
            </w:r>
            <w:r w:rsidRPr="00873E8A">
              <w:rPr>
                <w:b w:val="0"/>
                <w:bCs w:val="0"/>
                <w:sz w:val="20"/>
                <w:szCs w:val="20"/>
              </w:rPr>
              <w:t>&lt;*&gt;</w:t>
            </w:r>
          </w:p>
        </w:tc>
        <w:tc>
          <w:tcPr>
            <w:tcW w:w="701" w:type="dxa"/>
            <w:vMerge/>
          </w:tcPr>
          <w:p w:rsidR="0086411D" w:rsidRPr="00ED75D6" w:rsidRDefault="0086411D" w:rsidP="0015165C">
            <w:pPr>
              <w:pStyle w:val="Heading3"/>
              <w:spacing w:before="0" w:beforeAutospacing="0" w:after="0" w:afterAutospacing="0"/>
              <w:jc w:val="center"/>
              <w:rPr>
                <w:b w:val="0"/>
                <w:bCs w:val="0"/>
                <w:sz w:val="20"/>
                <w:szCs w:val="20"/>
              </w:rPr>
            </w:pPr>
          </w:p>
        </w:tc>
        <w:tc>
          <w:tcPr>
            <w:tcW w:w="854" w:type="dxa"/>
            <w:gridSpan w:val="2"/>
            <w:vMerge/>
          </w:tcPr>
          <w:p w:rsidR="0086411D" w:rsidRPr="00ED75D6" w:rsidRDefault="0086411D" w:rsidP="0015165C">
            <w:pPr>
              <w:pStyle w:val="Heading3"/>
              <w:spacing w:before="0" w:beforeAutospacing="0" w:after="0" w:afterAutospacing="0"/>
              <w:jc w:val="center"/>
              <w:rPr>
                <w:b w:val="0"/>
                <w:bCs w:val="0"/>
                <w:sz w:val="20"/>
                <w:szCs w:val="20"/>
              </w:rPr>
            </w:pPr>
          </w:p>
        </w:tc>
        <w:tc>
          <w:tcPr>
            <w:tcW w:w="1131" w:type="dxa"/>
            <w:vMerge/>
          </w:tcPr>
          <w:p w:rsidR="0086411D" w:rsidRPr="00ED75D6" w:rsidRDefault="0086411D" w:rsidP="0015165C">
            <w:pPr>
              <w:pStyle w:val="Heading3"/>
              <w:spacing w:before="0" w:beforeAutospacing="0" w:after="0" w:afterAutospacing="0"/>
              <w:jc w:val="center"/>
              <w:rPr>
                <w:b w:val="0"/>
                <w:bCs w:val="0"/>
                <w:sz w:val="20"/>
                <w:szCs w:val="20"/>
              </w:rPr>
            </w:pPr>
          </w:p>
        </w:tc>
      </w:tr>
      <w:tr w:rsidR="0086411D" w:rsidRPr="00ED75D6">
        <w:trPr>
          <w:trHeight w:val="174"/>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sidRPr="00ED75D6">
              <w:rPr>
                <w:b w:val="0"/>
                <w:bCs w:val="0"/>
                <w:sz w:val="20"/>
                <w:szCs w:val="20"/>
              </w:rPr>
              <w:t>1</w:t>
            </w:r>
          </w:p>
        </w:tc>
        <w:tc>
          <w:tcPr>
            <w:tcW w:w="2304" w:type="dxa"/>
          </w:tcPr>
          <w:p w:rsidR="0086411D" w:rsidRPr="00ED75D6" w:rsidRDefault="0086411D" w:rsidP="00842E9F">
            <w:pPr>
              <w:pStyle w:val="Heading3"/>
              <w:spacing w:before="0" w:beforeAutospacing="0" w:after="0" w:afterAutospacing="0"/>
              <w:jc w:val="center"/>
              <w:rPr>
                <w:b w:val="0"/>
                <w:bCs w:val="0"/>
                <w:sz w:val="20"/>
                <w:szCs w:val="20"/>
              </w:rPr>
            </w:pPr>
            <w:r w:rsidRPr="00ED75D6">
              <w:rPr>
                <w:b w:val="0"/>
                <w:bCs w:val="0"/>
                <w:sz w:val="20"/>
                <w:szCs w:val="20"/>
              </w:rPr>
              <w:t>2</w:t>
            </w:r>
          </w:p>
        </w:tc>
        <w:tc>
          <w:tcPr>
            <w:tcW w:w="669" w:type="dxa"/>
          </w:tcPr>
          <w:p w:rsidR="0086411D" w:rsidRPr="00ED75D6" w:rsidRDefault="0086411D" w:rsidP="00842E9F">
            <w:pPr>
              <w:pStyle w:val="Heading3"/>
              <w:spacing w:before="0" w:beforeAutospacing="0" w:after="0" w:afterAutospacing="0"/>
              <w:jc w:val="center"/>
              <w:rPr>
                <w:b w:val="0"/>
                <w:bCs w:val="0"/>
                <w:sz w:val="20"/>
                <w:szCs w:val="20"/>
              </w:rPr>
            </w:pPr>
            <w:r w:rsidRPr="00ED75D6">
              <w:rPr>
                <w:b w:val="0"/>
                <w:bCs w:val="0"/>
                <w:sz w:val="20"/>
                <w:szCs w:val="20"/>
              </w:rPr>
              <w:t>3</w:t>
            </w:r>
          </w:p>
        </w:tc>
        <w:tc>
          <w:tcPr>
            <w:tcW w:w="709" w:type="dxa"/>
          </w:tcPr>
          <w:p w:rsidR="0086411D" w:rsidRPr="00ED75D6" w:rsidRDefault="0086411D" w:rsidP="00842E9F">
            <w:pPr>
              <w:pStyle w:val="Heading3"/>
              <w:spacing w:before="0" w:beforeAutospacing="0" w:after="0" w:afterAutospacing="0"/>
              <w:jc w:val="center"/>
              <w:rPr>
                <w:b w:val="0"/>
                <w:bCs w:val="0"/>
                <w:sz w:val="20"/>
                <w:szCs w:val="20"/>
              </w:rPr>
            </w:pPr>
            <w:r w:rsidRPr="00ED75D6">
              <w:rPr>
                <w:b w:val="0"/>
                <w:bCs w:val="0"/>
                <w:sz w:val="20"/>
                <w:szCs w:val="20"/>
              </w:rPr>
              <w:t>4</w:t>
            </w:r>
          </w:p>
        </w:tc>
        <w:tc>
          <w:tcPr>
            <w:tcW w:w="711" w:type="dxa"/>
          </w:tcPr>
          <w:p w:rsidR="0086411D" w:rsidRPr="00ED75D6" w:rsidRDefault="0086411D" w:rsidP="00842E9F">
            <w:pPr>
              <w:pStyle w:val="Heading3"/>
              <w:spacing w:before="0" w:beforeAutospacing="0" w:after="0" w:afterAutospacing="0"/>
              <w:jc w:val="center"/>
              <w:rPr>
                <w:b w:val="0"/>
                <w:bCs w:val="0"/>
                <w:sz w:val="20"/>
                <w:szCs w:val="20"/>
              </w:rPr>
            </w:pPr>
            <w:r w:rsidRPr="00ED75D6">
              <w:rPr>
                <w:b w:val="0"/>
                <w:bCs w:val="0"/>
                <w:sz w:val="20"/>
                <w:szCs w:val="20"/>
              </w:rPr>
              <w:t>5</w:t>
            </w:r>
          </w:p>
        </w:tc>
        <w:tc>
          <w:tcPr>
            <w:tcW w:w="850" w:type="dxa"/>
          </w:tcPr>
          <w:p w:rsidR="0086411D" w:rsidRPr="00ED75D6" w:rsidRDefault="0086411D" w:rsidP="00842E9F">
            <w:pPr>
              <w:pStyle w:val="Heading3"/>
              <w:spacing w:before="0" w:beforeAutospacing="0" w:after="0" w:afterAutospacing="0"/>
              <w:ind w:right="-183"/>
              <w:jc w:val="center"/>
              <w:rPr>
                <w:b w:val="0"/>
                <w:bCs w:val="0"/>
                <w:sz w:val="20"/>
                <w:szCs w:val="20"/>
              </w:rPr>
            </w:pPr>
            <w:r>
              <w:rPr>
                <w:b w:val="0"/>
                <w:bCs w:val="0"/>
                <w:sz w:val="20"/>
                <w:szCs w:val="20"/>
              </w:rPr>
              <w:t>6</w:t>
            </w:r>
          </w:p>
        </w:tc>
        <w:tc>
          <w:tcPr>
            <w:tcW w:w="855" w:type="dxa"/>
          </w:tcPr>
          <w:p w:rsidR="0086411D" w:rsidRPr="00ED75D6" w:rsidRDefault="0086411D" w:rsidP="00842E9F">
            <w:pPr>
              <w:pStyle w:val="Heading3"/>
              <w:spacing w:before="0" w:beforeAutospacing="0" w:after="0" w:afterAutospacing="0"/>
              <w:jc w:val="center"/>
              <w:rPr>
                <w:b w:val="0"/>
                <w:bCs w:val="0"/>
                <w:sz w:val="20"/>
                <w:szCs w:val="20"/>
              </w:rPr>
            </w:pPr>
            <w:r>
              <w:rPr>
                <w:b w:val="0"/>
                <w:bCs w:val="0"/>
                <w:sz w:val="20"/>
                <w:szCs w:val="20"/>
              </w:rPr>
              <w:t>7</w:t>
            </w:r>
          </w:p>
        </w:tc>
        <w:tc>
          <w:tcPr>
            <w:tcW w:w="850" w:type="dxa"/>
            <w:gridSpan w:val="2"/>
          </w:tcPr>
          <w:p w:rsidR="0086411D" w:rsidRPr="00ED75D6" w:rsidRDefault="0086411D" w:rsidP="00842E9F">
            <w:pPr>
              <w:pStyle w:val="Heading3"/>
              <w:spacing w:before="0" w:beforeAutospacing="0" w:after="0" w:afterAutospacing="0"/>
              <w:jc w:val="center"/>
              <w:rPr>
                <w:b w:val="0"/>
                <w:bCs w:val="0"/>
                <w:sz w:val="20"/>
                <w:szCs w:val="20"/>
              </w:rPr>
            </w:pPr>
            <w:r>
              <w:rPr>
                <w:b w:val="0"/>
                <w:bCs w:val="0"/>
                <w:sz w:val="20"/>
                <w:szCs w:val="20"/>
              </w:rPr>
              <w:t>8</w:t>
            </w:r>
          </w:p>
        </w:tc>
        <w:tc>
          <w:tcPr>
            <w:tcW w:w="852" w:type="dxa"/>
          </w:tcPr>
          <w:p w:rsidR="0086411D" w:rsidRPr="00ED75D6" w:rsidRDefault="0086411D" w:rsidP="00842E9F">
            <w:pPr>
              <w:pStyle w:val="Heading3"/>
              <w:spacing w:before="0" w:beforeAutospacing="0" w:after="0" w:afterAutospacing="0"/>
              <w:jc w:val="center"/>
              <w:rPr>
                <w:b w:val="0"/>
                <w:bCs w:val="0"/>
                <w:sz w:val="20"/>
                <w:szCs w:val="20"/>
              </w:rPr>
            </w:pPr>
            <w:r>
              <w:rPr>
                <w:b w:val="0"/>
                <w:bCs w:val="0"/>
                <w:sz w:val="20"/>
                <w:szCs w:val="20"/>
              </w:rPr>
              <w:t>9</w:t>
            </w:r>
          </w:p>
        </w:tc>
        <w:tc>
          <w:tcPr>
            <w:tcW w:w="779" w:type="dxa"/>
          </w:tcPr>
          <w:p w:rsidR="0086411D" w:rsidRPr="00ED75D6" w:rsidRDefault="0086411D" w:rsidP="00842E9F">
            <w:pPr>
              <w:pStyle w:val="Heading3"/>
              <w:spacing w:before="0" w:beforeAutospacing="0" w:after="0" w:afterAutospacing="0"/>
              <w:jc w:val="center"/>
              <w:rPr>
                <w:b w:val="0"/>
                <w:bCs w:val="0"/>
                <w:sz w:val="20"/>
                <w:szCs w:val="20"/>
              </w:rPr>
            </w:pPr>
            <w:r>
              <w:rPr>
                <w:b w:val="0"/>
                <w:bCs w:val="0"/>
                <w:sz w:val="20"/>
                <w:szCs w:val="20"/>
              </w:rPr>
              <w:t>10</w:t>
            </w:r>
          </w:p>
        </w:tc>
        <w:tc>
          <w:tcPr>
            <w:tcW w:w="781" w:type="dxa"/>
            <w:gridSpan w:val="2"/>
          </w:tcPr>
          <w:p w:rsidR="0086411D" w:rsidRPr="00ED75D6" w:rsidRDefault="0086411D" w:rsidP="00842E9F">
            <w:pPr>
              <w:pStyle w:val="Heading3"/>
              <w:spacing w:before="0" w:beforeAutospacing="0" w:after="0" w:afterAutospacing="0"/>
              <w:jc w:val="center"/>
              <w:rPr>
                <w:b w:val="0"/>
                <w:bCs w:val="0"/>
                <w:sz w:val="20"/>
                <w:szCs w:val="20"/>
              </w:rPr>
            </w:pPr>
            <w:r>
              <w:rPr>
                <w:b w:val="0"/>
                <w:bCs w:val="0"/>
                <w:sz w:val="20"/>
                <w:szCs w:val="20"/>
              </w:rPr>
              <w:t>11</w:t>
            </w:r>
          </w:p>
        </w:tc>
        <w:tc>
          <w:tcPr>
            <w:tcW w:w="780" w:type="dxa"/>
          </w:tcPr>
          <w:p w:rsidR="0086411D" w:rsidRPr="00ED75D6" w:rsidRDefault="0086411D" w:rsidP="00842E9F">
            <w:pPr>
              <w:pStyle w:val="Heading3"/>
              <w:spacing w:before="0" w:beforeAutospacing="0" w:after="0" w:afterAutospacing="0"/>
              <w:jc w:val="center"/>
              <w:rPr>
                <w:b w:val="0"/>
                <w:bCs w:val="0"/>
                <w:sz w:val="20"/>
                <w:szCs w:val="20"/>
              </w:rPr>
            </w:pPr>
            <w:r>
              <w:rPr>
                <w:b w:val="0"/>
                <w:bCs w:val="0"/>
                <w:sz w:val="20"/>
                <w:szCs w:val="20"/>
              </w:rPr>
              <w:t>12</w:t>
            </w:r>
          </w:p>
        </w:tc>
        <w:tc>
          <w:tcPr>
            <w:tcW w:w="779" w:type="dxa"/>
            <w:gridSpan w:val="2"/>
          </w:tcPr>
          <w:p w:rsidR="0086411D" w:rsidRPr="00ED75D6" w:rsidRDefault="0086411D" w:rsidP="00842E9F">
            <w:pPr>
              <w:pStyle w:val="Heading3"/>
              <w:spacing w:before="0" w:beforeAutospacing="0" w:after="0" w:afterAutospacing="0"/>
              <w:jc w:val="center"/>
              <w:rPr>
                <w:b w:val="0"/>
                <w:bCs w:val="0"/>
                <w:sz w:val="20"/>
                <w:szCs w:val="20"/>
              </w:rPr>
            </w:pPr>
            <w:r>
              <w:rPr>
                <w:b w:val="0"/>
                <w:bCs w:val="0"/>
                <w:sz w:val="20"/>
                <w:szCs w:val="20"/>
              </w:rPr>
              <w:t>13</w:t>
            </w:r>
          </w:p>
        </w:tc>
        <w:tc>
          <w:tcPr>
            <w:tcW w:w="779" w:type="dxa"/>
          </w:tcPr>
          <w:p w:rsidR="0086411D" w:rsidRPr="00ED75D6" w:rsidRDefault="0086411D" w:rsidP="00842E9F">
            <w:pPr>
              <w:pStyle w:val="Heading3"/>
              <w:spacing w:before="0" w:beforeAutospacing="0" w:after="0" w:afterAutospacing="0"/>
              <w:jc w:val="center"/>
              <w:rPr>
                <w:b w:val="0"/>
                <w:bCs w:val="0"/>
                <w:sz w:val="20"/>
                <w:szCs w:val="20"/>
              </w:rPr>
            </w:pPr>
            <w:r>
              <w:rPr>
                <w:b w:val="0"/>
                <w:bCs w:val="0"/>
                <w:sz w:val="20"/>
                <w:szCs w:val="20"/>
              </w:rPr>
              <w:t>14</w:t>
            </w:r>
          </w:p>
        </w:tc>
        <w:tc>
          <w:tcPr>
            <w:tcW w:w="788" w:type="dxa"/>
            <w:gridSpan w:val="3"/>
          </w:tcPr>
          <w:p w:rsidR="0086411D" w:rsidRPr="00ED75D6" w:rsidRDefault="0086411D" w:rsidP="00842E9F">
            <w:pPr>
              <w:pStyle w:val="Heading3"/>
              <w:spacing w:before="0" w:beforeAutospacing="0" w:after="0" w:afterAutospacing="0"/>
              <w:jc w:val="center"/>
              <w:rPr>
                <w:b w:val="0"/>
                <w:bCs w:val="0"/>
                <w:sz w:val="20"/>
                <w:szCs w:val="20"/>
              </w:rPr>
            </w:pPr>
            <w:r>
              <w:rPr>
                <w:b w:val="0"/>
                <w:bCs w:val="0"/>
                <w:sz w:val="20"/>
                <w:szCs w:val="20"/>
              </w:rPr>
              <w:t>15</w:t>
            </w:r>
          </w:p>
        </w:tc>
        <w:tc>
          <w:tcPr>
            <w:tcW w:w="701" w:type="dxa"/>
          </w:tcPr>
          <w:p w:rsidR="0086411D" w:rsidRPr="00ED75D6" w:rsidRDefault="0086411D" w:rsidP="00842E9F">
            <w:pPr>
              <w:pStyle w:val="Heading3"/>
              <w:spacing w:before="0" w:beforeAutospacing="0" w:after="0" w:afterAutospacing="0"/>
              <w:jc w:val="center"/>
              <w:rPr>
                <w:b w:val="0"/>
                <w:bCs w:val="0"/>
                <w:sz w:val="20"/>
                <w:szCs w:val="20"/>
              </w:rPr>
            </w:pPr>
            <w:r>
              <w:rPr>
                <w:b w:val="0"/>
                <w:bCs w:val="0"/>
                <w:sz w:val="20"/>
                <w:szCs w:val="20"/>
              </w:rPr>
              <w:t>16</w:t>
            </w:r>
          </w:p>
        </w:tc>
        <w:tc>
          <w:tcPr>
            <w:tcW w:w="854" w:type="dxa"/>
            <w:gridSpan w:val="2"/>
          </w:tcPr>
          <w:p w:rsidR="0086411D" w:rsidRPr="00ED75D6" w:rsidRDefault="0086411D" w:rsidP="00842E9F">
            <w:pPr>
              <w:pStyle w:val="Heading3"/>
              <w:spacing w:before="0" w:beforeAutospacing="0" w:after="0" w:afterAutospacing="0"/>
              <w:jc w:val="center"/>
              <w:rPr>
                <w:b w:val="0"/>
                <w:bCs w:val="0"/>
                <w:sz w:val="20"/>
                <w:szCs w:val="20"/>
              </w:rPr>
            </w:pPr>
            <w:r>
              <w:rPr>
                <w:b w:val="0"/>
                <w:bCs w:val="0"/>
                <w:sz w:val="20"/>
                <w:szCs w:val="20"/>
              </w:rPr>
              <w:t>17</w:t>
            </w:r>
          </w:p>
        </w:tc>
        <w:tc>
          <w:tcPr>
            <w:tcW w:w="1131" w:type="dxa"/>
          </w:tcPr>
          <w:p w:rsidR="0086411D" w:rsidRPr="00ED75D6" w:rsidRDefault="0086411D" w:rsidP="00842E9F">
            <w:pPr>
              <w:pStyle w:val="Heading3"/>
              <w:spacing w:before="0" w:beforeAutospacing="0" w:after="0" w:afterAutospacing="0"/>
              <w:jc w:val="center"/>
              <w:rPr>
                <w:b w:val="0"/>
                <w:bCs w:val="0"/>
                <w:sz w:val="20"/>
                <w:szCs w:val="20"/>
              </w:rPr>
            </w:pPr>
            <w:r>
              <w:rPr>
                <w:b w:val="0"/>
                <w:bCs w:val="0"/>
                <w:sz w:val="20"/>
                <w:szCs w:val="20"/>
              </w:rPr>
              <w:t>18</w:t>
            </w:r>
          </w:p>
        </w:tc>
      </w:tr>
      <w:tr w:rsidR="0086411D" w:rsidRPr="003B62DB">
        <w:trPr>
          <w:trHeight w:val="309"/>
        </w:trPr>
        <w:tc>
          <w:tcPr>
            <w:tcW w:w="15593" w:type="dxa"/>
            <w:gridSpan w:val="24"/>
          </w:tcPr>
          <w:p w:rsidR="0086411D" w:rsidRPr="003B62DB" w:rsidRDefault="0086411D" w:rsidP="00B30A4D">
            <w:pPr>
              <w:pStyle w:val="Heading3"/>
              <w:spacing w:before="0" w:beforeAutospacing="0" w:after="0" w:afterAutospacing="0"/>
              <w:ind w:right="-108"/>
              <w:jc w:val="both"/>
              <w:rPr>
                <w:b w:val="0"/>
                <w:bCs w:val="0"/>
                <w:sz w:val="20"/>
                <w:szCs w:val="20"/>
              </w:rPr>
            </w:pPr>
            <w:r>
              <w:rPr>
                <w:b w:val="0"/>
                <w:bCs w:val="0"/>
                <w:sz w:val="20"/>
                <w:szCs w:val="20"/>
                <w:lang w:val="en-US"/>
              </w:rPr>
              <w:t>I</w:t>
            </w:r>
            <w:r>
              <w:rPr>
                <w:b w:val="0"/>
                <w:bCs w:val="0"/>
                <w:sz w:val="20"/>
                <w:szCs w:val="20"/>
              </w:rPr>
              <w:t xml:space="preserve">. Целевые показатели муниципальной </w:t>
            </w:r>
            <w:r w:rsidRPr="003B62DB">
              <w:rPr>
                <w:b w:val="0"/>
                <w:bCs w:val="0"/>
                <w:sz w:val="20"/>
                <w:szCs w:val="20"/>
              </w:rPr>
              <w:t>программ</w:t>
            </w:r>
            <w:r>
              <w:rPr>
                <w:b w:val="0"/>
                <w:bCs w:val="0"/>
                <w:sz w:val="20"/>
                <w:szCs w:val="20"/>
              </w:rPr>
              <w:t>ы</w:t>
            </w:r>
            <w:r w:rsidRPr="003B62DB">
              <w:rPr>
                <w:b w:val="0"/>
                <w:bCs w:val="0"/>
                <w:sz w:val="20"/>
                <w:szCs w:val="20"/>
              </w:rPr>
              <w:t xml:space="preserve"> «Улучшение качественного состояния объектов улично-дорожной сети, </w:t>
            </w:r>
            <w:r>
              <w:rPr>
                <w:b w:val="0"/>
                <w:bCs w:val="0"/>
                <w:sz w:val="20"/>
                <w:szCs w:val="20"/>
              </w:rPr>
              <w:t>благоустройства и озеленения территории г.Северска» на 2015-2019 годы</w:t>
            </w:r>
          </w:p>
        </w:tc>
      </w:tr>
      <w:tr w:rsidR="0086411D" w:rsidRPr="00ED75D6">
        <w:trPr>
          <w:trHeight w:val="309"/>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sidRPr="00ED75D6">
              <w:rPr>
                <w:b w:val="0"/>
                <w:bCs w:val="0"/>
                <w:sz w:val="20"/>
                <w:szCs w:val="20"/>
              </w:rPr>
              <w:t>1</w:t>
            </w:r>
            <w:r>
              <w:rPr>
                <w:b w:val="0"/>
                <w:bCs w:val="0"/>
                <w:sz w:val="20"/>
                <w:szCs w:val="20"/>
              </w:rPr>
              <w:t>.1</w:t>
            </w:r>
          </w:p>
        </w:tc>
        <w:tc>
          <w:tcPr>
            <w:tcW w:w="2304" w:type="dxa"/>
          </w:tcPr>
          <w:p w:rsidR="0086411D" w:rsidRPr="00ED75D6" w:rsidRDefault="0086411D" w:rsidP="0015165C">
            <w:pPr>
              <w:pStyle w:val="Heading3"/>
              <w:spacing w:before="0" w:beforeAutospacing="0" w:after="0" w:afterAutospacing="0"/>
              <w:rPr>
                <w:b w:val="0"/>
                <w:bCs w:val="0"/>
                <w:sz w:val="20"/>
                <w:szCs w:val="20"/>
              </w:rPr>
            </w:pPr>
            <w:r w:rsidRPr="00ED75D6">
              <w:rPr>
                <w:b w:val="0"/>
                <w:bCs w:val="0"/>
                <w:sz w:val="20"/>
                <w:szCs w:val="20"/>
              </w:rPr>
              <w:t xml:space="preserve">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w:t>
            </w:r>
          </w:p>
        </w:tc>
        <w:tc>
          <w:tcPr>
            <w:tcW w:w="669" w:type="dxa"/>
          </w:tcPr>
          <w:p w:rsidR="0086411D" w:rsidRPr="00ED75D6" w:rsidRDefault="0086411D" w:rsidP="0015165C">
            <w:pPr>
              <w:pStyle w:val="Heading3"/>
              <w:spacing w:before="0" w:beforeAutospacing="0" w:after="0" w:afterAutospacing="0"/>
              <w:jc w:val="center"/>
              <w:rPr>
                <w:b w:val="0"/>
                <w:bCs w:val="0"/>
                <w:sz w:val="20"/>
                <w:szCs w:val="20"/>
              </w:rPr>
            </w:pPr>
            <w:r w:rsidRPr="00ED75D6">
              <w:rPr>
                <w:b w:val="0"/>
                <w:bCs w:val="0"/>
                <w:sz w:val="20"/>
                <w:szCs w:val="20"/>
              </w:rPr>
              <w:t>%</w:t>
            </w:r>
          </w:p>
        </w:tc>
        <w:tc>
          <w:tcPr>
            <w:tcW w:w="70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92</w:t>
            </w:r>
          </w:p>
        </w:tc>
        <w:tc>
          <w:tcPr>
            <w:tcW w:w="711"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90,2</w:t>
            </w:r>
          </w:p>
        </w:tc>
        <w:tc>
          <w:tcPr>
            <w:tcW w:w="850"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88,9</w:t>
            </w:r>
          </w:p>
        </w:tc>
        <w:tc>
          <w:tcPr>
            <w:tcW w:w="85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88,9</w:t>
            </w:r>
          </w:p>
        </w:tc>
        <w:tc>
          <w:tcPr>
            <w:tcW w:w="850"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86,4</w:t>
            </w:r>
          </w:p>
        </w:tc>
        <w:tc>
          <w:tcPr>
            <w:tcW w:w="852"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86,4</w:t>
            </w:r>
          </w:p>
        </w:tc>
        <w:tc>
          <w:tcPr>
            <w:tcW w:w="779"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82,8</w:t>
            </w:r>
          </w:p>
        </w:tc>
        <w:tc>
          <w:tcPr>
            <w:tcW w:w="781"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82,8</w:t>
            </w:r>
          </w:p>
        </w:tc>
        <w:tc>
          <w:tcPr>
            <w:tcW w:w="780" w:type="dxa"/>
          </w:tcPr>
          <w:p w:rsidR="0086411D" w:rsidRPr="00ED75D6" w:rsidRDefault="0086411D" w:rsidP="004205B4">
            <w:pPr>
              <w:autoSpaceDE w:val="0"/>
              <w:autoSpaceDN w:val="0"/>
              <w:adjustRightInd w:val="0"/>
              <w:ind w:hanging="92"/>
              <w:jc w:val="right"/>
              <w:rPr>
                <w:rFonts w:ascii="Times New Roman" w:hAnsi="Times New Roman" w:cs="Times New Roman"/>
              </w:rPr>
            </w:pPr>
            <w:r w:rsidRPr="00ED75D6">
              <w:rPr>
                <w:rFonts w:ascii="Times New Roman" w:hAnsi="Times New Roman" w:cs="Times New Roman"/>
              </w:rPr>
              <w:t>73,8</w:t>
            </w:r>
          </w:p>
        </w:tc>
        <w:tc>
          <w:tcPr>
            <w:tcW w:w="779" w:type="dxa"/>
            <w:gridSpan w:val="2"/>
          </w:tcPr>
          <w:p w:rsidR="0086411D" w:rsidRPr="00ED75D6" w:rsidRDefault="0086411D" w:rsidP="004205B4">
            <w:pPr>
              <w:autoSpaceDE w:val="0"/>
              <w:autoSpaceDN w:val="0"/>
              <w:adjustRightInd w:val="0"/>
              <w:ind w:hanging="92"/>
              <w:jc w:val="right"/>
              <w:rPr>
                <w:rFonts w:ascii="Times New Roman" w:hAnsi="Times New Roman" w:cs="Times New Roman"/>
              </w:rPr>
            </w:pPr>
            <w:r>
              <w:rPr>
                <w:rFonts w:ascii="Times New Roman" w:hAnsi="Times New Roman" w:cs="Times New Roman"/>
              </w:rPr>
              <w:t>79,2</w:t>
            </w:r>
          </w:p>
        </w:tc>
        <w:tc>
          <w:tcPr>
            <w:tcW w:w="779" w:type="dxa"/>
          </w:tcPr>
          <w:p w:rsidR="0086411D" w:rsidRPr="00ED75D6" w:rsidRDefault="0086411D" w:rsidP="004205B4">
            <w:pPr>
              <w:autoSpaceDE w:val="0"/>
              <w:autoSpaceDN w:val="0"/>
              <w:adjustRightInd w:val="0"/>
              <w:ind w:hanging="92"/>
              <w:jc w:val="right"/>
              <w:rPr>
                <w:rFonts w:ascii="Times New Roman" w:hAnsi="Times New Roman" w:cs="Times New Roman"/>
              </w:rPr>
            </w:pPr>
            <w:r w:rsidRPr="00ED75D6">
              <w:rPr>
                <w:rFonts w:ascii="Times New Roman" w:hAnsi="Times New Roman" w:cs="Times New Roman"/>
              </w:rPr>
              <w:t>67,6</w:t>
            </w:r>
          </w:p>
        </w:tc>
        <w:tc>
          <w:tcPr>
            <w:tcW w:w="788" w:type="dxa"/>
            <w:gridSpan w:val="3"/>
          </w:tcPr>
          <w:p w:rsidR="0086411D" w:rsidRPr="00ED75D6" w:rsidRDefault="0086411D" w:rsidP="004205B4">
            <w:pPr>
              <w:pStyle w:val="Heading3"/>
              <w:spacing w:before="0" w:beforeAutospacing="0" w:after="0" w:afterAutospacing="0"/>
              <w:jc w:val="right"/>
              <w:rPr>
                <w:b w:val="0"/>
                <w:bCs w:val="0"/>
                <w:sz w:val="20"/>
                <w:szCs w:val="20"/>
              </w:rPr>
            </w:pPr>
            <w:r>
              <w:rPr>
                <w:b w:val="0"/>
                <w:bCs w:val="0"/>
                <w:sz w:val="20"/>
                <w:szCs w:val="20"/>
              </w:rPr>
              <w:t>75,6</w:t>
            </w:r>
          </w:p>
        </w:tc>
        <w:tc>
          <w:tcPr>
            <w:tcW w:w="701" w:type="dxa"/>
          </w:tcPr>
          <w:p w:rsidR="0086411D" w:rsidRPr="00ED75D6" w:rsidRDefault="0086411D" w:rsidP="00D23E5B">
            <w:pPr>
              <w:pStyle w:val="Heading3"/>
              <w:spacing w:before="0" w:beforeAutospacing="0" w:after="0" w:afterAutospacing="0"/>
              <w:rPr>
                <w:b w:val="0"/>
                <w:bCs w:val="0"/>
                <w:sz w:val="20"/>
                <w:szCs w:val="20"/>
              </w:rPr>
            </w:pPr>
            <w:r>
              <w:rPr>
                <w:b w:val="0"/>
                <w:bCs w:val="0"/>
                <w:sz w:val="20"/>
                <w:szCs w:val="20"/>
              </w:rPr>
              <w:t>Год</w:t>
            </w:r>
          </w:p>
        </w:tc>
        <w:tc>
          <w:tcPr>
            <w:tcW w:w="854" w:type="dxa"/>
            <w:gridSpan w:val="2"/>
          </w:tcPr>
          <w:p w:rsidR="0086411D" w:rsidRPr="00ED75D6" w:rsidRDefault="0086411D" w:rsidP="00D23E5B">
            <w:pPr>
              <w:pStyle w:val="Heading3"/>
              <w:spacing w:before="0" w:beforeAutospacing="0" w:after="0" w:afterAutospacing="0"/>
              <w:rPr>
                <w:b w:val="0"/>
                <w:bCs w:val="0"/>
                <w:sz w:val="20"/>
                <w:szCs w:val="20"/>
              </w:rPr>
            </w:pPr>
            <w:r>
              <w:rPr>
                <w:b w:val="0"/>
                <w:bCs w:val="0"/>
                <w:sz w:val="20"/>
                <w:szCs w:val="20"/>
              </w:rPr>
              <w:t>В</w:t>
            </w:r>
            <w:r w:rsidRPr="00ED75D6">
              <w:rPr>
                <w:b w:val="0"/>
                <w:bCs w:val="0"/>
                <w:sz w:val="20"/>
                <w:szCs w:val="20"/>
              </w:rPr>
              <w:t>едом</w:t>
            </w:r>
            <w:r>
              <w:rPr>
                <w:b w:val="0"/>
                <w:bCs w:val="0"/>
                <w:sz w:val="20"/>
                <w:szCs w:val="20"/>
              </w:rPr>
              <w:t>-</w:t>
            </w:r>
            <w:r w:rsidRPr="00ED75D6">
              <w:rPr>
                <w:b w:val="0"/>
                <w:bCs w:val="0"/>
                <w:sz w:val="20"/>
                <w:szCs w:val="20"/>
              </w:rPr>
              <w:t>ствен</w:t>
            </w:r>
            <w:r>
              <w:rPr>
                <w:b w:val="0"/>
                <w:bCs w:val="0"/>
                <w:sz w:val="20"/>
                <w:szCs w:val="20"/>
              </w:rPr>
              <w:t>-</w:t>
            </w:r>
            <w:r w:rsidRPr="00ED75D6">
              <w:rPr>
                <w:b w:val="0"/>
                <w:bCs w:val="0"/>
                <w:sz w:val="20"/>
                <w:szCs w:val="20"/>
              </w:rPr>
              <w:t>ная отчет</w:t>
            </w:r>
            <w:r>
              <w:rPr>
                <w:b w:val="0"/>
                <w:bCs w:val="0"/>
                <w:sz w:val="20"/>
                <w:szCs w:val="20"/>
              </w:rPr>
              <w:t>-</w:t>
            </w:r>
            <w:r w:rsidRPr="00ED75D6">
              <w:rPr>
                <w:b w:val="0"/>
                <w:bCs w:val="0"/>
                <w:sz w:val="20"/>
                <w:szCs w:val="20"/>
              </w:rPr>
              <w:t>ность</w:t>
            </w:r>
          </w:p>
        </w:tc>
        <w:tc>
          <w:tcPr>
            <w:tcW w:w="1131" w:type="dxa"/>
          </w:tcPr>
          <w:p w:rsidR="0086411D" w:rsidRPr="00ED75D6" w:rsidRDefault="0086411D" w:rsidP="00FF62B8">
            <w:pPr>
              <w:pStyle w:val="Heading3"/>
              <w:spacing w:before="0" w:beforeAutospacing="0" w:after="0" w:afterAutospacing="0"/>
              <w:ind w:right="-108"/>
              <w:rPr>
                <w:b w:val="0"/>
                <w:bCs w:val="0"/>
                <w:sz w:val="20"/>
                <w:szCs w:val="20"/>
              </w:rPr>
            </w:pPr>
            <w:r w:rsidRPr="00ED75D6">
              <w:rPr>
                <w:b w:val="0"/>
                <w:bCs w:val="0"/>
                <w:sz w:val="20"/>
                <w:szCs w:val="20"/>
              </w:rPr>
              <w:t>УКС</w:t>
            </w:r>
            <w:r>
              <w:rPr>
                <w:b w:val="0"/>
                <w:bCs w:val="0"/>
                <w:sz w:val="20"/>
                <w:szCs w:val="20"/>
              </w:rPr>
              <w:t xml:space="preserve"> Админист-рации ЗАТО Северск</w:t>
            </w:r>
          </w:p>
        </w:tc>
      </w:tr>
      <w:tr w:rsidR="0086411D" w:rsidRPr="00ED75D6">
        <w:trPr>
          <w:trHeight w:val="309"/>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Pr>
                <w:b w:val="0"/>
                <w:bCs w:val="0"/>
                <w:sz w:val="20"/>
                <w:szCs w:val="20"/>
              </w:rPr>
              <w:t>1.2</w:t>
            </w:r>
          </w:p>
        </w:tc>
        <w:tc>
          <w:tcPr>
            <w:tcW w:w="2304" w:type="dxa"/>
          </w:tcPr>
          <w:p w:rsidR="0086411D" w:rsidRPr="00ED75D6" w:rsidRDefault="0086411D" w:rsidP="00D23E5B">
            <w:pPr>
              <w:pStyle w:val="Heading3"/>
              <w:spacing w:before="0" w:beforeAutospacing="0" w:after="0" w:afterAutospacing="0"/>
              <w:rPr>
                <w:b w:val="0"/>
                <w:bCs w:val="0"/>
                <w:sz w:val="20"/>
                <w:szCs w:val="20"/>
              </w:rPr>
            </w:pPr>
            <w:r w:rsidRPr="00ED75D6">
              <w:rPr>
                <w:b w:val="0"/>
                <w:bCs w:val="0"/>
                <w:sz w:val="20"/>
                <w:szCs w:val="20"/>
              </w:rPr>
              <w:t>Доля ликвидированных старовозрастных деревьев относительно общего количества деревьев, подлежащих сносу</w:t>
            </w:r>
          </w:p>
        </w:tc>
        <w:tc>
          <w:tcPr>
            <w:tcW w:w="669" w:type="dxa"/>
          </w:tcPr>
          <w:p w:rsidR="0086411D" w:rsidRPr="00ED75D6" w:rsidRDefault="0086411D" w:rsidP="0015165C">
            <w:pPr>
              <w:pStyle w:val="Heading3"/>
              <w:spacing w:before="0" w:beforeAutospacing="0" w:after="0" w:afterAutospacing="0"/>
              <w:jc w:val="center"/>
              <w:rPr>
                <w:b w:val="0"/>
                <w:bCs w:val="0"/>
                <w:sz w:val="20"/>
                <w:szCs w:val="20"/>
              </w:rPr>
            </w:pPr>
            <w:r w:rsidRPr="00ED75D6">
              <w:rPr>
                <w:b w:val="0"/>
                <w:bCs w:val="0"/>
                <w:sz w:val="20"/>
                <w:szCs w:val="20"/>
              </w:rPr>
              <w:t>%</w:t>
            </w:r>
          </w:p>
        </w:tc>
        <w:tc>
          <w:tcPr>
            <w:tcW w:w="709"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0</w:t>
            </w:r>
          </w:p>
        </w:tc>
        <w:tc>
          <w:tcPr>
            <w:tcW w:w="711"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10,4</w:t>
            </w:r>
          </w:p>
        </w:tc>
        <w:tc>
          <w:tcPr>
            <w:tcW w:w="85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30,36</w:t>
            </w:r>
          </w:p>
        </w:tc>
        <w:tc>
          <w:tcPr>
            <w:tcW w:w="85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27,3</w:t>
            </w:r>
          </w:p>
        </w:tc>
        <w:tc>
          <w:tcPr>
            <w:tcW w:w="850"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49,9</w:t>
            </w:r>
          </w:p>
        </w:tc>
        <w:tc>
          <w:tcPr>
            <w:tcW w:w="852"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43,3</w:t>
            </w:r>
          </w:p>
        </w:tc>
        <w:tc>
          <w:tcPr>
            <w:tcW w:w="77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69,5</w:t>
            </w:r>
          </w:p>
        </w:tc>
        <w:tc>
          <w:tcPr>
            <w:tcW w:w="781"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59,3</w:t>
            </w:r>
          </w:p>
        </w:tc>
        <w:tc>
          <w:tcPr>
            <w:tcW w:w="78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89,2</w:t>
            </w:r>
          </w:p>
        </w:tc>
        <w:tc>
          <w:tcPr>
            <w:tcW w:w="779"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43,3</w:t>
            </w:r>
          </w:p>
        </w:tc>
        <w:tc>
          <w:tcPr>
            <w:tcW w:w="77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100</w:t>
            </w:r>
          </w:p>
        </w:tc>
        <w:tc>
          <w:tcPr>
            <w:tcW w:w="788" w:type="dxa"/>
            <w:gridSpan w:val="3"/>
          </w:tcPr>
          <w:p w:rsidR="0086411D" w:rsidRPr="00ED75D6" w:rsidRDefault="0086411D" w:rsidP="004205B4">
            <w:pPr>
              <w:pStyle w:val="Heading3"/>
              <w:spacing w:before="0" w:beforeAutospacing="0" w:after="0" w:afterAutospacing="0"/>
              <w:jc w:val="right"/>
              <w:rPr>
                <w:b w:val="0"/>
                <w:bCs w:val="0"/>
                <w:sz w:val="20"/>
                <w:szCs w:val="20"/>
              </w:rPr>
            </w:pPr>
            <w:r>
              <w:rPr>
                <w:b w:val="0"/>
                <w:bCs w:val="0"/>
                <w:sz w:val="20"/>
                <w:szCs w:val="20"/>
              </w:rPr>
              <w:t>27,3</w:t>
            </w:r>
          </w:p>
        </w:tc>
        <w:tc>
          <w:tcPr>
            <w:tcW w:w="701" w:type="dxa"/>
          </w:tcPr>
          <w:p w:rsidR="0086411D" w:rsidRPr="00ED75D6" w:rsidRDefault="0086411D" w:rsidP="00D23E5B">
            <w:pPr>
              <w:pStyle w:val="Heading3"/>
              <w:spacing w:before="0" w:beforeAutospacing="0" w:after="0" w:afterAutospacing="0"/>
              <w:rPr>
                <w:b w:val="0"/>
                <w:bCs w:val="0"/>
                <w:sz w:val="20"/>
                <w:szCs w:val="20"/>
              </w:rPr>
            </w:pPr>
            <w:r>
              <w:rPr>
                <w:b w:val="0"/>
                <w:bCs w:val="0"/>
                <w:sz w:val="20"/>
                <w:szCs w:val="20"/>
              </w:rPr>
              <w:t>Еже-квар-таль- но</w:t>
            </w:r>
          </w:p>
        </w:tc>
        <w:tc>
          <w:tcPr>
            <w:tcW w:w="854" w:type="dxa"/>
            <w:gridSpan w:val="2"/>
          </w:tcPr>
          <w:p w:rsidR="0086411D" w:rsidRPr="00ED75D6" w:rsidRDefault="0086411D" w:rsidP="00D23E5B">
            <w:r>
              <w:t>В</w:t>
            </w:r>
            <w:r w:rsidRPr="00ED75D6">
              <w:t>едом</w:t>
            </w:r>
            <w:r>
              <w:t>-</w:t>
            </w:r>
            <w:r w:rsidRPr="00ED75D6">
              <w:t>ствен</w:t>
            </w:r>
            <w:r>
              <w:t>-</w:t>
            </w:r>
            <w:r w:rsidRPr="00ED75D6">
              <w:t>ная отчет</w:t>
            </w:r>
            <w:r>
              <w:t>-</w:t>
            </w:r>
            <w:r w:rsidRPr="00457408">
              <w:t xml:space="preserve"> ность</w:t>
            </w:r>
          </w:p>
        </w:tc>
        <w:tc>
          <w:tcPr>
            <w:tcW w:w="1131" w:type="dxa"/>
          </w:tcPr>
          <w:p w:rsidR="0086411D" w:rsidRPr="00ED75D6" w:rsidRDefault="0086411D" w:rsidP="00873E8A">
            <w:pPr>
              <w:pStyle w:val="Heading3"/>
              <w:spacing w:before="0" w:beforeAutospacing="0" w:after="0" w:afterAutospacing="0"/>
              <w:rPr>
                <w:b w:val="0"/>
                <w:bCs w:val="0"/>
                <w:sz w:val="20"/>
                <w:szCs w:val="20"/>
              </w:rPr>
            </w:pPr>
            <w:r w:rsidRPr="00E97A47">
              <w:rPr>
                <w:b w:val="0"/>
                <w:bCs w:val="0"/>
                <w:sz w:val="20"/>
                <w:szCs w:val="20"/>
              </w:rPr>
              <w:t>УЖКХ ТиС</w:t>
            </w:r>
          </w:p>
        </w:tc>
      </w:tr>
      <w:tr w:rsidR="0086411D" w:rsidRPr="00ED75D6">
        <w:trPr>
          <w:trHeight w:val="309"/>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Pr>
                <w:b w:val="0"/>
                <w:bCs w:val="0"/>
                <w:sz w:val="20"/>
                <w:szCs w:val="20"/>
              </w:rPr>
              <w:t>1.3</w:t>
            </w:r>
          </w:p>
        </w:tc>
        <w:tc>
          <w:tcPr>
            <w:tcW w:w="2304" w:type="dxa"/>
          </w:tcPr>
          <w:p w:rsidR="0086411D" w:rsidRPr="00ED75D6" w:rsidRDefault="0086411D" w:rsidP="00B30A4D">
            <w:pPr>
              <w:pStyle w:val="Heading3"/>
              <w:spacing w:before="0" w:beforeAutospacing="0" w:after="0" w:afterAutospacing="0"/>
              <w:rPr>
                <w:b w:val="0"/>
                <w:bCs w:val="0"/>
                <w:sz w:val="20"/>
                <w:szCs w:val="20"/>
              </w:rPr>
            </w:pPr>
            <w:r w:rsidRPr="00ED75D6">
              <w:rPr>
                <w:b w:val="0"/>
                <w:bCs w:val="0"/>
                <w:sz w:val="20"/>
                <w:szCs w:val="20"/>
              </w:rPr>
              <w:t xml:space="preserve">Доля детских площадок с обновленным игровым оборудованием относительно общего количества детских </w:t>
            </w:r>
          </w:p>
        </w:tc>
        <w:tc>
          <w:tcPr>
            <w:tcW w:w="669" w:type="dxa"/>
          </w:tcPr>
          <w:p w:rsidR="0086411D" w:rsidRPr="00ED75D6" w:rsidRDefault="0086411D" w:rsidP="0015165C">
            <w:pPr>
              <w:pStyle w:val="Heading3"/>
              <w:spacing w:before="0" w:beforeAutospacing="0" w:after="0" w:afterAutospacing="0"/>
              <w:jc w:val="center"/>
              <w:rPr>
                <w:b w:val="0"/>
                <w:bCs w:val="0"/>
                <w:sz w:val="20"/>
                <w:szCs w:val="20"/>
              </w:rPr>
            </w:pPr>
            <w:r w:rsidRPr="00ED75D6">
              <w:rPr>
                <w:b w:val="0"/>
                <w:bCs w:val="0"/>
                <w:sz w:val="20"/>
                <w:szCs w:val="20"/>
              </w:rPr>
              <w:t>%</w:t>
            </w:r>
          </w:p>
        </w:tc>
        <w:tc>
          <w:tcPr>
            <w:tcW w:w="709"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22,1</w:t>
            </w:r>
          </w:p>
        </w:tc>
        <w:tc>
          <w:tcPr>
            <w:tcW w:w="711" w:type="dxa"/>
          </w:tcPr>
          <w:p w:rsidR="0086411D" w:rsidRPr="00ED75D6" w:rsidRDefault="0086411D" w:rsidP="00E0068A">
            <w:pPr>
              <w:autoSpaceDE w:val="0"/>
              <w:autoSpaceDN w:val="0"/>
              <w:adjustRightInd w:val="0"/>
              <w:jc w:val="right"/>
              <w:rPr>
                <w:rFonts w:ascii="Times New Roman" w:hAnsi="Times New Roman" w:cs="Times New Roman"/>
              </w:rPr>
            </w:pPr>
            <w:r w:rsidRPr="00ED75D6">
              <w:rPr>
                <w:rFonts w:ascii="Times New Roman" w:hAnsi="Times New Roman" w:cs="Times New Roman"/>
              </w:rPr>
              <w:t>24,</w:t>
            </w:r>
            <w:r>
              <w:rPr>
                <w:rFonts w:ascii="Times New Roman" w:hAnsi="Times New Roman" w:cs="Times New Roman"/>
              </w:rPr>
              <w:t>5</w:t>
            </w:r>
          </w:p>
        </w:tc>
        <w:tc>
          <w:tcPr>
            <w:tcW w:w="850"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29,6</w:t>
            </w:r>
          </w:p>
        </w:tc>
        <w:tc>
          <w:tcPr>
            <w:tcW w:w="85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850" w:type="dxa"/>
            <w:gridSpan w:val="2"/>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34,4</w:t>
            </w:r>
          </w:p>
        </w:tc>
        <w:tc>
          <w:tcPr>
            <w:tcW w:w="852"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79"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38,9</w:t>
            </w:r>
          </w:p>
        </w:tc>
        <w:tc>
          <w:tcPr>
            <w:tcW w:w="781"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80"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44,0</w:t>
            </w:r>
          </w:p>
        </w:tc>
        <w:tc>
          <w:tcPr>
            <w:tcW w:w="779"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79"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48,8</w:t>
            </w:r>
          </w:p>
        </w:tc>
        <w:tc>
          <w:tcPr>
            <w:tcW w:w="788" w:type="dxa"/>
            <w:gridSpan w:val="3"/>
          </w:tcPr>
          <w:p w:rsidR="0086411D" w:rsidRPr="00ED75D6" w:rsidRDefault="0086411D" w:rsidP="004205B4">
            <w:pPr>
              <w:jc w:val="right"/>
            </w:pPr>
            <w:r>
              <w:t>0</w:t>
            </w:r>
          </w:p>
        </w:tc>
        <w:tc>
          <w:tcPr>
            <w:tcW w:w="701" w:type="dxa"/>
          </w:tcPr>
          <w:p w:rsidR="0086411D" w:rsidRPr="00ED75D6" w:rsidRDefault="0086411D" w:rsidP="00D23E5B">
            <w:r>
              <w:t>Е</w:t>
            </w:r>
            <w:r w:rsidRPr="00D23E5B">
              <w:t>же-квар-таль-но</w:t>
            </w:r>
          </w:p>
        </w:tc>
        <w:tc>
          <w:tcPr>
            <w:tcW w:w="854" w:type="dxa"/>
            <w:gridSpan w:val="2"/>
          </w:tcPr>
          <w:p w:rsidR="0086411D" w:rsidRPr="00ED75D6" w:rsidRDefault="0086411D" w:rsidP="0015165C">
            <w:r>
              <w:t>В</w:t>
            </w:r>
            <w:r w:rsidRPr="00ED75D6">
              <w:t>едом</w:t>
            </w:r>
            <w:r>
              <w:t>-</w:t>
            </w:r>
            <w:r w:rsidRPr="00ED75D6">
              <w:t>ствен</w:t>
            </w:r>
            <w:r>
              <w:t>-</w:t>
            </w:r>
            <w:r w:rsidRPr="00ED75D6">
              <w:t>ная отчет</w:t>
            </w:r>
            <w:r>
              <w:t>-</w:t>
            </w:r>
            <w:r w:rsidRPr="00ED75D6">
              <w:t>ность</w:t>
            </w:r>
          </w:p>
        </w:tc>
        <w:tc>
          <w:tcPr>
            <w:tcW w:w="1131" w:type="dxa"/>
          </w:tcPr>
          <w:p w:rsidR="0086411D" w:rsidRPr="00ED75D6" w:rsidRDefault="0086411D" w:rsidP="00873E8A">
            <w:r w:rsidRPr="00ED75D6">
              <w:t>УЖКХ ТиС</w:t>
            </w:r>
          </w:p>
        </w:tc>
      </w:tr>
      <w:tr w:rsidR="0086411D" w:rsidRPr="00ED75D6">
        <w:trPr>
          <w:trHeight w:val="136"/>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sidRPr="00ED75D6">
              <w:rPr>
                <w:b w:val="0"/>
                <w:bCs w:val="0"/>
                <w:sz w:val="20"/>
                <w:szCs w:val="20"/>
              </w:rPr>
              <w:t>1</w:t>
            </w:r>
          </w:p>
        </w:tc>
        <w:tc>
          <w:tcPr>
            <w:tcW w:w="2304" w:type="dxa"/>
          </w:tcPr>
          <w:p w:rsidR="0086411D" w:rsidRPr="00ED75D6" w:rsidRDefault="0086411D" w:rsidP="00873E8A">
            <w:pPr>
              <w:pStyle w:val="Heading3"/>
              <w:spacing w:before="0" w:beforeAutospacing="0" w:after="0" w:afterAutospacing="0"/>
              <w:jc w:val="center"/>
              <w:rPr>
                <w:b w:val="0"/>
                <w:bCs w:val="0"/>
                <w:sz w:val="20"/>
                <w:szCs w:val="20"/>
              </w:rPr>
            </w:pPr>
            <w:r w:rsidRPr="00ED75D6">
              <w:rPr>
                <w:b w:val="0"/>
                <w:bCs w:val="0"/>
                <w:sz w:val="20"/>
                <w:szCs w:val="20"/>
              </w:rPr>
              <w:t>2</w:t>
            </w:r>
          </w:p>
        </w:tc>
        <w:tc>
          <w:tcPr>
            <w:tcW w:w="669" w:type="dxa"/>
          </w:tcPr>
          <w:p w:rsidR="0086411D" w:rsidRPr="00ED75D6" w:rsidRDefault="0086411D" w:rsidP="00873E8A">
            <w:pPr>
              <w:pStyle w:val="Heading3"/>
              <w:spacing w:before="0" w:beforeAutospacing="0" w:after="0" w:afterAutospacing="0"/>
              <w:jc w:val="center"/>
              <w:rPr>
                <w:b w:val="0"/>
                <w:bCs w:val="0"/>
                <w:sz w:val="20"/>
                <w:szCs w:val="20"/>
              </w:rPr>
            </w:pPr>
            <w:r w:rsidRPr="00ED75D6">
              <w:rPr>
                <w:b w:val="0"/>
                <w:bCs w:val="0"/>
                <w:sz w:val="20"/>
                <w:szCs w:val="20"/>
              </w:rPr>
              <w:t>3</w:t>
            </w:r>
          </w:p>
        </w:tc>
        <w:tc>
          <w:tcPr>
            <w:tcW w:w="709" w:type="dxa"/>
          </w:tcPr>
          <w:p w:rsidR="0086411D" w:rsidRPr="00ED75D6" w:rsidRDefault="0086411D" w:rsidP="00873E8A">
            <w:pPr>
              <w:pStyle w:val="Heading3"/>
              <w:spacing w:before="0" w:beforeAutospacing="0" w:after="0" w:afterAutospacing="0"/>
              <w:jc w:val="center"/>
              <w:rPr>
                <w:b w:val="0"/>
                <w:bCs w:val="0"/>
                <w:sz w:val="20"/>
                <w:szCs w:val="20"/>
              </w:rPr>
            </w:pPr>
            <w:r w:rsidRPr="00ED75D6">
              <w:rPr>
                <w:b w:val="0"/>
                <w:bCs w:val="0"/>
                <w:sz w:val="20"/>
                <w:szCs w:val="20"/>
              </w:rPr>
              <w:t>4</w:t>
            </w:r>
          </w:p>
        </w:tc>
        <w:tc>
          <w:tcPr>
            <w:tcW w:w="711" w:type="dxa"/>
          </w:tcPr>
          <w:p w:rsidR="0086411D" w:rsidRPr="00ED75D6" w:rsidRDefault="0086411D" w:rsidP="00873E8A">
            <w:pPr>
              <w:pStyle w:val="Heading3"/>
              <w:spacing w:before="0" w:beforeAutospacing="0" w:after="0" w:afterAutospacing="0"/>
              <w:jc w:val="center"/>
              <w:rPr>
                <w:b w:val="0"/>
                <w:bCs w:val="0"/>
                <w:sz w:val="20"/>
                <w:szCs w:val="20"/>
              </w:rPr>
            </w:pPr>
            <w:r w:rsidRPr="00ED75D6">
              <w:rPr>
                <w:b w:val="0"/>
                <w:bCs w:val="0"/>
                <w:sz w:val="20"/>
                <w:szCs w:val="20"/>
              </w:rPr>
              <w:t>5</w:t>
            </w:r>
          </w:p>
        </w:tc>
        <w:tc>
          <w:tcPr>
            <w:tcW w:w="850" w:type="dxa"/>
          </w:tcPr>
          <w:p w:rsidR="0086411D" w:rsidRPr="00ED75D6" w:rsidRDefault="0086411D" w:rsidP="00873E8A">
            <w:pPr>
              <w:pStyle w:val="Heading3"/>
              <w:spacing w:before="0" w:beforeAutospacing="0" w:after="0" w:afterAutospacing="0"/>
              <w:ind w:right="-183"/>
              <w:jc w:val="center"/>
              <w:rPr>
                <w:b w:val="0"/>
                <w:bCs w:val="0"/>
                <w:sz w:val="20"/>
                <w:szCs w:val="20"/>
              </w:rPr>
            </w:pPr>
            <w:r>
              <w:rPr>
                <w:b w:val="0"/>
                <w:bCs w:val="0"/>
                <w:sz w:val="20"/>
                <w:szCs w:val="20"/>
              </w:rPr>
              <w:t>6</w:t>
            </w:r>
          </w:p>
        </w:tc>
        <w:tc>
          <w:tcPr>
            <w:tcW w:w="855" w:type="dxa"/>
          </w:tcPr>
          <w:p w:rsidR="0086411D" w:rsidRPr="00ED75D6" w:rsidRDefault="0086411D" w:rsidP="00873E8A">
            <w:pPr>
              <w:pStyle w:val="Heading3"/>
              <w:spacing w:before="0" w:beforeAutospacing="0" w:after="0" w:afterAutospacing="0"/>
              <w:jc w:val="center"/>
              <w:rPr>
                <w:b w:val="0"/>
                <w:bCs w:val="0"/>
                <w:sz w:val="20"/>
                <w:szCs w:val="20"/>
              </w:rPr>
            </w:pPr>
            <w:r>
              <w:rPr>
                <w:b w:val="0"/>
                <w:bCs w:val="0"/>
                <w:sz w:val="20"/>
                <w:szCs w:val="20"/>
              </w:rPr>
              <w:t>7</w:t>
            </w:r>
          </w:p>
        </w:tc>
        <w:tc>
          <w:tcPr>
            <w:tcW w:w="850" w:type="dxa"/>
            <w:gridSpan w:val="2"/>
          </w:tcPr>
          <w:p w:rsidR="0086411D" w:rsidRPr="00ED75D6" w:rsidRDefault="0086411D" w:rsidP="00873E8A">
            <w:pPr>
              <w:pStyle w:val="Heading3"/>
              <w:spacing w:before="0" w:beforeAutospacing="0" w:after="0" w:afterAutospacing="0"/>
              <w:jc w:val="center"/>
              <w:rPr>
                <w:b w:val="0"/>
                <w:bCs w:val="0"/>
                <w:sz w:val="20"/>
                <w:szCs w:val="20"/>
              </w:rPr>
            </w:pPr>
            <w:r>
              <w:rPr>
                <w:b w:val="0"/>
                <w:bCs w:val="0"/>
                <w:sz w:val="20"/>
                <w:szCs w:val="20"/>
              </w:rPr>
              <w:t>8</w:t>
            </w:r>
          </w:p>
        </w:tc>
        <w:tc>
          <w:tcPr>
            <w:tcW w:w="852" w:type="dxa"/>
          </w:tcPr>
          <w:p w:rsidR="0086411D" w:rsidRPr="00ED75D6" w:rsidRDefault="0086411D" w:rsidP="00873E8A">
            <w:pPr>
              <w:pStyle w:val="Heading3"/>
              <w:spacing w:before="0" w:beforeAutospacing="0" w:after="0" w:afterAutospacing="0"/>
              <w:jc w:val="center"/>
              <w:rPr>
                <w:b w:val="0"/>
                <w:bCs w:val="0"/>
                <w:sz w:val="20"/>
                <w:szCs w:val="20"/>
              </w:rPr>
            </w:pPr>
            <w:r>
              <w:rPr>
                <w:b w:val="0"/>
                <w:bCs w:val="0"/>
                <w:sz w:val="20"/>
                <w:szCs w:val="20"/>
              </w:rPr>
              <w:t>9</w:t>
            </w:r>
          </w:p>
        </w:tc>
        <w:tc>
          <w:tcPr>
            <w:tcW w:w="779" w:type="dxa"/>
          </w:tcPr>
          <w:p w:rsidR="0086411D" w:rsidRPr="00ED75D6" w:rsidRDefault="0086411D" w:rsidP="00873E8A">
            <w:pPr>
              <w:pStyle w:val="Heading3"/>
              <w:spacing w:before="0" w:beforeAutospacing="0" w:after="0" w:afterAutospacing="0"/>
              <w:jc w:val="center"/>
              <w:rPr>
                <w:b w:val="0"/>
                <w:bCs w:val="0"/>
                <w:sz w:val="20"/>
                <w:szCs w:val="20"/>
              </w:rPr>
            </w:pPr>
            <w:r>
              <w:rPr>
                <w:b w:val="0"/>
                <w:bCs w:val="0"/>
                <w:sz w:val="20"/>
                <w:szCs w:val="20"/>
              </w:rPr>
              <w:t>10</w:t>
            </w:r>
          </w:p>
        </w:tc>
        <w:tc>
          <w:tcPr>
            <w:tcW w:w="781" w:type="dxa"/>
            <w:gridSpan w:val="2"/>
          </w:tcPr>
          <w:p w:rsidR="0086411D" w:rsidRPr="00ED75D6" w:rsidRDefault="0086411D" w:rsidP="00873E8A">
            <w:pPr>
              <w:pStyle w:val="Heading3"/>
              <w:spacing w:before="0" w:beforeAutospacing="0" w:after="0" w:afterAutospacing="0"/>
              <w:jc w:val="center"/>
              <w:rPr>
                <w:b w:val="0"/>
                <w:bCs w:val="0"/>
                <w:sz w:val="20"/>
                <w:szCs w:val="20"/>
              </w:rPr>
            </w:pPr>
            <w:r>
              <w:rPr>
                <w:b w:val="0"/>
                <w:bCs w:val="0"/>
                <w:sz w:val="20"/>
                <w:szCs w:val="20"/>
              </w:rPr>
              <w:t>11</w:t>
            </w:r>
          </w:p>
        </w:tc>
        <w:tc>
          <w:tcPr>
            <w:tcW w:w="780" w:type="dxa"/>
          </w:tcPr>
          <w:p w:rsidR="0086411D" w:rsidRPr="00ED75D6" w:rsidRDefault="0086411D" w:rsidP="00873E8A">
            <w:pPr>
              <w:pStyle w:val="Heading3"/>
              <w:spacing w:before="0" w:beforeAutospacing="0" w:after="0" w:afterAutospacing="0"/>
              <w:jc w:val="center"/>
              <w:rPr>
                <w:b w:val="0"/>
                <w:bCs w:val="0"/>
                <w:sz w:val="20"/>
                <w:szCs w:val="20"/>
              </w:rPr>
            </w:pPr>
            <w:r>
              <w:rPr>
                <w:b w:val="0"/>
                <w:bCs w:val="0"/>
                <w:sz w:val="20"/>
                <w:szCs w:val="20"/>
              </w:rPr>
              <w:t>12</w:t>
            </w:r>
          </w:p>
        </w:tc>
        <w:tc>
          <w:tcPr>
            <w:tcW w:w="779" w:type="dxa"/>
            <w:gridSpan w:val="2"/>
          </w:tcPr>
          <w:p w:rsidR="0086411D" w:rsidRPr="00ED75D6" w:rsidRDefault="0086411D" w:rsidP="00873E8A">
            <w:pPr>
              <w:pStyle w:val="Heading3"/>
              <w:spacing w:before="0" w:beforeAutospacing="0" w:after="0" w:afterAutospacing="0"/>
              <w:jc w:val="center"/>
              <w:rPr>
                <w:b w:val="0"/>
                <w:bCs w:val="0"/>
                <w:sz w:val="20"/>
                <w:szCs w:val="20"/>
              </w:rPr>
            </w:pPr>
            <w:r>
              <w:rPr>
                <w:b w:val="0"/>
                <w:bCs w:val="0"/>
                <w:sz w:val="20"/>
                <w:szCs w:val="20"/>
              </w:rPr>
              <w:t>13</w:t>
            </w:r>
          </w:p>
        </w:tc>
        <w:tc>
          <w:tcPr>
            <w:tcW w:w="779" w:type="dxa"/>
          </w:tcPr>
          <w:p w:rsidR="0086411D" w:rsidRPr="00ED75D6" w:rsidRDefault="0086411D" w:rsidP="00873E8A">
            <w:pPr>
              <w:pStyle w:val="Heading3"/>
              <w:spacing w:before="0" w:beforeAutospacing="0" w:after="0" w:afterAutospacing="0"/>
              <w:jc w:val="center"/>
              <w:rPr>
                <w:b w:val="0"/>
                <w:bCs w:val="0"/>
                <w:sz w:val="20"/>
                <w:szCs w:val="20"/>
              </w:rPr>
            </w:pPr>
            <w:r>
              <w:rPr>
                <w:b w:val="0"/>
                <w:bCs w:val="0"/>
                <w:sz w:val="20"/>
                <w:szCs w:val="20"/>
              </w:rPr>
              <w:t>14</w:t>
            </w:r>
          </w:p>
        </w:tc>
        <w:tc>
          <w:tcPr>
            <w:tcW w:w="788" w:type="dxa"/>
            <w:gridSpan w:val="3"/>
          </w:tcPr>
          <w:p w:rsidR="0086411D" w:rsidRPr="00ED75D6" w:rsidRDefault="0086411D" w:rsidP="00873E8A">
            <w:pPr>
              <w:pStyle w:val="Heading3"/>
              <w:spacing w:before="0" w:beforeAutospacing="0" w:after="0" w:afterAutospacing="0"/>
              <w:jc w:val="center"/>
              <w:rPr>
                <w:b w:val="0"/>
                <w:bCs w:val="0"/>
                <w:sz w:val="20"/>
                <w:szCs w:val="20"/>
              </w:rPr>
            </w:pPr>
            <w:r>
              <w:rPr>
                <w:b w:val="0"/>
                <w:bCs w:val="0"/>
                <w:sz w:val="20"/>
                <w:szCs w:val="20"/>
              </w:rPr>
              <w:t>15</w:t>
            </w:r>
          </w:p>
        </w:tc>
        <w:tc>
          <w:tcPr>
            <w:tcW w:w="701" w:type="dxa"/>
          </w:tcPr>
          <w:p w:rsidR="0086411D" w:rsidRPr="00ED75D6" w:rsidRDefault="0086411D" w:rsidP="00873E8A">
            <w:pPr>
              <w:pStyle w:val="Heading3"/>
              <w:spacing w:before="0" w:beforeAutospacing="0" w:after="0" w:afterAutospacing="0"/>
              <w:jc w:val="center"/>
              <w:rPr>
                <w:b w:val="0"/>
                <w:bCs w:val="0"/>
                <w:sz w:val="20"/>
                <w:szCs w:val="20"/>
              </w:rPr>
            </w:pPr>
            <w:r>
              <w:rPr>
                <w:b w:val="0"/>
                <w:bCs w:val="0"/>
                <w:sz w:val="20"/>
                <w:szCs w:val="20"/>
              </w:rPr>
              <w:t>16</w:t>
            </w:r>
          </w:p>
        </w:tc>
        <w:tc>
          <w:tcPr>
            <w:tcW w:w="854" w:type="dxa"/>
            <w:gridSpan w:val="2"/>
          </w:tcPr>
          <w:p w:rsidR="0086411D" w:rsidRPr="00ED75D6" w:rsidRDefault="0086411D" w:rsidP="00873E8A">
            <w:pPr>
              <w:pStyle w:val="Heading3"/>
              <w:spacing w:before="0" w:beforeAutospacing="0" w:after="0" w:afterAutospacing="0"/>
              <w:jc w:val="center"/>
              <w:rPr>
                <w:b w:val="0"/>
                <w:bCs w:val="0"/>
                <w:sz w:val="20"/>
                <w:szCs w:val="20"/>
              </w:rPr>
            </w:pPr>
            <w:r>
              <w:rPr>
                <w:b w:val="0"/>
                <w:bCs w:val="0"/>
                <w:sz w:val="20"/>
                <w:szCs w:val="20"/>
              </w:rPr>
              <w:t>17</w:t>
            </w:r>
          </w:p>
        </w:tc>
        <w:tc>
          <w:tcPr>
            <w:tcW w:w="1131" w:type="dxa"/>
          </w:tcPr>
          <w:p w:rsidR="0086411D" w:rsidRPr="00ED75D6" w:rsidRDefault="0086411D" w:rsidP="00873E8A">
            <w:pPr>
              <w:pStyle w:val="Heading3"/>
              <w:spacing w:before="0" w:beforeAutospacing="0" w:after="0" w:afterAutospacing="0"/>
              <w:jc w:val="center"/>
              <w:rPr>
                <w:b w:val="0"/>
                <w:bCs w:val="0"/>
                <w:sz w:val="20"/>
                <w:szCs w:val="20"/>
              </w:rPr>
            </w:pPr>
            <w:r>
              <w:rPr>
                <w:b w:val="0"/>
                <w:bCs w:val="0"/>
                <w:sz w:val="20"/>
                <w:szCs w:val="20"/>
              </w:rPr>
              <w:t>18</w:t>
            </w:r>
          </w:p>
        </w:tc>
      </w:tr>
      <w:tr w:rsidR="0086411D" w:rsidRPr="00ED75D6">
        <w:trPr>
          <w:trHeight w:val="136"/>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p>
        </w:tc>
        <w:tc>
          <w:tcPr>
            <w:tcW w:w="2304" w:type="dxa"/>
          </w:tcPr>
          <w:p w:rsidR="0086411D" w:rsidRPr="00ED75D6" w:rsidRDefault="0086411D" w:rsidP="00B30A4D">
            <w:pPr>
              <w:pStyle w:val="Heading3"/>
              <w:spacing w:before="0" w:beforeAutospacing="0" w:after="0" w:afterAutospacing="0"/>
              <w:rPr>
                <w:b w:val="0"/>
                <w:bCs w:val="0"/>
                <w:sz w:val="20"/>
                <w:szCs w:val="20"/>
              </w:rPr>
            </w:pPr>
            <w:r w:rsidRPr="00ED75D6">
              <w:rPr>
                <w:b w:val="0"/>
                <w:bCs w:val="0"/>
                <w:sz w:val="20"/>
                <w:szCs w:val="20"/>
              </w:rPr>
              <w:t>площадок</w:t>
            </w:r>
          </w:p>
        </w:tc>
        <w:tc>
          <w:tcPr>
            <w:tcW w:w="669" w:type="dxa"/>
          </w:tcPr>
          <w:p w:rsidR="0086411D" w:rsidRPr="00ED75D6" w:rsidRDefault="0086411D" w:rsidP="00873E8A">
            <w:pPr>
              <w:pStyle w:val="Heading3"/>
              <w:spacing w:before="0" w:beforeAutospacing="0" w:after="0" w:afterAutospacing="0"/>
              <w:jc w:val="center"/>
              <w:rPr>
                <w:b w:val="0"/>
                <w:bCs w:val="0"/>
                <w:sz w:val="20"/>
                <w:szCs w:val="20"/>
              </w:rPr>
            </w:pPr>
          </w:p>
        </w:tc>
        <w:tc>
          <w:tcPr>
            <w:tcW w:w="709" w:type="dxa"/>
          </w:tcPr>
          <w:p w:rsidR="0086411D" w:rsidRPr="00ED75D6" w:rsidRDefault="0086411D" w:rsidP="00873E8A">
            <w:pPr>
              <w:pStyle w:val="Heading3"/>
              <w:spacing w:before="0" w:beforeAutospacing="0" w:after="0" w:afterAutospacing="0"/>
              <w:jc w:val="center"/>
              <w:rPr>
                <w:b w:val="0"/>
                <w:bCs w:val="0"/>
                <w:sz w:val="20"/>
                <w:szCs w:val="20"/>
              </w:rPr>
            </w:pPr>
          </w:p>
        </w:tc>
        <w:tc>
          <w:tcPr>
            <w:tcW w:w="711" w:type="dxa"/>
          </w:tcPr>
          <w:p w:rsidR="0086411D" w:rsidRPr="00ED75D6" w:rsidRDefault="0086411D" w:rsidP="00873E8A">
            <w:pPr>
              <w:pStyle w:val="Heading3"/>
              <w:spacing w:before="0" w:beforeAutospacing="0" w:after="0" w:afterAutospacing="0"/>
              <w:jc w:val="center"/>
              <w:rPr>
                <w:b w:val="0"/>
                <w:bCs w:val="0"/>
                <w:sz w:val="20"/>
                <w:szCs w:val="20"/>
              </w:rPr>
            </w:pPr>
          </w:p>
        </w:tc>
        <w:tc>
          <w:tcPr>
            <w:tcW w:w="850" w:type="dxa"/>
          </w:tcPr>
          <w:p w:rsidR="0086411D" w:rsidRDefault="0086411D" w:rsidP="00873E8A">
            <w:pPr>
              <w:pStyle w:val="Heading3"/>
              <w:spacing w:before="0" w:beforeAutospacing="0" w:after="0" w:afterAutospacing="0"/>
              <w:ind w:right="-183"/>
              <w:jc w:val="center"/>
              <w:rPr>
                <w:b w:val="0"/>
                <w:bCs w:val="0"/>
                <w:sz w:val="20"/>
                <w:szCs w:val="20"/>
              </w:rPr>
            </w:pPr>
          </w:p>
        </w:tc>
        <w:tc>
          <w:tcPr>
            <w:tcW w:w="855" w:type="dxa"/>
          </w:tcPr>
          <w:p w:rsidR="0086411D" w:rsidRDefault="0086411D" w:rsidP="00873E8A">
            <w:pPr>
              <w:pStyle w:val="Heading3"/>
              <w:spacing w:before="0" w:beforeAutospacing="0" w:after="0" w:afterAutospacing="0"/>
              <w:jc w:val="center"/>
              <w:rPr>
                <w:b w:val="0"/>
                <w:bCs w:val="0"/>
                <w:sz w:val="20"/>
                <w:szCs w:val="20"/>
              </w:rPr>
            </w:pPr>
          </w:p>
        </w:tc>
        <w:tc>
          <w:tcPr>
            <w:tcW w:w="850" w:type="dxa"/>
            <w:gridSpan w:val="2"/>
          </w:tcPr>
          <w:p w:rsidR="0086411D" w:rsidRDefault="0086411D" w:rsidP="00873E8A">
            <w:pPr>
              <w:pStyle w:val="Heading3"/>
              <w:spacing w:before="0" w:beforeAutospacing="0" w:after="0" w:afterAutospacing="0"/>
              <w:jc w:val="center"/>
              <w:rPr>
                <w:b w:val="0"/>
                <w:bCs w:val="0"/>
                <w:sz w:val="20"/>
                <w:szCs w:val="20"/>
              </w:rPr>
            </w:pPr>
          </w:p>
        </w:tc>
        <w:tc>
          <w:tcPr>
            <w:tcW w:w="852" w:type="dxa"/>
          </w:tcPr>
          <w:p w:rsidR="0086411D" w:rsidRDefault="0086411D" w:rsidP="00873E8A">
            <w:pPr>
              <w:pStyle w:val="Heading3"/>
              <w:spacing w:before="0" w:beforeAutospacing="0" w:after="0" w:afterAutospacing="0"/>
              <w:jc w:val="center"/>
              <w:rPr>
                <w:b w:val="0"/>
                <w:bCs w:val="0"/>
                <w:sz w:val="20"/>
                <w:szCs w:val="20"/>
              </w:rPr>
            </w:pPr>
          </w:p>
        </w:tc>
        <w:tc>
          <w:tcPr>
            <w:tcW w:w="779" w:type="dxa"/>
          </w:tcPr>
          <w:p w:rsidR="0086411D" w:rsidRDefault="0086411D" w:rsidP="00873E8A">
            <w:pPr>
              <w:pStyle w:val="Heading3"/>
              <w:spacing w:before="0" w:beforeAutospacing="0" w:after="0" w:afterAutospacing="0"/>
              <w:jc w:val="center"/>
              <w:rPr>
                <w:b w:val="0"/>
                <w:bCs w:val="0"/>
                <w:sz w:val="20"/>
                <w:szCs w:val="20"/>
              </w:rPr>
            </w:pPr>
          </w:p>
        </w:tc>
        <w:tc>
          <w:tcPr>
            <w:tcW w:w="781" w:type="dxa"/>
            <w:gridSpan w:val="2"/>
          </w:tcPr>
          <w:p w:rsidR="0086411D" w:rsidRDefault="0086411D" w:rsidP="00873E8A">
            <w:pPr>
              <w:pStyle w:val="Heading3"/>
              <w:spacing w:before="0" w:beforeAutospacing="0" w:after="0" w:afterAutospacing="0"/>
              <w:jc w:val="center"/>
              <w:rPr>
                <w:b w:val="0"/>
                <w:bCs w:val="0"/>
                <w:sz w:val="20"/>
                <w:szCs w:val="20"/>
              </w:rPr>
            </w:pPr>
          </w:p>
        </w:tc>
        <w:tc>
          <w:tcPr>
            <w:tcW w:w="780" w:type="dxa"/>
          </w:tcPr>
          <w:p w:rsidR="0086411D" w:rsidRDefault="0086411D" w:rsidP="00873E8A">
            <w:pPr>
              <w:pStyle w:val="Heading3"/>
              <w:spacing w:before="0" w:beforeAutospacing="0" w:after="0" w:afterAutospacing="0"/>
              <w:jc w:val="center"/>
              <w:rPr>
                <w:b w:val="0"/>
                <w:bCs w:val="0"/>
                <w:sz w:val="20"/>
                <w:szCs w:val="20"/>
              </w:rPr>
            </w:pPr>
          </w:p>
        </w:tc>
        <w:tc>
          <w:tcPr>
            <w:tcW w:w="779" w:type="dxa"/>
            <w:gridSpan w:val="2"/>
          </w:tcPr>
          <w:p w:rsidR="0086411D" w:rsidRDefault="0086411D" w:rsidP="00873E8A">
            <w:pPr>
              <w:pStyle w:val="Heading3"/>
              <w:spacing w:before="0" w:beforeAutospacing="0" w:after="0" w:afterAutospacing="0"/>
              <w:jc w:val="center"/>
              <w:rPr>
                <w:b w:val="0"/>
                <w:bCs w:val="0"/>
                <w:sz w:val="20"/>
                <w:szCs w:val="20"/>
              </w:rPr>
            </w:pPr>
          </w:p>
        </w:tc>
        <w:tc>
          <w:tcPr>
            <w:tcW w:w="779" w:type="dxa"/>
          </w:tcPr>
          <w:p w:rsidR="0086411D" w:rsidRDefault="0086411D" w:rsidP="00873E8A">
            <w:pPr>
              <w:pStyle w:val="Heading3"/>
              <w:spacing w:before="0" w:beforeAutospacing="0" w:after="0" w:afterAutospacing="0"/>
              <w:jc w:val="center"/>
              <w:rPr>
                <w:b w:val="0"/>
                <w:bCs w:val="0"/>
                <w:sz w:val="20"/>
                <w:szCs w:val="20"/>
              </w:rPr>
            </w:pPr>
          </w:p>
        </w:tc>
        <w:tc>
          <w:tcPr>
            <w:tcW w:w="788" w:type="dxa"/>
            <w:gridSpan w:val="3"/>
          </w:tcPr>
          <w:p w:rsidR="0086411D" w:rsidRDefault="0086411D" w:rsidP="00873E8A">
            <w:pPr>
              <w:pStyle w:val="Heading3"/>
              <w:spacing w:before="0" w:beforeAutospacing="0" w:after="0" w:afterAutospacing="0"/>
              <w:jc w:val="center"/>
              <w:rPr>
                <w:b w:val="0"/>
                <w:bCs w:val="0"/>
                <w:sz w:val="20"/>
                <w:szCs w:val="20"/>
              </w:rPr>
            </w:pPr>
          </w:p>
        </w:tc>
        <w:tc>
          <w:tcPr>
            <w:tcW w:w="701" w:type="dxa"/>
          </w:tcPr>
          <w:p w:rsidR="0086411D" w:rsidRDefault="0086411D" w:rsidP="00873E8A">
            <w:pPr>
              <w:pStyle w:val="Heading3"/>
              <w:spacing w:before="0" w:beforeAutospacing="0" w:after="0" w:afterAutospacing="0"/>
              <w:jc w:val="center"/>
              <w:rPr>
                <w:b w:val="0"/>
                <w:bCs w:val="0"/>
                <w:sz w:val="20"/>
                <w:szCs w:val="20"/>
              </w:rPr>
            </w:pPr>
          </w:p>
        </w:tc>
        <w:tc>
          <w:tcPr>
            <w:tcW w:w="854" w:type="dxa"/>
            <w:gridSpan w:val="2"/>
          </w:tcPr>
          <w:p w:rsidR="0086411D" w:rsidRDefault="0086411D" w:rsidP="00873E8A">
            <w:pPr>
              <w:pStyle w:val="Heading3"/>
              <w:spacing w:before="0" w:beforeAutospacing="0" w:after="0" w:afterAutospacing="0"/>
              <w:jc w:val="center"/>
              <w:rPr>
                <w:b w:val="0"/>
                <w:bCs w:val="0"/>
                <w:sz w:val="20"/>
                <w:szCs w:val="20"/>
              </w:rPr>
            </w:pPr>
          </w:p>
        </w:tc>
        <w:tc>
          <w:tcPr>
            <w:tcW w:w="1131" w:type="dxa"/>
          </w:tcPr>
          <w:p w:rsidR="0086411D" w:rsidRDefault="0086411D" w:rsidP="00873E8A">
            <w:pPr>
              <w:pStyle w:val="Heading3"/>
              <w:spacing w:before="0" w:beforeAutospacing="0" w:after="0" w:afterAutospacing="0"/>
              <w:jc w:val="center"/>
              <w:rPr>
                <w:b w:val="0"/>
                <w:bCs w:val="0"/>
                <w:sz w:val="20"/>
                <w:szCs w:val="20"/>
              </w:rPr>
            </w:pPr>
          </w:p>
        </w:tc>
      </w:tr>
      <w:tr w:rsidR="0086411D" w:rsidRPr="00ED75D6">
        <w:trPr>
          <w:trHeight w:val="309"/>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Pr>
                <w:b w:val="0"/>
                <w:bCs w:val="0"/>
                <w:sz w:val="20"/>
                <w:szCs w:val="20"/>
              </w:rPr>
              <w:t>1.4</w:t>
            </w:r>
          </w:p>
        </w:tc>
        <w:tc>
          <w:tcPr>
            <w:tcW w:w="2304" w:type="dxa"/>
          </w:tcPr>
          <w:p w:rsidR="0086411D" w:rsidRPr="00ED75D6" w:rsidRDefault="0086411D" w:rsidP="0015165C">
            <w:pPr>
              <w:pStyle w:val="Heading3"/>
              <w:spacing w:before="0" w:beforeAutospacing="0" w:after="0" w:afterAutospacing="0"/>
              <w:rPr>
                <w:b w:val="0"/>
                <w:bCs w:val="0"/>
                <w:sz w:val="20"/>
                <w:szCs w:val="20"/>
              </w:rPr>
            </w:pPr>
            <w:r w:rsidRPr="00ED75D6">
              <w:rPr>
                <w:b w:val="0"/>
                <w:bCs w:val="0"/>
                <w:sz w:val="20"/>
                <w:szCs w:val="20"/>
              </w:rPr>
              <w:t>Количество дополнительно устроенных парковочных мест на внутридворовых территориях</w:t>
            </w:r>
          </w:p>
        </w:tc>
        <w:tc>
          <w:tcPr>
            <w:tcW w:w="669" w:type="dxa"/>
          </w:tcPr>
          <w:p w:rsidR="0086411D" w:rsidRPr="00ED75D6" w:rsidRDefault="0086411D" w:rsidP="0015165C">
            <w:pPr>
              <w:pStyle w:val="Heading3"/>
              <w:spacing w:before="0" w:beforeAutospacing="0" w:after="0" w:afterAutospacing="0"/>
              <w:jc w:val="center"/>
              <w:rPr>
                <w:b w:val="0"/>
                <w:bCs w:val="0"/>
                <w:sz w:val="20"/>
                <w:szCs w:val="20"/>
              </w:rPr>
            </w:pPr>
            <w:r>
              <w:rPr>
                <w:b w:val="0"/>
                <w:bCs w:val="0"/>
                <w:sz w:val="20"/>
                <w:szCs w:val="20"/>
              </w:rPr>
              <w:t>е</w:t>
            </w:r>
            <w:r w:rsidRPr="00ED75D6">
              <w:rPr>
                <w:b w:val="0"/>
                <w:bCs w:val="0"/>
                <w:sz w:val="20"/>
                <w:szCs w:val="20"/>
              </w:rPr>
              <w:t>д.</w:t>
            </w:r>
          </w:p>
        </w:tc>
        <w:tc>
          <w:tcPr>
            <w:tcW w:w="709"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200</w:t>
            </w:r>
          </w:p>
        </w:tc>
        <w:tc>
          <w:tcPr>
            <w:tcW w:w="711"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434</w:t>
            </w:r>
          </w:p>
        </w:tc>
        <w:tc>
          <w:tcPr>
            <w:tcW w:w="850"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1003</w:t>
            </w:r>
          </w:p>
        </w:tc>
        <w:tc>
          <w:tcPr>
            <w:tcW w:w="85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850" w:type="dxa"/>
            <w:gridSpan w:val="2"/>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879</w:t>
            </w:r>
          </w:p>
        </w:tc>
        <w:tc>
          <w:tcPr>
            <w:tcW w:w="852"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79"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750</w:t>
            </w:r>
          </w:p>
        </w:tc>
        <w:tc>
          <w:tcPr>
            <w:tcW w:w="781"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80"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1250</w:t>
            </w:r>
          </w:p>
        </w:tc>
        <w:tc>
          <w:tcPr>
            <w:tcW w:w="779"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79"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1031</w:t>
            </w:r>
          </w:p>
        </w:tc>
        <w:tc>
          <w:tcPr>
            <w:tcW w:w="788" w:type="dxa"/>
            <w:gridSpan w:val="3"/>
          </w:tcPr>
          <w:p w:rsidR="0086411D" w:rsidRPr="00ED75D6" w:rsidRDefault="0086411D" w:rsidP="004205B4">
            <w:pPr>
              <w:jc w:val="right"/>
            </w:pPr>
            <w:r>
              <w:t>0</w:t>
            </w:r>
          </w:p>
        </w:tc>
        <w:tc>
          <w:tcPr>
            <w:tcW w:w="701" w:type="dxa"/>
          </w:tcPr>
          <w:p w:rsidR="0086411D" w:rsidRPr="00ED75D6" w:rsidRDefault="0086411D" w:rsidP="00D23E5B">
            <w:r>
              <w:t>Е</w:t>
            </w:r>
            <w:r w:rsidRPr="00D23E5B">
              <w:t>же-квар-таль-но</w:t>
            </w:r>
          </w:p>
        </w:tc>
        <w:tc>
          <w:tcPr>
            <w:tcW w:w="854" w:type="dxa"/>
            <w:gridSpan w:val="2"/>
          </w:tcPr>
          <w:p w:rsidR="0086411D" w:rsidRPr="00ED75D6" w:rsidRDefault="0086411D" w:rsidP="0015165C">
            <w:r>
              <w:t>В</w:t>
            </w:r>
            <w:r w:rsidRPr="00ED75D6">
              <w:t>едом</w:t>
            </w:r>
            <w:r>
              <w:t>-</w:t>
            </w:r>
            <w:r w:rsidRPr="00ED75D6">
              <w:t>ствен</w:t>
            </w:r>
            <w:r>
              <w:t>-</w:t>
            </w:r>
            <w:r w:rsidRPr="00ED75D6">
              <w:t>ная отчет</w:t>
            </w:r>
            <w:r>
              <w:t>-</w:t>
            </w:r>
            <w:r w:rsidRPr="00ED75D6">
              <w:t>ность</w:t>
            </w:r>
          </w:p>
        </w:tc>
        <w:tc>
          <w:tcPr>
            <w:tcW w:w="1131" w:type="dxa"/>
          </w:tcPr>
          <w:p w:rsidR="0086411D" w:rsidRPr="00ED75D6" w:rsidRDefault="0086411D" w:rsidP="0015165C">
            <w:r w:rsidRPr="00ED75D6">
              <w:t>УЖКХ ТиС</w:t>
            </w:r>
          </w:p>
        </w:tc>
      </w:tr>
      <w:tr w:rsidR="0086411D" w:rsidRPr="00ED75D6">
        <w:trPr>
          <w:trHeight w:val="309"/>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Pr>
                <w:b w:val="0"/>
                <w:bCs w:val="0"/>
                <w:sz w:val="20"/>
                <w:szCs w:val="20"/>
              </w:rPr>
              <w:t>1.5</w:t>
            </w:r>
          </w:p>
        </w:tc>
        <w:tc>
          <w:tcPr>
            <w:tcW w:w="2304" w:type="dxa"/>
          </w:tcPr>
          <w:p w:rsidR="0086411D" w:rsidRPr="00ED75D6" w:rsidRDefault="0086411D" w:rsidP="007256B4">
            <w:pPr>
              <w:pStyle w:val="Heading3"/>
              <w:spacing w:before="0" w:beforeAutospacing="0" w:after="0" w:afterAutospacing="0"/>
              <w:rPr>
                <w:b w:val="0"/>
                <w:bCs w:val="0"/>
                <w:sz w:val="20"/>
                <w:szCs w:val="20"/>
              </w:rPr>
            </w:pPr>
            <w:r w:rsidRPr="00ED75D6">
              <w:rPr>
                <w:b w:val="0"/>
                <w:bCs w:val="0"/>
                <w:sz w:val="20"/>
                <w:szCs w:val="20"/>
              </w:rPr>
              <w:t xml:space="preserve">Количество обоснованных письменных обращений жителей </w:t>
            </w:r>
            <w:r>
              <w:rPr>
                <w:b w:val="0"/>
                <w:bCs w:val="0"/>
                <w:sz w:val="20"/>
                <w:szCs w:val="20"/>
              </w:rPr>
              <w:t>по вопросам</w:t>
            </w:r>
            <w:r w:rsidRPr="00ED75D6">
              <w:rPr>
                <w:b w:val="0"/>
                <w:bCs w:val="0"/>
                <w:sz w:val="20"/>
                <w:szCs w:val="20"/>
              </w:rPr>
              <w:t xml:space="preserve"> состояни</w:t>
            </w:r>
            <w:r>
              <w:rPr>
                <w:b w:val="0"/>
                <w:bCs w:val="0"/>
                <w:sz w:val="20"/>
                <w:szCs w:val="20"/>
              </w:rPr>
              <w:t>я</w:t>
            </w:r>
            <w:r w:rsidRPr="00ED75D6">
              <w:rPr>
                <w:b w:val="0"/>
                <w:bCs w:val="0"/>
                <w:sz w:val="20"/>
                <w:szCs w:val="20"/>
              </w:rPr>
              <w:t xml:space="preserve"> и качеств</w:t>
            </w:r>
            <w:r>
              <w:rPr>
                <w:b w:val="0"/>
                <w:bCs w:val="0"/>
                <w:sz w:val="20"/>
                <w:szCs w:val="20"/>
              </w:rPr>
              <w:t>а</w:t>
            </w:r>
            <w:r w:rsidRPr="00ED75D6">
              <w:rPr>
                <w:b w:val="0"/>
                <w:bCs w:val="0"/>
                <w:sz w:val="20"/>
                <w:szCs w:val="20"/>
              </w:rPr>
              <w:t xml:space="preserve"> содержания объектов улично-дорожной сети, благоустройства и озеленения</w:t>
            </w:r>
          </w:p>
        </w:tc>
        <w:tc>
          <w:tcPr>
            <w:tcW w:w="669" w:type="dxa"/>
          </w:tcPr>
          <w:p w:rsidR="0086411D" w:rsidRPr="00ED75D6" w:rsidRDefault="0086411D" w:rsidP="0015165C">
            <w:pPr>
              <w:pStyle w:val="Heading3"/>
              <w:spacing w:before="0" w:beforeAutospacing="0" w:after="0" w:afterAutospacing="0"/>
              <w:jc w:val="center"/>
              <w:rPr>
                <w:b w:val="0"/>
                <w:bCs w:val="0"/>
                <w:sz w:val="20"/>
                <w:szCs w:val="20"/>
              </w:rPr>
            </w:pPr>
            <w:r>
              <w:rPr>
                <w:b w:val="0"/>
                <w:bCs w:val="0"/>
                <w:sz w:val="20"/>
                <w:szCs w:val="20"/>
              </w:rPr>
              <w:t>е</w:t>
            </w:r>
            <w:r w:rsidRPr="00ED75D6">
              <w:rPr>
                <w:b w:val="0"/>
                <w:bCs w:val="0"/>
                <w:sz w:val="20"/>
                <w:szCs w:val="20"/>
              </w:rPr>
              <w:t>д.</w:t>
            </w:r>
          </w:p>
        </w:tc>
        <w:tc>
          <w:tcPr>
            <w:tcW w:w="709"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60</w:t>
            </w:r>
          </w:p>
        </w:tc>
        <w:tc>
          <w:tcPr>
            <w:tcW w:w="711" w:type="dxa"/>
          </w:tcPr>
          <w:p w:rsidR="0086411D" w:rsidRPr="00ED75D6" w:rsidRDefault="0086411D" w:rsidP="004205B4">
            <w:pPr>
              <w:autoSpaceDE w:val="0"/>
              <w:autoSpaceDN w:val="0"/>
              <w:adjustRightInd w:val="0"/>
              <w:jc w:val="right"/>
              <w:rPr>
                <w:rFonts w:ascii="Times New Roman" w:hAnsi="Times New Roman" w:cs="Times New Roman"/>
              </w:rPr>
            </w:pPr>
            <w:r w:rsidRPr="00ED75D6">
              <w:rPr>
                <w:rFonts w:ascii="Times New Roman" w:hAnsi="Times New Roman" w:cs="Times New Roman"/>
              </w:rPr>
              <w:t>50</w:t>
            </w:r>
          </w:p>
        </w:tc>
        <w:tc>
          <w:tcPr>
            <w:tcW w:w="850" w:type="dxa"/>
          </w:tcPr>
          <w:p w:rsidR="0086411D" w:rsidRPr="00ED75D6" w:rsidRDefault="0086411D" w:rsidP="004205B4">
            <w:pPr>
              <w:autoSpaceDE w:val="0"/>
              <w:autoSpaceDN w:val="0"/>
              <w:adjustRightInd w:val="0"/>
              <w:jc w:val="center"/>
              <w:rPr>
                <w:rFonts w:ascii="Times New Roman" w:hAnsi="Times New Roman" w:cs="Times New Roman"/>
              </w:rPr>
            </w:pPr>
            <w:r w:rsidRPr="00ED75D6">
              <w:rPr>
                <w:rFonts w:ascii="Times New Roman" w:hAnsi="Times New Roman" w:cs="Times New Roman"/>
              </w:rPr>
              <w:t>Не более 20</w:t>
            </w:r>
          </w:p>
        </w:tc>
        <w:tc>
          <w:tcPr>
            <w:tcW w:w="85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50</w:t>
            </w:r>
          </w:p>
        </w:tc>
        <w:tc>
          <w:tcPr>
            <w:tcW w:w="850" w:type="dxa"/>
            <w:gridSpan w:val="2"/>
          </w:tcPr>
          <w:p w:rsidR="0086411D" w:rsidRPr="00ED75D6" w:rsidRDefault="0086411D" w:rsidP="004205B4">
            <w:pPr>
              <w:jc w:val="center"/>
            </w:pPr>
            <w:r w:rsidRPr="00ED75D6">
              <w:rPr>
                <w:rFonts w:ascii="Times New Roman" w:hAnsi="Times New Roman" w:cs="Times New Roman"/>
              </w:rPr>
              <w:t>Не более 20</w:t>
            </w:r>
          </w:p>
        </w:tc>
        <w:tc>
          <w:tcPr>
            <w:tcW w:w="852" w:type="dxa"/>
          </w:tcPr>
          <w:p w:rsidR="0086411D" w:rsidRPr="00ED75D6" w:rsidRDefault="0086411D" w:rsidP="004205B4">
            <w:pPr>
              <w:jc w:val="right"/>
              <w:rPr>
                <w:rFonts w:ascii="Times New Roman" w:hAnsi="Times New Roman" w:cs="Times New Roman"/>
              </w:rPr>
            </w:pPr>
            <w:r>
              <w:rPr>
                <w:rFonts w:ascii="Times New Roman" w:hAnsi="Times New Roman" w:cs="Times New Roman"/>
              </w:rPr>
              <w:t>50</w:t>
            </w:r>
          </w:p>
        </w:tc>
        <w:tc>
          <w:tcPr>
            <w:tcW w:w="779" w:type="dxa"/>
          </w:tcPr>
          <w:p w:rsidR="0086411D" w:rsidRPr="00ED75D6" w:rsidRDefault="0086411D" w:rsidP="004205B4">
            <w:pPr>
              <w:jc w:val="center"/>
            </w:pPr>
            <w:r w:rsidRPr="00ED75D6">
              <w:rPr>
                <w:rFonts w:ascii="Times New Roman" w:hAnsi="Times New Roman" w:cs="Times New Roman"/>
              </w:rPr>
              <w:t>Не более 20</w:t>
            </w:r>
          </w:p>
        </w:tc>
        <w:tc>
          <w:tcPr>
            <w:tcW w:w="781" w:type="dxa"/>
            <w:gridSpan w:val="2"/>
          </w:tcPr>
          <w:p w:rsidR="0086411D" w:rsidRPr="00ED75D6" w:rsidRDefault="0086411D" w:rsidP="004205B4">
            <w:pPr>
              <w:jc w:val="right"/>
              <w:rPr>
                <w:rFonts w:ascii="Times New Roman" w:hAnsi="Times New Roman" w:cs="Times New Roman"/>
              </w:rPr>
            </w:pPr>
            <w:r>
              <w:rPr>
                <w:rFonts w:ascii="Times New Roman" w:hAnsi="Times New Roman" w:cs="Times New Roman"/>
              </w:rPr>
              <w:t>50</w:t>
            </w:r>
          </w:p>
        </w:tc>
        <w:tc>
          <w:tcPr>
            <w:tcW w:w="780" w:type="dxa"/>
          </w:tcPr>
          <w:p w:rsidR="0086411D" w:rsidRPr="00ED75D6" w:rsidRDefault="0086411D" w:rsidP="004205B4">
            <w:pPr>
              <w:jc w:val="center"/>
            </w:pPr>
            <w:r w:rsidRPr="00ED75D6">
              <w:rPr>
                <w:rFonts w:ascii="Times New Roman" w:hAnsi="Times New Roman" w:cs="Times New Roman"/>
              </w:rPr>
              <w:t>Не более 20</w:t>
            </w:r>
          </w:p>
        </w:tc>
        <w:tc>
          <w:tcPr>
            <w:tcW w:w="779" w:type="dxa"/>
            <w:gridSpan w:val="2"/>
          </w:tcPr>
          <w:p w:rsidR="0086411D" w:rsidRPr="00ED75D6" w:rsidRDefault="0086411D" w:rsidP="004205B4">
            <w:pPr>
              <w:jc w:val="right"/>
            </w:pPr>
            <w:r>
              <w:t>50</w:t>
            </w:r>
          </w:p>
        </w:tc>
        <w:tc>
          <w:tcPr>
            <w:tcW w:w="779" w:type="dxa"/>
          </w:tcPr>
          <w:p w:rsidR="0086411D" w:rsidRPr="00ED75D6" w:rsidRDefault="0086411D" w:rsidP="004205B4">
            <w:pPr>
              <w:jc w:val="center"/>
            </w:pPr>
            <w:r w:rsidRPr="00ED75D6">
              <w:rPr>
                <w:rFonts w:ascii="Times New Roman" w:hAnsi="Times New Roman" w:cs="Times New Roman"/>
              </w:rPr>
              <w:t>Не более 20</w:t>
            </w:r>
          </w:p>
        </w:tc>
        <w:tc>
          <w:tcPr>
            <w:tcW w:w="788" w:type="dxa"/>
            <w:gridSpan w:val="3"/>
          </w:tcPr>
          <w:p w:rsidR="0086411D" w:rsidRPr="00ED75D6" w:rsidRDefault="0086411D" w:rsidP="004205B4">
            <w:pPr>
              <w:jc w:val="right"/>
            </w:pPr>
            <w:r>
              <w:t>50</w:t>
            </w:r>
          </w:p>
        </w:tc>
        <w:tc>
          <w:tcPr>
            <w:tcW w:w="701" w:type="dxa"/>
          </w:tcPr>
          <w:p w:rsidR="0086411D" w:rsidRPr="00ED75D6" w:rsidRDefault="0086411D" w:rsidP="00D23E5B">
            <w:r>
              <w:t>Е</w:t>
            </w:r>
            <w:r w:rsidRPr="00D23E5B">
              <w:t>же-квар-таль-но</w:t>
            </w:r>
          </w:p>
        </w:tc>
        <w:tc>
          <w:tcPr>
            <w:tcW w:w="854" w:type="dxa"/>
            <w:gridSpan w:val="2"/>
          </w:tcPr>
          <w:p w:rsidR="0086411D" w:rsidRPr="00ED75D6" w:rsidRDefault="0086411D" w:rsidP="0015165C">
            <w:r>
              <w:t>В</w:t>
            </w:r>
            <w:r w:rsidRPr="00ED75D6">
              <w:t>едом</w:t>
            </w:r>
            <w:r>
              <w:t>-</w:t>
            </w:r>
            <w:r w:rsidRPr="00ED75D6">
              <w:t>ствен</w:t>
            </w:r>
            <w:r>
              <w:t>-</w:t>
            </w:r>
            <w:r w:rsidRPr="00ED75D6">
              <w:t>ная отчет</w:t>
            </w:r>
            <w:r>
              <w:t>-</w:t>
            </w:r>
            <w:r w:rsidRPr="00ED75D6">
              <w:t>ность</w:t>
            </w:r>
          </w:p>
        </w:tc>
        <w:tc>
          <w:tcPr>
            <w:tcW w:w="1131" w:type="dxa"/>
          </w:tcPr>
          <w:p w:rsidR="0086411D" w:rsidRPr="00ED75D6" w:rsidRDefault="0086411D" w:rsidP="0015165C">
            <w:r w:rsidRPr="00ED75D6">
              <w:t>УЖКХ ТиС</w:t>
            </w:r>
          </w:p>
        </w:tc>
      </w:tr>
      <w:tr w:rsidR="0086411D" w:rsidRPr="00ED75D6">
        <w:trPr>
          <w:trHeight w:val="309"/>
        </w:trPr>
        <w:tc>
          <w:tcPr>
            <w:tcW w:w="15593" w:type="dxa"/>
            <w:gridSpan w:val="24"/>
          </w:tcPr>
          <w:p w:rsidR="0086411D" w:rsidRPr="00ED75D6" w:rsidRDefault="0086411D" w:rsidP="00B30A4D">
            <w:pPr>
              <w:ind w:right="-108"/>
            </w:pPr>
            <w:r>
              <w:rPr>
                <w:lang w:val="en-US"/>
              </w:rPr>
              <w:t>II</w:t>
            </w:r>
            <w:r>
              <w:t>. Целевые показатели задачи 1 «Улучшение качественного состояния улично-дорожной сети»</w:t>
            </w:r>
          </w:p>
        </w:tc>
      </w:tr>
      <w:tr w:rsidR="0086411D" w:rsidRPr="00ED75D6">
        <w:trPr>
          <w:trHeight w:val="309"/>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Pr>
                <w:b w:val="0"/>
                <w:bCs w:val="0"/>
                <w:sz w:val="20"/>
                <w:szCs w:val="20"/>
                <w:lang w:val="en-US"/>
              </w:rPr>
              <w:t>2</w:t>
            </w:r>
            <w:r>
              <w:rPr>
                <w:b w:val="0"/>
                <w:bCs w:val="0"/>
                <w:sz w:val="20"/>
                <w:szCs w:val="20"/>
              </w:rPr>
              <w:t>.1</w:t>
            </w:r>
          </w:p>
        </w:tc>
        <w:tc>
          <w:tcPr>
            <w:tcW w:w="2304" w:type="dxa"/>
          </w:tcPr>
          <w:p w:rsidR="0086411D" w:rsidRPr="00ED75D6" w:rsidRDefault="0086411D" w:rsidP="003B62DB">
            <w:pPr>
              <w:pStyle w:val="Heading3"/>
              <w:spacing w:before="0" w:beforeAutospacing="0" w:after="0" w:afterAutospacing="0"/>
              <w:rPr>
                <w:b w:val="0"/>
                <w:bCs w:val="0"/>
                <w:sz w:val="20"/>
                <w:szCs w:val="20"/>
              </w:rPr>
            </w:pPr>
            <w:r w:rsidRPr="003B62DB">
              <w:rPr>
                <w:b w:val="0"/>
                <w:bCs w:val="0"/>
                <w:sz w:val="20"/>
                <w:szCs w:val="20"/>
              </w:rPr>
              <w:t>Количество объектов улично-дорожной сети, нуждающихся в капитальном ремонте</w:t>
            </w:r>
          </w:p>
        </w:tc>
        <w:tc>
          <w:tcPr>
            <w:tcW w:w="669" w:type="dxa"/>
          </w:tcPr>
          <w:p w:rsidR="0086411D" w:rsidRPr="00ED75D6" w:rsidRDefault="0086411D" w:rsidP="0015165C">
            <w:pPr>
              <w:pStyle w:val="Heading3"/>
              <w:spacing w:before="0" w:beforeAutospacing="0" w:after="0" w:afterAutospacing="0"/>
              <w:jc w:val="center"/>
              <w:rPr>
                <w:b w:val="0"/>
                <w:bCs w:val="0"/>
                <w:sz w:val="20"/>
                <w:szCs w:val="20"/>
              </w:rPr>
            </w:pPr>
            <w:r>
              <w:rPr>
                <w:b w:val="0"/>
                <w:bCs w:val="0"/>
                <w:sz w:val="20"/>
                <w:szCs w:val="20"/>
              </w:rPr>
              <w:t>ед.</w:t>
            </w:r>
          </w:p>
        </w:tc>
        <w:tc>
          <w:tcPr>
            <w:tcW w:w="70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90</w:t>
            </w:r>
          </w:p>
        </w:tc>
        <w:tc>
          <w:tcPr>
            <w:tcW w:w="711"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89</w:t>
            </w:r>
          </w:p>
        </w:tc>
        <w:tc>
          <w:tcPr>
            <w:tcW w:w="85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88</w:t>
            </w:r>
          </w:p>
        </w:tc>
        <w:tc>
          <w:tcPr>
            <w:tcW w:w="85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88</w:t>
            </w:r>
          </w:p>
        </w:tc>
        <w:tc>
          <w:tcPr>
            <w:tcW w:w="850" w:type="dxa"/>
            <w:gridSpan w:val="2"/>
          </w:tcPr>
          <w:p w:rsidR="0086411D" w:rsidRPr="00ED75D6" w:rsidRDefault="0086411D" w:rsidP="004205B4">
            <w:pPr>
              <w:jc w:val="right"/>
              <w:rPr>
                <w:rFonts w:ascii="Times New Roman" w:hAnsi="Times New Roman" w:cs="Times New Roman"/>
              </w:rPr>
            </w:pPr>
            <w:r>
              <w:rPr>
                <w:rFonts w:ascii="Times New Roman" w:hAnsi="Times New Roman" w:cs="Times New Roman"/>
              </w:rPr>
              <w:t>86</w:t>
            </w:r>
          </w:p>
        </w:tc>
        <w:tc>
          <w:tcPr>
            <w:tcW w:w="852" w:type="dxa"/>
          </w:tcPr>
          <w:p w:rsidR="0086411D" w:rsidRPr="00ED75D6" w:rsidRDefault="0086411D" w:rsidP="004205B4">
            <w:pPr>
              <w:jc w:val="right"/>
              <w:rPr>
                <w:rFonts w:ascii="Times New Roman" w:hAnsi="Times New Roman" w:cs="Times New Roman"/>
              </w:rPr>
            </w:pPr>
            <w:r>
              <w:rPr>
                <w:rFonts w:ascii="Times New Roman" w:hAnsi="Times New Roman" w:cs="Times New Roman"/>
              </w:rPr>
              <w:t>87</w:t>
            </w:r>
          </w:p>
        </w:tc>
        <w:tc>
          <w:tcPr>
            <w:tcW w:w="779" w:type="dxa"/>
          </w:tcPr>
          <w:p w:rsidR="0086411D" w:rsidRPr="00ED75D6" w:rsidRDefault="0086411D" w:rsidP="004205B4">
            <w:pPr>
              <w:jc w:val="right"/>
              <w:rPr>
                <w:rFonts w:ascii="Times New Roman" w:hAnsi="Times New Roman" w:cs="Times New Roman"/>
              </w:rPr>
            </w:pPr>
            <w:r>
              <w:rPr>
                <w:rFonts w:ascii="Times New Roman" w:hAnsi="Times New Roman" w:cs="Times New Roman"/>
              </w:rPr>
              <w:t>83</w:t>
            </w:r>
          </w:p>
        </w:tc>
        <w:tc>
          <w:tcPr>
            <w:tcW w:w="781" w:type="dxa"/>
            <w:gridSpan w:val="2"/>
          </w:tcPr>
          <w:p w:rsidR="0086411D" w:rsidRPr="00ED75D6" w:rsidRDefault="0086411D" w:rsidP="004205B4">
            <w:pPr>
              <w:jc w:val="right"/>
              <w:rPr>
                <w:rFonts w:ascii="Times New Roman" w:hAnsi="Times New Roman" w:cs="Times New Roman"/>
              </w:rPr>
            </w:pPr>
            <w:r>
              <w:rPr>
                <w:rFonts w:ascii="Times New Roman" w:hAnsi="Times New Roman" w:cs="Times New Roman"/>
              </w:rPr>
              <w:t>85</w:t>
            </w:r>
          </w:p>
        </w:tc>
        <w:tc>
          <w:tcPr>
            <w:tcW w:w="780" w:type="dxa"/>
          </w:tcPr>
          <w:p w:rsidR="0086411D" w:rsidRPr="00ED75D6" w:rsidRDefault="0086411D" w:rsidP="004205B4">
            <w:pPr>
              <w:jc w:val="right"/>
              <w:rPr>
                <w:rFonts w:ascii="Times New Roman" w:hAnsi="Times New Roman" w:cs="Times New Roman"/>
              </w:rPr>
            </w:pPr>
            <w:r>
              <w:rPr>
                <w:rFonts w:ascii="Times New Roman" w:hAnsi="Times New Roman" w:cs="Times New Roman"/>
              </w:rPr>
              <w:t>82</w:t>
            </w:r>
          </w:p>
        </w:tc>
        <w:tc>
          <w:tcPr>
            <w:tcW w:w="779" w:type="dxa"/>
            <w:gridSpan w:val="2"/>
          </w:tcPr>
          <w:p w:rsidR="0086411D" w:rsidRPr="00ED75D6" w:rsidRDefault="0086411D" w:rsidP="004205B4">
            <w:pPr>
              <w:jc w:val="right"/>
            </w:pPr>
            <w:r>
              <w:t>84</w:t>
            </w:r>
          </w:p>
        </w:tc>
        <w:tc>
          <w:tcPr>
            <w:tcW w:w="779" w:type="dxa"/>
          </w:tcPr>
          <w:p w:rsidR="0086411D" w:rsidRPr="00ED75D6" w:rsidRDefault="0086411D" w:rsidP="004205B4">
            <w:pPr>
              <w:jc w:val="right"/>
              <w:rPr>
                <w:rFonts w:ascii="Times New Roman" w:hAnsi="Times New Roman" w:cs="Times New Roman"/>
              </w:rPr>
            </w:pPr>
            <w:r>
              <w:rPr>
                <w:rFonts w:ascii="Times New Roman" w:hAnsi="Times New Roman" w:cs="Times New Roman"/>
              </w:rPr>
              <w:t>81</w:t>
            </w:r>
          </w:p>
        </w:tc>
        <w:tc>
          <w:tcPr>
            <w:tcW w:w="788" w:type="dxa"/>
            <w:gridSpan w:val="3"/>
          </w:tcPr>
          <w:p w:rsidR="0086411D" w:rsidRPr="00ED75D6" w:rsidRDefault="0086411D" w:rsidP="004205B4">
            <w:pPr>
              <w:jc w:val="right"/>
            </w:pPr>
            <w:r>
              <w:t>83</w:t>
            </w:r>
          </w:p>
        </w:tc>
        <w:tc>
          <w:tcPr>
            <w:tcW w:w="701" w:type="dxa"/>
          </w:tcPr>
          <w:p w:rsidR="0086411D" w:rsidRPr="00ED75D6" w:rsidRDefault="0086411D" w:rsidP="00D23E5B">
            <w:r>
              <w:t>Год</w:t>
            </w:r>
          </w:p>
        </w:tc>
        <w:tc>
          <w:tcPr>
            <w:tcW w:w="854" w:type="dxa"/>
            <w:gridSpan w:val="2"/>
          </w:tcPr>
          <w:p w:rsidR="0086411D" w:rsidRPr="00ED75D6" w:rsidRDefault="0086411D" w:rsidP="0015165C">
            <w:r>
              <w:t>В</w:t>
            </w:r>
            <w:r w:rsidRPr="00ED75D6">
              <w:t>едом</w:t>
            </w:r>
            <w:r>
              <w:t>-</w:t>
            </w:r>
            <w:r w:rsidRPr="00ED75D6">
              <w:t>ствен</w:t>
            </w:r>
            <w:r>
              <w:t>-</w:t>
            </w:r>
            <w:r w:rsidRPr="00ED75D6">
              <w:t>ная отчет</w:t>
            </w:r>
            <w:r>
              <w:t>-</w:t>
            </w:r>
            <w:r w:rsidRPr="00ED75D6">
              <w:t>ность</w:t>
            </w:r>
          </w:p>
        </w:tc>
        <w:tc>
          <w:tcPr>
            <w:tcW w:w="1131" w:type="dxa"/>
          </w:tcPr>
          <w:p w:rsidR="0086411D" w:rsidRPr="00B30A4D" w:rsidRDefault="0086411D" w:rsidP="007256B4">
            <w:pPr>
              <w:ind w:right="-108"/>
            </w:pPr>
            <w:r w:rsidRPr="00B30A4D">
              <w:t>УКС Админист</w:t>
            </w:r>
            <w:r>
              <w:t>-</w:t>
            </w:r>
            <w:r w:rsidRPr="00B30A4D">
              <w:t>рации ЗАТО Северск</w:t>
            </w:r>
          </w:p>
        </w:tc>
      </w:tr>
      <w:tr w:rsidR="0086411D" w:rsidRPr="00ED75D6">
        <w:trPr>
          <w:trHeight w:val="309"/>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Pr>
                <w:b w:val="0"/>
                <w:bCs w:val="0"/>
                <w:sz w:val="20"/>
                <w:szCs w:val="20"/>
              </w:rPr>
              <w:t>2.2</w:t>
            </w:r>
          </w:p>
        </w:tc>
        <w:tc>
          <w:tcPr>
            <w:tcW w:w="2304" w:type="dxa"/>
          </w:tcPr>
          <w:p w:rsidR="0086411D" w:rsidRPr="00ED75D6" w:rsidRDefault="0086411D" w:rsidP="00F7215D">
            <w:pPr>
              <w:pStyle w:val="Heading3"/>
              <w:spacing w:before="0" w:beforeAutospacing="0" w:after="0" w:afterAutospacing="0"/>
              <w:rPr>
                <w:b w:val="0"/>
                <w:bCs w:val="0"/>
                <w:sz w:val="20"/>
                <w:szCs w:val="20"/>
              </w:rPr>
            </w:pPr>
            <w:r>
              <w:rPr>
                <w:b w:val="0"/>
                <w:bCs w:val="0"/>
                <w:sz w:val="20"/>
                <w:szCs w:val="20"/>
              </w:rPr>
              <w:t>Общая протяженность объектов улично-дорожной сети, на которых выполнен капитальный ремонт (нарастающим итогом)</w:t>
            </w:r>
          </w:p>
        </w:tc>
        <w:tc>
          <w:tcPr>
            <w:tcW w:w="669" w:type="dxa"/>
          </w:tcPr>
          <w:p w:rsidR="0086411D" w:rsidRPr="00ED75D6" w:rsidRDefault="0086411D" w:rsidP="0015165C">
            <w:pPr>
              <w:pStyle w:val="Heading3"/>
              <w:spacing w:before="0" w:beforeAutospacing="0" w:after="0" w:afterAutospacing="0"/>
              <w:jc w:val="center"/>
              <w:rPr>
                <w:b w:val="0"/>
                <w:bCs w:val="0"/>
                <w:sz w:val="20"/>
                <w:szCs w:val="20"/>
              </w:rPr>
            </w:pPr>
            <w:r>
              <w:rPr>
                <w:b w:val="0"/>
                <w:bCs w:val="0"/>
                <w:sz w:val="20"/>
                <w:szCs w:val="20"/>
              </w:rPr>
              <w:t>км</w:t>
            </w:r>
          </w:p>
        </w:tc>
        <w:tc>
          <w:tcPr>
            <w:tcW w:w="70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11"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1,79</w:t>
            </w:r>
          </w:p>
        </w:tc>
        <w:tc>
          <w:tcPr>
            <w:tcW w:w="85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3,49</w:t>
            </w:r>
          </w:p>
        </w:tc>
        <w:tc>
          <w:tcPr>
            <w:tcW w:w="85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3,49</w:t>
            </w:r>
          </w:p>
        </w:tc>
        <w:tc>
          <w:tcPr>
            <w:tcW w:w="850" w:type="dxa"/>
            <w:gridSpan w:val="2"/>
          </w:tcPr>
          <w:p w:rsidR="0086411D" w:rsidRPr="00ED75D6" w:rsidRDefault="0086411D" w:rsidP="004205B4">
            <w:pPr>
              <w:jc w:val="right"/>
              <w:rPr>
                <w:rFonts w:ascii="Times New Roman" w:hAnsi="Times New Roman" w:cs="Times New Roman"/>
              </w:rPr>
            </w:pPr>
            <w:r>
              <w:rPr>
                <w:rFonts w:ascii="Times New Roman" w:hAnsi="Times New Roman" w:cs="Times New Roman"/>
              </w:rPr>
              <w:t>6,73</w:t>
            </w:r>
          </w:p>
        </w:tc>
        <w:tc>
          <w:tcPr>
            <w:tcW w:w="852" w:type="dxa"/>
          </w:tcPr>
          <w:p w:rsidR="0086411D" w:rsidRPr="00ED75D6" w:rsidRDefault="0086411D" w:rsidP="004205B4">
            <w:pPr>
              <w:jc w:val="right"/>
              <w:rPr>
                <w:rFonts w:ascii="Times New Roman" w:hAnsi="Times New Roman" w:cs="Times New Roman"/>
              </w:rPr>
            </w:pPr>
            <w:r>
              <w:rPr>
                <w:rFonts w:ascii="Times New Roman" w:hAnsi="Times New Roman" w:cs="Times New Roman"/>
              </w:rPr>
              <w:t>4,51</w:t>
            </w:r>
          </w:p>
        </w:tc>
        <w:tc>
          <w:tcPr>
            <w:tcW w:w="779" w:type="dxa"/>
          </w:tcPr>
          <w:p w:rsidR="0086411D" w:rsidRPr="00ED75D6" w:rsidRDefault="0086411D" w:rsidP="004205B4">
            <w:pPr>
              <w:jc w:val="right"/>
              <w:rPr>
                <w:rFonts w:ascii="Times New Roman" w:hAnsi="Times New Roman" w:cs="Times New Roman"/>
              </w:rPr>
            </w:pPr>
            <w:r>
              <w:rPr>
                <w:rFonts w:ascii="Times New Roman" w:hAnsi="Times New Roman" w:cs="Times New Roman"/>
              </w:rPr>
              <w:t>11,4</w:t>
            </w:r>
          </w:p>
        </w:tc>
        <w:tc>
          <w:tcPr>
            <w:tcW w:w="781" w:type="dxa"/>
            <w:gridSpan w:val="2"/>
          </w:tcPr>
          <w:p w:rsidR="0086411D" w:rsidRPr="00ED75D6" w:rsidRDefault="0086411D" w:rsidP="004205B4">
            <w:pPr>
              <w:jc w:val="right"/>
              <w:rPr>
                <w:rFonts w:ascii="Times New Roman" w:hAnsi="Times New Roman" w:cs="Times New Roman"/>
              </w:rPr>
            </w:pPr>
            <w:r>
              <w:rPr>
                <w:rFonts w:ascii="Times New Roman" w:hAnsi="Times New Roman" w:cs="Times New Roman"/>
              </w:rPr>
              <w:t>6,77</w:t>
            </w:r>
          </w:p>
        </w:tc>
        <w:tc>
          <w:tcPr>
            <w:tcW w:w="780" w:type="dxa"/>
          </w:tcPr>
          <w:p w:rsidR="0086411D" w:rsidRPr="00ED75D6" w:rsidRDefault="0086411D" w:rsidP="004205B4">
            <w:pPr>
              <w:jc w:val="right"/>
              <w:rPr>
                <w:rFonts w:ascii="Times New Roman" w:hAnsi="Times New Roman" w:cs="Times New Roman"/>
              </w:rPr>
            </w:pPr>
            <w:r>
              <w:rPr>
                <w:rFonts w:ascii="Times New Roman" w:hAnsi="Times New Roman" w:cs="Times New Roman"/>
              </w:rPr>
              <w:t>22,9</w:t>
            </w:r>
          </w:p>
        </w:tc>
        <w:tc>
          <w:tcPr>
            <w:tcW w:w="779" w:type="dxa"/>
            <w:gridSpan w:val="2"/>
          </w:tcPr>
          <w:p w:rsidR="0086411D" w:rsidRPr="00ED75D6" w:rsidRDefault="0086411D" w:rsidP="004205B4">
            <w:pPr>
              <w:jc w:val="right"/>
            </w:pPr>
            <w:r>
              <w:rPr>
                <w:rFonts w:ascii="Times New Roman" w:hAnsi="Times New Roman" w:cs="Times New Roman"/>
              </w:rPr>
              <w:t>6,77</w:t>
            </w:r>
          </w:p>
        </w:tc>
        <w:tc>
          <w:tcPr>
            <w:tcW w:w="779" w:type="dxa"/>
          </w:tcPr>
          <w:p w:rsidR="0086411D" w:rsidRPr="00ED75D6" w:rsidRDefault="0086411D" w:rsidP="004205B4">
            <w:pPr>
              <w:jc w:val="right"/>
              <w:rPr>
                <w:rFonts w:ascii="Times New Roman" w:hAnsi="Times New Roman" w:cs="Times New Roman"/>
              </w:rPr>
            </w:pPr>
            <w:r>
              <w:t>30,96</w:t>
            </w:r>
          </w:p>
        </w:tc>
        <w:tc>
          <w:tcPr>
            <w:tcW w:w="788" w:type="dxa"/>
            <w:gridSpan w:val="3"/>
          </w:tcPr>
          <w:p w:rsidR="0086411D" w:rsidRPr="00ED75D6" w:rsidRDefault="0086411D" w:rsidP="004205B4">
            <w:pPr>
              <w:jc w:val="right"/>
            </w:pPr>
            <w:r>
              <w:rPr>
                <w:rFonts w:ascii="Times New Roman" w:hAnsi="Times New Roman" w:cs="Times New Roman"/>
              </w:rPr>
              <w:t>6,77</w:t>
            </w:r>
          </w:p>
        </w:tc>
        <w:tc>
          <w:tcPr>
            <w:tcW w:w="701" w:type="dxa"/>
          </w:tcPr>
          <w:p w:rsidR="0086411D" w:rsidRPr="00ED75D6" w:rsidRDefault="0086411D" w:rsidP="00D23E5B">
            <w:r>
              <w:t>Год</w:t>
            </w:r>
          </w:p>
        </w:tc>
        <w:tc>
          <w:tcPr>
            <w:tcW w:w="854" w:type="dxa"/>
            <w:gridSpan w:val="2"/>
          </w:tcPr>
          <w:p w:rsidR="0086411D" w:rsidRPr="00ED75D6" w:rsidRDefault="0086411D" w:rsidP="0094384B">
            <w:r>
              <w:t>В</w:t>
            </w:r>
            <w:r w:rsidRPr="00ED75D6">
              <w:t>едом</w:t>
            </w:r>
            <w:r>
              <w:t>-</w:t>
            </w:r>
            <w:r w:rsidRPr="00ED75D6">
              <w:t>ствен</w:t>
            </w:r>
            <w:r>
              <w:t>-</w:t>
            </w:r>
            <w:r w:rsidRPr="00ED75D6">
              <w:t>ная отчет</w:t>
            </w:r>
            <w:r>
              <w:t>-</w:t>
            </w:r>
            <w:r w:rsidRPr="00ED75D6">
              <w:t>ность</w:t>
            </w:r>
          </w:p>
        </w:tc>
        <w:tc>
          <w:tcPr>
            <w:tcW w:w="1131" w:type="dxa"/>
          </w:tcPr>
          <w:p w:rsidR="0086411D" w:rsidRPr="00B30A4D" w:rsidRDefault="0086411D" w:rsidP="007256B4">
            <w:pPr>
              <w:ind w:right="-108"/>
            </w:pPr>
            <w:r w:rsidRPr="00B30A4D">
              <w:t>УКС Админист</w:t>
            </w:r>
            <w:r>
              <w:t>-</w:t>
            </w:r>
            <w:r w:rsidRPr="00B30A4D">
              <w:t>рации ЗАТО Северск</w:t>
            </w:r>
          </w:p>
        </w:tc>
      </w:tr>
      <w:tr w:rsidR="0086411D" w:rsidRPr="003B62DB">
        <w:trPr>
          <w:trHeight w:val="309"/>
        </w:trPr>
        <w:tc>
          <w:tcPr>
            <w:tcW w:w="15593" w:type="dxa"/>
            <w:gridSpan w:val="24"/>
          </w:tcPr>
          <w:p w:rsidR="0086411D" w:rsidRPr="003B62DB" w:rsidRDefault="0086411D" w:rsidP="00A23430">
            <w:pPr>
              <w:ind w:right="-108"/>
            </w:pPr>
            <w:r>
              <w:rPr>
                <w:lang w:val="en-US"/>
              </w:rPr>
              <w:t>III</w:t>
            </w:r>
            <w:r>
              <w:t xml:space="preserve">. Целевые показатели </w:t>
            </w:r>
            <w:r w:rsidRPr="003B62DB">
              <w:t xml:space="preserve">задачи </w:t>
            </w:r>
            <w:r>
              <w:t>2 «Создание и поддержание в надлежащем состоянии объектов озеленения»</w:t>
            </w:r>
          </w:p>
        </w:tc>
      </w:tr>
      <w:tr w:rsidR="0086411D" w:rsidRPr="00ED75D6">
        <w:trPr>
          <w:trHeight w:val="309"/>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Pr>
                <w:b w:val="0"/>
                <w:bCs w:val="0"/>
                <w:sz w:val="20"/>
                <w:szCs w:val="20"/>
              </w:rPr>
              <w:t>3.1</w:t>
            </w:r>
          </w:p>
        </w:tc>
        <w:tc>
          <w:tcPr>
            <w:tcW w:w="2304" w:type="dxa"/>
          </w:tcPr>
          <w:p w:rsidR="0086411D" w:rsidRPr="00ED75D6" w:rsidRDefault="0086411D" w:rsidP="00D23E5B">
            <w:pPr>
              <w:pStyle w:val="Heading3"/>
              <w:spacing w:before="0" w:beforeAutospacing="0" w:after="0" w:afterAutospacing="0"/>
              <w:rPr>
                <w:b w:val="0"/>
                <w:bCs w:val="0"/>
                <w:sz w:val="20"/>
                <w:szCs w:val="20"/>
              </w:rPr>
            </w:pPr>
            <w:r>
              <w:rPr>
                <w:b w:val="0"/>
                <w:bCs w:val="0"/>
                <w:sz w:val="20"/>
                <w:szCs w:val="20"/>
              </w:rPr>
              <w:t>Количество деревьев, подлежащих сносу</w:t>
            </w:r>
          </w:p>
        </w:tc>
        <w:tc>
          <w:tcPr>
            <w:tcW w:w="669" w:type="dxa"/>
          </w:tcPr>
          <w:p w:rsidR="0086411D" w:rsidRPr="00ED75D6" w:rsidRDefault="0086411D" w:rsidP="0015165C">
            <w:pPr>
              <w:pStyle w:val="Heading3"/>
              <w:spacing w:before="0" w:beforeAutospacing="0" w:after="0" w:afterAutospacing="0"/>
              <w:jc w:val="center"/>
              <w:rPr>
                <w:b w:val="0"/>
                <w:bCs w:val="0"/>
                <w:sz w:val="20"/>
                <w:szCs w:val="20"/>
              </w:rPr>
            </w:pPr>
            <w:r>
              <w:rPr>
                <w:b w:val="0"/>
                <w:bCs w:val="0"/>
                <w:sz w:val="20"/>
                <w:szCs w:val="20"/>
              </w:rPr>
              <w:t>шт.</w:t>
            </w:r>
          </w:p>
        </w:tc>
        <w:tc>
          <w:tcPr>
            <w:tcW w:w="709" w:type="dxa"/>
          </w:tcPr>
          <w:p w:rsidR="0086411D" w:rsidRPr="00C83FDA"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4500</w:t>
            </w:r>
          </w:p>
        </w:tc>
        <w:tc>
          <w:tcPr>
            <w:tcW w:w="711" w:type="dxa"/>
          </w:tcPr>
          <w:p w:rsidR="0086411D" w:rsidRPr="00C83FDA" w:rsidRDefault="0086411D" w:rsidP="004205B4">
            <w:pPr>
              <w:autoSpaceDE w:val="0"/>
              <w:autoSpaceDN w:val="0"/>
              <w:adjustRightInd w:val="0"/>
              <w:jc w:val="right"/>
              <w:rPr>
                <w:rFonts w:ascii="Times New Roman" w:hAnsi="Times New Roman" w:cs="Times New Roman"/>
              </w:rPr>
            </w:pPr>
            <w:r w:rsidRPr="00C83FDA">
              <w:rPr>
                <w:rFonts w:ascii="Times New Roman" w:hAnsi="Times New Roman" w:cs="Times New Roman"/>
              </w:rPr>
              <w:t>4500</w:t>
            </w:r>
          </w:p>
        </w:tc>
        <w:tc>
          <w:tcPr>
            <w:tcW w:w="850" w:type="dxa"/>
          </w:tcPr>
          <w:p w:rsidR="0086411D" w:rsidRPr="00C83FDA" w:rsidRDefault="0086411D" w:rsidP="004205B4">
            <w:pPr>
              <w:autoSpaceDE w:val="0"/>
              <w:autoSpaceDN w:val="0"/>
              <w:adjustRightInd w:val="0"/>
              <w:jc w:val="right"/>
              <w:rPr>
                <w:rFonts w:ascii="Times New Roman" w:hAnsi="Times New Roman" w:cs="Times New Roman"/>
              </w:rPr>
            </w:pPr>
            <w:r w:rsidRPr="00C83FDA">
              <w:rPr>
                <w:rFonts w:ascii="Times New Roman" w:hAnsi="Times New Roman" w:cs="Times New Roman"/>
              </w:rPr>
              <w:t>3615</w:t>
            </w:r>
          </w:p>
        </w:tc>
        <w:tc>
          <w:tcPr>
            <w:tcW w:w="855" w:type="dxa"/>
          </w:tcPr>
          <w:p w:rsidR="0086411D" w:rsidRPr="00C83FDA"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3748</w:t>
            </w:r>
          </w:p>
        </w:tc>
        <w:tc>
          <w:tcPr>
            <w:tcW w:w="850" w:type="dxa"/>
            <w:gridSpan w:val="2"/>
          </w:tcPr>
          <w:p w:rsidR="0086411D" w:rsidRPr="00C83FDA" w:rsidRDefault="0086411D" w:rsidP="004205B4">
            <w:pPr>
              <w:autoSpaceDE w:val="0"/>
              <w:autoSpaceDN w:val="0"/>
              <w:adjustRightInd w:val="0"/>
              <w:jc w:val="right"/>
              <w:rPr>
                <w:rFonts w:ascii="Times New Roman" w:hAnsi="Times New Roman" w:cs="Times New Roman"/>
              </w:rPr>
            </w:pPr>
            <w:r w:rsidRPr="00C83FDA">
              <w:rPr>
                <w:rFonts w:ascii="Times New Roman" w:hAnsi="Times New Roman" w:cs="Times New Roman"/>
              </w:rPr>
              <w:t>2732</w:t>
            </w:r>
          </w:p>
        </w:tc>
        <w:tc>
          <w:tcPr>
            <w:tcW w:w="852" w:type="dxa"/>
          </w:tcPr>
          <w:p w:rsidR="0086411D" w:rsidRPr="00C83FDA"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3028</w:t>
            </w:r>
          </w:p>
        </w:tc>
        <w:tc>
          <w:tcPr>
            <w:tcW w:w="779" w:type="dxa"/>
          </w:tcPr>
          <w:p w:rsidR="0086411D" w:rsidRPr="00C83FDA"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1849</w:t>
            </w:r>
          </w:p>
        </w:tc>
        <w:tc>
          <w:tcPr>
            <w:tcW w:w="781" w:type="dxa"/>
            <w:gridSpan w:val="2"/>
          </w:tcPr>
          <w:p w:rsidR="0086411D" w:rsidRPr="00C83FDA"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2308</w:t>
            </w:r>
          </w:p>
        </w:tc>
        <w:tc>
          <w:tcPr>
            <w:tcW w:w="780" w:type="dxa"/>
          </w:tcPr>
          <w:p w:rsidR="0086411D" w:rsidRPr="00C83FDA"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964</w:t>
            </w:r>
          </w:p>
        </w:tc>
        <w:tc>
          <w:tcPr>
            <w:tcW w:w="779" w:type="dxa"/>
            <w:gridSpan w:val="2"/>
          </w:tcPr>
          <w:p w:rsidR="0086411D" w:rsidRPr="00C02869"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1588</w:t>
            </w:r>
          </w:p>
        </w:tc>
        <w:tc>
          <w:tcPr>
            <w:tcW w:w="779" w:type="dxa"/>
          </w:tcPr>
          <w:p w:rsidR="0086411D" w:rsidRPr="00C83FDA"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78</w:t>
            </w:r>
          </w:p>
        </w:tc>
        <w:tc>
          <w:tcPr>
            <w:tcW w:w="788" w:type="dxa"/>
            <w:gridSpan w:val="3"/>
          </w:tcPr>
          <w:p w:rsidR="0086411D" w:rsidRPr="00C02869" w:rsidRDefault="0086411D" w:rsidP="004205B4">
            <w:pPr>
              <w:pStyle w:val="Heading3"/>
              <w:spacing w:before="0" w:beforeAutospacing="0" w:after="0" w:afterAutospacing="0"/>
              <w:jc w:val="right"/>
              <w:rPr>
                <w:rFonts w:ascii="Times New Roman" w:hAnsi="Times New Roman" w:cs="Times New Roman"/>
                <w:b w:val="0"/>
                <w:bCs w:val="0"/>
                <w:sz w:val="20"/>
                <w:szCs w:val="20"/>
              </w:rPr>
            </w:pPr>
            <w:r>
              <w:rPr>
                <w:rFonts w:ascii="Times New Roman" w:hAnsi="Times New Roman" w:cs="Times New Roman"/>
                <w:b w:val="0"/>
                <w:bCs w:val="0"/>
                <w:sz w:val="20"/>
                <w:szCs w:val="20"/>
              </w:rPr>
              <w:t>868</w:t>
            </w:r>
          </w:p>
        </w:tc>
        <w:tc>
          <w:tcPr>
            <w:tcW w:w="701" w:type="dxa"/>
          </w:tcPr>
          <w:p w:rsidR="0086411D" w:rsidRPr="00ED75D6" w:rsidRDefault="0086411D" w:rsidP="00D23E5B">
            <w:r>
              <w:t>Е</w:t>
            </w:r>
            <w:r w:rsidRPr="00D23E5B">
              <w:t>же-квар-таль-но</w:t>
            </w:r>
          </w:p>
        </w:tc>
        <w:tc>
          <w:tcPr>
            <w:tcW w:w="854" w:type="dxa"/>
            <w:gridSpan w:val="2"/>
          </w:tcPr>
          <w:p w:rsidR="0086411D" w:rsidRPr="00ED75D6" w:rsidRDefault="0086411D" w:rsidP="0015165C">
            <w:r>
              <w:t>В</w:t>
            </w:r>
            <w:r w:rsidRPr="00ED75D6">
              <w:t>едом</w:t>
            </w:r>
            <w:r>
              <w:t>-</w:t>
            </w:r>
            <w:r w:rsidRPr="00ED75D6">
              <w:t>ствен</w:t>
            </w:r>
            <w:r>
              <w:t>-</w:t>
            </w:r>
            <w:r w:rsidRPr="00ED75D6">
              <w:t>ная отчет</w:t>
            </w:r>
            <w:r>
              <w:t>-</w:t>
            </w:r>
            <w:r w:rsidRPr="00ED75D6">
              <w:t>ность</w:t>
            </w:r>
          </w:p>
        </w:tc>
        <w:tc>
          <w:tcPr>
            <w:tcW w:w="1131" w:type="dxa"/>
          </w:tcPr>
          <w:p w:rsidR="0086411D" w:rsidRPr="00ED75D6" w:rsidRDefault="0086411D" w:rsidP="0015165C">
            <w:r>
              <w:t>УЖКХ ТиС</w:t>
            </w:r>
          </w:p>
        </w:tc>
      </w:tr>
      <w:tr w:rsidR="0086411D" w:rsidRPr="00ED75D6">
        <w:trPr>
          <w:trHeight w:val="309"/>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Pr>
                <w:b w:val="0"/>
                <w:bCs w:val="0"/>
                <w:sz w:val="20"/>
                <w:szCs w:val="20"/>
              </w:rPr>
              <w:t>3.2</w:t>
            </w:r>
          </w:p>
        </w:tc>
        <w:tc>
          <w:tcPr>
            <w:tcW w:w="2304" w:type="dxa"/>
          </w:tcPr>
          <w:p w:rsidR="0086411D" w:rsidRPr="00ED75D6" w:rsidRDefault="0086411D" w:rsidP="005C1A29">
            <w:pPr>
              <w:pStyle w:val="Heading3"/>
              <w:spacing w:before="0" w:beforeAutospacing="0" w:after="0" w:afterAutospacing="0"/>
              <w:rPr>
                <w:b w:val="0"/>
                <w:bCs w:val="0"/>
                <w:sz w:val="20"/>
                <w:szCs w:val="20"/>
              </w:rPr>
            </w:pPr>
            <w:r>
              <w:rPr>
                <w:b w:val="0"/>
                <w:bCs w:val="0"/>
                <w:sz w:val="20"/>
                <w:szCs w:val="20"/>
              </w:rPr>
              <w:t>Количество деревьев, требующих формовки</w:t>
            </w:r>
          </w:p>
        </w:tc>
        <w:tc>
          <w:tcPr>
            <w:tcW w:w="669" w:type="dxa"/>
          </w:tcPr>
          <w:p w:rsidR="0086411D" w:rsidRPr="00ED75D6" w:rsidRDefault="0086411D" w:rsidP="0015165C">
            <w:pPr>
              <w:pStyle w:val="Heading3"/>
              <w:spacing w:before="0" w:beforeAutospacing="0" w:after="0" w:afterAutospacing="0"/>
              <w:jc w:val="center"/>
              <w:rPr>
                <w:b w:val="0"/>
                <w:bCs w:val="0"/>
                <w:sz w:val="20"/>
                <w:szCs w:val="20"/>
              </w:rPr>
            </w:pPr>
            <w:r>
              <w:rPr>
                <w:b w:val="0"/>
                <w:bCs w:val="0"/>
                <w:sz w:val="20"/>
                <w:szCs w:val="20"/>
              </w:rPr>
              <w:t>шт.</w:t>
            </w:r>
          </w:p>
        </w:tc>
        <w:tc>
          <w:tcPr>
            <w:tcW w:w="709" w:type="dxa"/>
          </w:tcPr>
          <w:p w:rsidR="0086411D" w:rsidRPr="00C83FDA" w:rsidRDefault="0086411D" w:rsidP="004205B4">
            <w:pPr>
              <w:autoSpaceDE w:val="0"/>
              <w:autoSpaceDN w:val="0"/>
              <w:adjustRightInd w:val="0"/>
              <w:jc w:val="right"/>
              <w:rPr>
                <w:rFonts w:ascii="Times New Roman" w:hAnsi="Times New Roman" w:cs="Times New Roman"/>
              </w:rPr>
            </w:pPr>
            <w:r w:rsidRPr="00C83FDA">
              <w:rPr>
                <w:rFonts w:ascii="Times New Roman" w:hAnsi="Times New Roman" w:cs="Times New Roman"/>
              </w:rPr>
              <w:t>7500</w:t>
            </w:r>
          </w:p>
        </w:tc>
        <w:tc>
          <w:tcPr>
            <w:tcW w:w="711" w:type="dxa"/>
          </w:tcPr>
          <w:p w:rsidR="0086411D" w:rsidRPr="00C83FDA" w:rsidRDefault="0086411D" w:rsidP="004205B4">
            <w:pPr>
              <w:autoSpaceDE w:val="0"/>
              <w:autoSpaceDN w:val="0"/>
              <w:adjustRightInd w:val="0"/>
              <w:jc w:val="right"/>
              <w:rPr>
                <w:rFonts w:ascii="Times New Roman" w:hAnsi="Times New Roman" w:cs="Times New Roman"/>
              </w:rPr>
            </w:pPr>
            <w:r w:rsidRPr="00C83FDA">
              <w:rPr>
                <w:rFonts w:ascii="Times New Roman" w:hAnsi="Times New Roman" w:cs="Times New Roman"/>
              </w:rPr>
              <w:t>7550</w:t>
            </w:r>
          </w:p>
        </w:tc>
        <w:tc>
          <w:tcPr>
            <w:tcW w:w="850" w:type="dxa"/>
          </w:tcPr>
          <w:p w:rsidR="0086411D" w:rsidRPr="00C83FDA" w:rsidRDefault="0086411D" w:rsidP="004205B4">
            <w:pPr>
              <w:autoSpaceDE w:val="0"/>
              <w:autoSpaceDN w:val="0"/>
              <w:adjustRightInd w:val="0"/>
              <w:jc w:val="right"/>
              <w:rPr>
                <w:rFonts w:ascii="Times New Roman" w:hAnsi="Times New Roman" w:cs="Times New Roman"/>
              </w:rPr>
            </w:pPr>
            <w:r w:rsidRPr="00C83FDA">
              <w:rPr>
                <w:rFonts w:ascii="Times New Roman" w:hAnsi="Times New Roman" w:cs="Times New Roman"/>
              </w:rPr>
              <w:t>6068</w:t>
            </w:r>
          </w:p>
        </w:tc>
        <w:tc>
          <w:tcPr>
            <w:tcW w:w="855" w:type="dxa"/>
          </w:tcPr>
          <w:p w:rsidR="0086411D" w:rsidRPr="00C83FDA" w:rsidRDefault="0086411D" w:rsidP="004205B4">
            <w:pPr>
              <w:autoSpaceDE w:val="0"/>
              <w:autoSpaceDN w:val="0"/>
              <w:adjustRightInd w:val="0"/>
              <w:jc w:val="right"/>
              <w:rPr>
                <w:rFonts w:ascii="Times New Roman" w:hAnsi="Times New Roman" w:cs="Times New Roman"/>
              </w:rPr>
            </w:pPr>
            <w:r w:rsidRPr="00C83FDA">
              <w:rPr>
                <w:rFonts w:ascii="Times New Roman" w:hAnsi="Times New Roman" w:cs="Times New Roman"/>
              </w:rPr>
              <w:t>6271</w:t>
            </w:r>
          </w:p>
        </w:tc>
        <w:tc>
          <w:tcPr>
            <w:tcW w:w="850" w:type="dxa"/>
            <w:gridSpan w:val="2"/>
          </w:tcPr>
          <w:p w:rsidR="0086411D" w:rsidRPr="00C83FDA" w:rsidRDefault="0086411D" w:rsidP="004205B4">
            <w:pPr>
              <w:autoSpaceDE w:val="0"/>
              <w:autoSpaceDN w:val="0"/>
              <w:adjustRightInd w:val="0"/>
              <w:jc w:val="right"/>
              <w:rPr>
                <w:rFonts w:ascii="Times New Roman" w:hAnsi="Times New Roman" w:cs="Times New Roman"/>
              </w:rPr>
            </w:pPr>
            <w:r w:rsidRPr="00C83FDA">
              <w:rPr>
                <w:rFonts w:ascii="Times New Roman" w:hAnsi="Times New Roman" w:cs="Times New Roman"/>
              </w:rPr>
              <w:t>4587</w:t>
            </w:r>
          </w:p>
        </w:tc>
        <w:tc>
          <w:tcPr>
            <w:tcW w:w="852" w:type="dxa"/>
          </w:tcPr>
          <w:p w:rsidR="0086411D" w:rsidRPr="00C83FDA" w:rsidRDefault="0086411D" w:rsidP="004205B4">
            <w:pPr>
              <w:autoSpaceDE w:val="0"/>
              <w:autoSpaceDN w:val="0"/>
              <w:adjustRightInd w:val="0"/>
              <w:jc w:val="right"/>
              <w:rPr>
                <w:rFonts w:ascii="Times New Roman" w:hAnsi="Times New Roman" w:cs="Times New Roman"/>
              </w:rPr>
            </w:pPr>
            <w:r w:rsidRPr="00C83FDA">
              <w:rPr>
                <w:rFonts w:ascii="Times New Roman" w:hAnsi="Times New Roman" w:cs="Times New Roman"/>
              </w:rPr>
              <w:t>5142</w:t>
            </w:r>
          </w:p>
        </w:tc>
        <w:tc>
          <w:tcPr>
            <w:tcW w:w="779" w:type="dxa"/>
          </w:tcPr>
          <w:p w:rsidR="0086411D" w:rsidRPr="00C83FDA" w:rsidRDefault="0086411D" w:rsidP="004205B4">
            <w:pPr>
              <w:autoSpaceDE w:val="0"/>
              <w:autoSpaceDN w:val="0"/>
              <w:adjustRightInd w:val="0"/>
              <w:jc w:val="right"/>
              <w:rPr>
                <w:rFonts w:ascii="Times New Roman" w:hAnsi="Times New Roman" w:cs="Times New Roman"/>
              </w:rPr>
            </w:pPr>
            <w:r w:rsidRPr="00C83FDA">
              <w:rPr>
                <w:rFonts w:ascii="Times New Roman" w:hAnsi="Times New Roman" w:cs="Times New Roman"/>
              </w:rPr>
              <w:t>3104</w:t>
            </w:r>
          </w:p>
        </w:tc>
        <w:tc>
          <w:tcPr>
            <w:tcW w:w="781" w:type="dxa"/>
            <w:gridSpan w:val="2"/>
          </w:tcPr>
          <w:p w:rsidR="0086411D" w:rsidRPr="00C83FDA" w:rsidRDefault="0086411D" w:rsidP="004205B4">
            <w:pPr>
              <w:autoSpaceDE w:val="0"/>
              <w:autoSpaceDN w:val="0"/>
              <w:adjustRightInd w:val="0"/>
              <w:jc w:val="right"/>
              <w:rPr>
                <w:rFonts w:ascii="Times New Roman" w:hAnsi="Times New Roman" w:cs="Times New Roman"/>
              </w:rPr>
            </w:pPr>
            <w:r w:rsidRPr="00C83FDA">
              <w:rPr>
                <w:rFonts w:ascii="Times New Roman" w:hAnsi="Times New Roman" w:cs="Times New Roman"/>
              </w:rPr>
              <w:t>4013</w:t>
            </w:r>
          </w:p>
        </w:tc>
        <w:tc>
          <w:tcPr>
            <w:tcW w:w="780" w:type="dxa"/>
          </w:tcPr>
          <w:p w:rsidR="0086411D" w:rsidRPr="00C83FDA" w:rsidRDefault="0086411D" w:rsidP="004205B4">
            <w:pPr>
              <w:autoSpaceDE w:val="0"/>
              <w:autoSpaceDN w:val="0"/>
              <w:adjustRightInd w:val="0"/>
              <w:jc w:val="right"/>
              <w:rPr>
                <w:rFonts w:ascii="Times New Roman" w:hAnsi="Times New Roman" w:cs="Times New Roman"/>
              </w:rPr>
            </w:pPr>
            <w:r w:rsidRPr="00C83FDA">
              <w:rPr>
                <w:rFonts w:ascii="Times New Roman" w:hAnsi="Times New Roman" w:cs="Times New Roman"/>
              </w:rPr>
              <w:t>1622</w:t>
            </w:r>
          </w:p>
        </w:tc>
        <w:tc>
          <w:tcPr>
            <w:tcW w:w="779" w:type="dxa"/>
            <w:gridSpan w:val="2"/>
          </w:tcPr>
          <w:p w:rsidR="0086411D" w:rsidRPr="00C3167D" w:rsidRDefault="0086411D" w:rsidP="004205B4">
            <w:pPr>
              <w:autoSpaceDE w:val="0"/>
              <w:autoSpaceDN w:val="0"/>
              <w:adjustRightInd w:val="0"/>
              <w:jc w:val="right"/>
              <w:rPr>
                <w:rFonts w:ascii="Times New Roman" w:hAnsi="Times New Roman" w:cs="Times New Roman"/>
              </w:rPr>
            </w:pPr>
            <w:r w:rsidRPr="00C3167D">
              <w:rPr>
                <w:rFonts w:ascii="Times New Roman" w:hAnsi="Times New Roman" w:cs="Times New Roman"/>
              </w:rPr>
              <w:t>2484</w:t>
            </w:r>
          </w:p>
        </w:tc>
        <w:tc>
          <w:tcPr>
            <w:tcW w:w="779" w:type="dxa"/>
          </w:tcPr>
          <w:p w:rsidR="0086411D" w:rsidRPr="00C3167D" w:rsidRDefault="0086411D" w:rsidP="004205B4">
            <w:pPr>
              <w:autoSpaceDE w:val="0"/>
              <w:autoSpaceDN w:val="0"/>
              <w:adjustRightInd w:val="0"/>
              <w:jc w:val="right"/>
              <w:rPr>
                <w:rFonts w:ascii="Times New Roman" w:hAnsi="Times New Roman" w:cs="Times New Roman"/>
              </w:rPr>
            </w:pPr>
            <w:r w:rsidRPr="00C3167D">
              <w:rPr>
                <w:rFonts w:ascii="Times New Roman" w:hAnsi="Times New Roman" w:cs="Times New Roman"/>
              </w:rPr>
              <w:t>140</w:t>
            </w:r>
          </w:p>
        </w:tc>
        <w:tc>
          <w:tcPr>
            <w:tcW w:w="788" w:type="dxa"/>
            <w:gridSpan w:val="3"/>
          </w:tcPr>
          <w:p w:rsidR="0086411D" w:rsidRPr="00C3167D" w:rsidRDefault="0086411D" w:rsidP="004205B4">
            <w:pPr>
              <w:pStyle w:val="Heading3"/>
              <w:spacing w:before="0" w:beforeAutospacing="0" w:after="0" w:afterAutospacing="0"/>
              <w:jc w:val="right"/>
              <w:rPr>
                <w:rFonts w:ascii="Times New Roman" w:hAnsi="Times New Roman" w:cs="Times New Roman"/>
                <w:b w:val="0"/>
                <w:bCs w:val="0"/>
                <w:sz w:val="20"/>
                <w:szCs w:val="20"/>
              </w:rPr>
            </w:pPr>
            <w:r w:rsidRPr="00C3167D">
              <w:rPr>
                <w:rFonts w:ascii="Times New Roman" w:hAnsi="Times New Roman" w:cs="Times New Roman"/>
                <w:b w:val="0"/>
                <w:bCs w:val="0"/>
                <w:sz w:val="20"/>
                <w:szCs w:val="20"/>
              </w:rPr>
              <w:t>1755</w:t>
            </w:r>
          </w:p>
        </w:tc>
        <w:tc>
          <w:tcPr>
            <w:tcW w:w="701" w:type="dxa"/>
          </w:tcPr>
          <w:p w:rsidR="0086411D" w:rsidRPr="00806DC2" w:rsidRDefault="0086411D" w:rsidP="00D23E5B">
            <w:r>
              <w:t>Е</w:t>
            </w:r>
            <w:r w:rsidRPr="00D23E5B">
              <w:t>же-квар-таль-но</w:t>
            </w:r>
          </w:p>
        </w:tc>
        <w:tc>
          <w:tcPr>
            <w:tcW w:w="854" w:type="dxa"/>
            <w:gridSpan w:val="2"/>
          </w:tcPr>
          <w:p w:rsidR="0086411D" w:rsidRPr="00ED75D6" w:rsidRDefault="0086411D" w:rsidP="00A23430">
            <w:r>
              <w:t>В</w:t>
            </w:r>
            <w:r w:rsidRPr="00ED75D6">
              <w:t>едом</w:t>
            </w:r>
            <w:r>
              <w:t>-</w:t>
            </w:r>
            <w:r w:rsidRPr="00ED75D6">
              <w:t>ствен</w:t>
            </w:r>
            <w:r>
              <w:t>-</w:t>
            </w:r>
            <w:r w:rsidRPr="00ED75D6">
              <w:t>ная отчет</w:t>
            </w:r>
            <w:r>
              <w:t>-</w:t>
            </w:r>
          </w:p>
        </w:tc>
        <w:tc>
          <w:tcPr>
            <w:tcW w:w="1131" w:type="dxa"/>
          </w:tcPr>
          <w:p w:rsidR="0086411D" w:rsidRPr="00ED75D6" w:rsidRDefault="0086411D" w:rsidP="00E97A47">
            <w:r>
              <w:t>УЖКХ ТиС</w:t>
            </w:r>
          </w:p>
        </w:tc>
      </w:tr>
      <w:tr w:rsidR="0086411D" w:rsidRPr="00ED75D6">
        <w:trPr>
          <w:trHeight w:val="99"/>
        </w:trPr>
        <w:tc>
          <w:tcPr>
            <w:tcW w:w="421" w:type="dxa"/>
          </w:tcPr>
          <w:p w:rsidR="0086411D" w:rsidRPr="00ED75D6" w:rsidRDefault="0086411D" w:rsidP="00A23430">
            <w:pPr>
              <w:pStyle w:val="Heading3"/>
              <w:spacing w:before="0" w:beforeAutospacing="0" w:after="0" w:afterAutospacing="0"/>
              <w:ind w:left="-108" w:right="-108"/>
              <w:jc w:val="center"/>
              <w:rPr>
                <w:b w:val="0"/>
                <w:bCs w:val="0"/>
                <w:sz w:val="20"/>
                <w:szCs w:val="20"/>
              </w:rPr>
            </w:pPr>
            <w:r w:rsidRPr="00ED75D6">
              <w:rPr>
                <w:b w:val="0"/>
                <w:bCs w:val="0"/>
                <w:sz w:val="20"/>
                <w:szCs w:val="20"/>
              </w:rPr>
              <w:t>1</w:t>
            </w:r>
          </w:p>
        </w:tc>
        <w:tc>
          <w:tcPr>
            <w:tcW w:w="2304" w:type="dxa"/>
          </w:tcPr>
          <w:p w:rsidR="0086411D" w:rsidRPr="00ED75D6" w:rsidRDefault="0086411D" w:rsidP="00A23430">
            <w:pPr>
              <w:pStyle w:val="Heading3"/>
              <w:spacing w:before="0" w:beforeAutospacing="0" w:after="0" w:afterAutospacing="0"/>
              <w:jc w:val="center"/>
              <w:rPr>
                <w:b w:val="0"/>
                <w:bCs w:val="0"/>
                <w:sz w:val="20"/>
                <w:szCs w:val="20"/>
              </w:rPr>
            </w:pPr>
            <w:r w:rsidRPr="00ED75D6">
              <w:rPr>
                <w:b w:val="0"/>
                <w:bCs w:val="0"/>
                <w:sz w:val="20"/>
                <w:szCs w:val="20"/>
              </w:rPr>
              <w:t>2</w:t>
            </w:r>
          </w:p>
        </w:tc>
        <w:tc>
          <w:tcPr>
            <w:tcW w:w="669" w:type="dxa"/>
          </w:tcPr>
          <w:p w:rsidR="0086411D" w:rsidRPr="00ED75D6" w:rsidRDefault="0086411D" w:rsidP="00A23430">
            <w:pPr>
              <w:pStyle w:val="Heading3"/>
              <w:spacing w:before="0" w:beforeAutospacing="0" w:after="0" w:afterAutospacing="0"/>
              <w:jc w:val="center"/>
              <w:rPr>
                <w:b w:val="0"/>
                <w:bCs w:val="0"/>
                <w:sz w:val="20"/>
                <w:szCs w:val="20"/>
              </w:rPr>
            </w:pPr>
            <w:r w:rsidRPr="00ED75D6">
              <w:rPr>
                <w:b w:val="0"/>
                <w:bCs w:val="0"/>
                <w:sz w:val="20"/>
                <w:szCs w:val="20"/>
              </w:rPr>
              <w:t>3</w:t>
            </w:r>
          </w:p>
        </w:tc>
        <w:tc>
          <w:tcPr>
            <w:tcW w:w="709" w:type="dxa"/>
          </w:tcPr>
          <w:p w:rsidR="0086411D" w:rsidRPr="00ED75D6" w:rsidRDefault="0086411D" w:rsidP="00A23430">
            <w:pPr>
              <w:pStyle w:val="Heading3"/>
              <w:spacing w:before="0" w:beforeAutospacing="0" w:after="0" w:afterAutospacing="0"/>
              <w:jc w:val="center"/>
              <w:rPr>
                <w:b w:val="0"/>
                <w:bCs w:val="0"/>
                <w:sz w:val="20"/>
                <w:szCs w:val="20"/>
              </w:rPr>
            </w:pPr>
            <w:r w:rsidRPr="00ED75D6">
              <w:rPr>
                <w:b w:val="0"/>
                <w:bCs w:val="0"/>
                <w:sz w:val="20"/>
                <w:szCs w:val="20"/>
              </w:rPr>
              <w:t>4</w:t>
            </w:r>
          </w:p>
        </w:tc>
        <w:tc>
          <w:tcPr>
            <w:tcW w:w="711" w:type="dxa"/>
          </w:tcPr>
          <w:p w:rsidR="0086411D" w:rsidRPr="00ED75D6" w:rsidRDefault="0086411D" w:rsidP="00A23430">
            <w:pPr>
              <w:pStyle w:val="Heading3"/>
              <w:spacing w:before="0" w:beforeAutospacing="0" w:after="0" w:afterAutospacing="0"/>
              <w:jc w:val="center"/>
              <w:rPr>
                <w:b w:val="0"/>
                <w:bCs w:val="0"/>
                <w:sz w:val="20"/>
                <w:szCs w:val="20"/>
              </w:rPr>
            </w:pPr>
            <w:r w:rsidRPr="00ED75D6">
              <w:rPr>
                <w:b w:val="0"/>
                <w:bCs w:val="0"/>
                <w:sz w:val="20"/>
                <w:szCs w:val="20"/>
              </w:rPr>
              <w:t>5</w:t>
            </w:r>
          </w:p>
        </w:tc>
        <w:tc>
          <w:tcPr>
            <w:tcW w:w="850" w:type="dxa"/>
          </w:tcPr>
          <w:p w:rsidR="0086411D" w:rsidRPr="00ED75D6" w:rsidRDefault="0086411D" w:rsidP="00A23430">
            <w:pPr>
              <w:pStyle w:val="Heading3"/>
              <w:spacing w:before="0" w:beforeAutospacing="0" w:after="0" w:afterAutospacing="0"/>
              <w:ind w:right="-183"/>
              <w:jc w:val="center"/>
              <w:rPr>
                <w:b w:val="0"/>
                <w:bCs w:val="0"/>
                <w:sz w:val="20"/>
                <w:szCs w:val="20"/>
              </w:rPr>
            </w:pPr>
            <w:r>
              <w:rPr>
                <w:b w:val="0"/>
                <w:bCs w:val="0"/>
                <w:sz w:val="20"/>
                <w:szCs w:val="20"/>
              </w:rPr>
              <w:t>6</w:t>
            </w:r>
          </w:p>
        </w:tc>
        <w:tc>
          <w:tcPr>
            <w:tcW w:w="855" w:type="dxa"/>
          </w:tcPr>
          <w:p w:rsidR="0086411D" w:rsidRPr="00ED75D6" w:rsidRDefault="0086411D" w:rsidP="00A23430">
            <w:pPr>
              <w:pStyle w:val="Heading3"/>
              <w:spacing w:before="0" w:beforeAutospacing="0" w:after="0" w:afterAutospacing="0"/>
              <w:jc w:val="center"/>
              <w:rPr>
                <w:b w:val="0"/>
                <w:bCs w:val="0"/>
                <w:sz w:val="20"/>
                <w:szCs w:val="20"/>
              </w:rPr>
            </w:pPr>
            <w:r>
              <w:rPr>
                <w:b w:val="0"/>
                <w:bCs w:val="0"/>
                <w:sz w:val="20"/>
                <w:szCs w:val="20"/>
              </w:rPr>
              <w:t>7</w:t>
            </w:r>
          </w:p>
        </w:tc>
        <w:tc>
          <w:tcPr>
            <w:tcW w:w="850" w:type="dxa"/>
            <w:gridSpan w:val="2"/>
          </w:tcPr>
          <w:p w:rsidR="0086411D" w:rsidRPr="00ED75D6" w:rsidRDefault="0086411D" w:rsidP="00A23430">
            <w:pPr>
              <w:pStyle w:val="Heading3"/>
              <w:spacing w:before="0" w:beforeAutospacing="0" w:after="0" w:afterAutospacing="0"/>
              <w:jc w:val="center"/>
              <w:rPr>
                <w:b w:val="0"/>
                <w:bCs w:val="0"/>
                <w:sz w:val="20"/>
                <w:szCs w:val="20"/>
              </w:rPr>
            </w:pPr>
            <w:r>
              <w:rPr>
                <w:b w:val="0"/>
                <w:bCs w:val="0"/>
                <w:sz w:val="20"/>
                <w:szCs w:val="20"/>
              </w:rPr>
              <w:t>8</w:t>
            </w:r>
          </w:p>
        </w:tc>
        <w:tc>
          <w:tcPr>
            <w:tcW w:w="852" w:type="dxa"/>
          </w:tcPr>
          <w:p w:rsidR="0086411D" w:rsidRPr="00ED75D6" w:rsidRDefault="0086411D" w:rsidP="00A23430">
            <w:pPr>
              <w:pStyle w:val="Heading3"/>
              <w:spacing w:before="0" w:beforeAutospacing="0" w:after="0" w:afterAutospacing="0"/>
              <w:jc w:val="center"/>
              <w:rPr>
                <w:b w:val="0"/>
                <w:bCs w:val="0"/>
                <w:sz w:val="20"/>
                <w:szCs w:val="20"/>
              </w:rPr>
            </w:pPr>
            <w:r>
              <w:rPr>
                <w:b w:val="0"/>
                <w:bCs w:val="0"/>
                <w:sz w:val="20"/>
                <w:szCs w:val="20"/>
              </w:rPr>
              <w:t>9</w:t>
            </w:r>
          </w:p>
        </w:tc>
        <w:tc>
          <w:tcPr>
            <w:tcW w:w="779" w:type="dxa"/>
          </w:tcPr>
          <w:p w:rsidR="0086411D" w:rsidRPr="00ED75D6" w:rsidRDefault="0086411D" w:rsidP="00A23430">
            <w:pPr>
              <w:pStyle w:val="Heading3"/>
              <w:spacing w:before="0" w:beforeAutospacing="0" w:after="0" w:afterAutospacing="0"/>
              <w:jc w:val="center"/>
              <w:rPr>
                <w:b w:val="0"/>
                <w:bCs w:val="0"/>
                <w:sz w:val="20"/>
                <w:szCs w:val="20"/>
              </w:rPr>
            </w:pPr>
            <w:r>
              <w:rPr>
                <w:b w:val="0"/>
                <w:bCs w:val="0"/>
                <w:sz w:val="20"/>
                <w:szCs w:val="20"/>
              </w:rPr>
              <w:t>10</w:t>
            </w:r>
          </w:p>
        </w:tc>
        <w:tc>
          <w:tcPr>
            <w:tcW w:w="781" w:type="dxa"/>
            <w:gridSpan w:val="2"/>
          </w:tcPr>
          <w:p w:rsidR="0086411D" w:rsidRPr="00ED75D6" w:rsidRDefault="0086411D" w:rsidP="00A23430">
            <w:pPr>
              <w:pStyle w:val="Heading3"/>
              <w:spacing w:before="0" w:beforeAutospacing="0" w:after="0" w:afterAutospacing="0"/>
              <w:jc w:val="center"/>
              <w:rPr>
                <w:b w:val="0"/>
                <w:bCs w:val="0"/>
                <w:sz w:val="20"/>
                <w:szCs w:val="20"/>
              </w:rPr>
            </w:pPr>
            <w:r>
              <w:rPr>
                <w:b w:val="0"/>
                <w:bCs w:val="0"/>
                <w:sz w:val="20"/>
                <w:szCs w:val="20"/>
              </w:rPr>
              <w:t>11</w:t>
            </w:r>
          </w:p>
        </w:tc>
        <w:tc>
          <w:tcPr>
            <w:tcW w:w="780" w:type="dxa"/>
          </w:tcPr>
          <w:p w:rsidR="0086411D" w:rsidRPr="00ED75D6" w:rsidRDefault="0086411D" w:rsidP="00A23430">
            <w:pPr>
              <w:pStyle w:val="Heading3"/>
              <w:spacing w:before="0" w:beforeAutospacing="0" w:after="0" w:afterAutospacing="0"/>
              <w:jc w:val="center"/>
              <w:rPr>
                <w:b w:val="0"/>
                <w:bCs w:val="0"/>
                <w:sz w:val="20"/>
                <w:szCs w:val="20"/>
              </w:rPr>
            </w:pPr>
            <w:r>
              <w:rPr>
                <w:b w:val="0"/>
                <w:bCs w:val="0"/>
                <w:sz w:val="20"/>
                <w:szCs w:val="20"/>
              </w:rPr>
              <w:t>12</w:t>
            </w:r>
          </w:p>
        </w:tc>
        <w:tc>
          <w:tcPr>
            <w:tcW w:w="779" w:type="dxa"/>
            <w:gridSpan w:val="2"/>
          </w:tcPr>
          <w:p w:rsidR="0086411D" w:rsidRPr="00ED75D6" w:rsidRDefault="0086411D" w:rsidP="00A23430">
            <w:pPr>
              <w:pStyle w:val="Heading3"/>
              <w:spacing w:before="0" w:beforeAutospacing="0" w:after="0" w:afterAutospacing="0"/>
              <w:jc w:val="center"/>
              <w:rPr>
                <w:b w:val="0"/>
                <w:bCs w:val="0"/>
                <w:sz w:val="20"/>
                <w:szCs w:val="20"/>
              </w:rPr>
            </w:pPr>
            <w:r>
              <w:rPr>
                <w:b w:val="0"/>
                <w:bCs w:val="0"/>
                <w:sz w:val="20"/>
                <w:szCs w:val="20"/>
              </w:rPr>
              <w:t>13</w:t>
            </w:r>
          </w:p>
        </w:tc>
        <w:tc>
          <w:tcPr>
            <w:tcW w:w="779" w:type="dxa"/>
          </w:tcPr>
          <w:p w:rsidR="0086411D" w:rsidRPr="00ED75D6" w:rsidRDefault="0086411D" w:rsidP="00A23430">
            <w:pPr>
              <w:pStyle w:val="Heading3"/>
              <w:spacing w:before="0" w:beforeAutospacing="0" w:after="0" w:afterAutospacing="0"/>
              <w:jc w:val="center"/>
              <w:rPr>
                <w:b w:val="0"/>
                <w:bCs w:val="0"/>
                <w:sz w:val="20"/>
                <w:szCs w:val="20"/>
              </w:rPr>
            </w:pPr>
            <w:r>
              <w:rPr>
                <w:b w:val="0"/>
                <w:bCs w:val="0"/>
                <w:sz w:val="20"/>
                <w:szCs w:val="20"/>
              </w:rPr>
              <w:t>14</w:t>
            </w:r>
          </w:p>
        </w:tc>
        <w:tc>
          <w:tcPr>
            <w:tcW w:w="788" w:type="dxa"/>
            <w:gridSpan w:val="3"/>
          </w:tcPr>
          <w:p w:rsidR="0086411D" w:rsidRPr="00ED75D6" w:rsidRDefault="0086411D" w:rsidP="00A23430">
            <w:pPr>
              <w:pStyle w:val="Heading3"/>
              <w:spacing w:before="0" w:beforeAutospacing="0" w:after="0" w:afterAutospacing="0"/>
              <w:jc w:val="center"/>
              <w:rPr>
                <w:b w:val="0"/>
                <w:bCs w:val="0"/>
                <w:sz w:val="20"/>
                <w:szCs w:val="20"/>
              </w:rPr>
            </w:pPr>
            <w:r>
              <w:rPr>
                <w:b w:val="0"/>
                <w:bCs w:val="0"/>
                <w:sz w:val="20"/>
                <w:szCs w:val="20"/>
              </w:rPr>
              <w:t>15</w:t>
            </w:r>
          </w:p>
        </w:tc>
        <w:tc>
          <w:tcPr>
            <w:tcW w:w="701" w:type="dxa"/>
          </w:tcPr>
          <w:p w:rsidR="0086411D" w:rsidRPr="00ED75D6" w:rsidRDefault="0086411D" w:rsidP="00A23430">
            <w:pPr>
              <w:pStyle w:val="Heading3"/>
              <w:spacing w:before="0" w:beforeAutospacing="0" w:after="0" w:afterAutospacing="0"/>
              <w:jc w:val="center"/>
              <w:rPr>
                <w:b w:val="0"/>
                <w:bCs w:val="0"/>
                <w:sz w:val="20"/>
                <w:szCs w:val="20"/>
              </w:rPr>
            </w:pPr>
            <w:r>
              <w:rPr>
                <w:b w:val="0"/>
                <w:bCs w:val="0"/>
                <w:sz w:val="20"/>
                <w:szCs w:val="20"/>
              </w:rPr>
              <w:t>16</w:t>
            </w:r>
          </w:p>
        </w:tc>
        <w:tc>
          <w:tcPr>
            <w:tcW w:w="854" w:type="dxa"/>
            <w:gridSpan w:val="2"/>
          </w:tcPr>
          <w:p w:rsidR="0086411D" w:rsidRPr="00ED75D6" w:rsidRDefault="0086411D" w:rsidP="00A23430">
            <w:pPr>
              <w:pStyle w:val="Heading3"/>
              <w:spacing w:before="0" w:beforeAutospacing="0" w:after="0" w:afterAutospacing="0"/>
              <w:jc w:val="center"/>
              <w:rPr>
                <w:b w:val="0"/>
                <w:bCs w:val="0"/>
                <w:sz w:val="20"/>
                <w:szCs w:val="20"/>
              </w:rPr>
            </w:pPr>
            <w:r>
              <w:rPr>
                <w:b w:val="0"/>
                <w:bCs w:val="0"/>
                <w:sz w:val="20"/>
                <w:szCs w:val="20"/>
              </w:rPr>
              <w:t>17</w:t>
            </w:r>
          </w:p>
        </w:tc>
        <w:tc>
          <w:tcPr>
            <w:tcW w:w="1131" w:type="dxa"/>
          </w:tcPr>
          <w:p w:rsidR="0086411D" w:rsidRPr="00ED75D6" w:rsidRDefault="0086411D" w:rsidP="00A23430">
            <w:pPr>
              <w:pStyle w:val="Heading3"/>
              <w:spacing w:before="0" w:beforeAutospacing="0" w:after="0" w:afterAutospacing="0"/>
              <w:jc w:val="center"/>
              <w:rPr>
                <w:b w:val="0"/>
                <w:bCs w:val="0"/>
                <w:sz w:val="20"/>
                <w:szCs w:val="20"/>
              </w:rPr>
            </w:pPr>
            <w:r>
              <w:rPr>
                <w:b w:val="0"/>
                <w:bCs w:val="0"/>
                <w:sz w:val="20"/>
                <w:szCs w:val="20"/>
              </w:rPr>
              <w:t>18</w:t>
            </w:r>
          </w:p>
        </w:tc>
      </w:tr>
      <w:tr w:rsidR="0086411D" w:rsidRPr="00ED75D6">
        <w:trPr>
          <w:trHeight w:val="99"/>
        </w:trPr>
        <w:tc>
          <w:tcPr>
            <w:tcW w:w="421" w:type="dxa"/>
          </w:tcPr>
          <w:p w:rsidR="0086411D" w:rsidRPr="00ED75D6" w:rsidRDefault="0086411D" w:rsidP="00A23430">
            <w:pPr>
              <w:pStyle w:val="Heading3"/>
              <w:spacing w:before="0" w:beforeAutospacing="0" w:after="0" w:afterAutospacing="0"/>
              <w:ind w:left="-108" w:right="-108"/>
              <w:jc w:val="center"/>
              <w:rPr>
                <w:b w:val="0"/>
                <w:bCs w:val="0"/>
                <w:sz w:val="20"/>
                <w:szCs w:val="20"/>
              </w:rPr>
            </w:pPr>
          </w:p>
        </w:tc>
        <w:tc>
          <w:tcPr>
            <w:tcW w:w="2304" w:type="dxa"/>
          </w:tcPr>
          <w:p w:rsidR="0086411D" w:rsidRPr="00ED75D6" w:rsidRDefault="0086411D" w:rsidP="00A23430">
            <w:pPr>
              <w:pStyle w:val="Heading3"/>
              <w:spacing w:before="0" w:beforeAutospacing="0" w:after="0" w:afterAutospacing="0"/>
              <w:jc w:val="center"/>
              <w:rPr>
                <w:b w:val="0"/>
                <w:bCs w:val="0"/>
                <w:sz w:val="20"/>
                <w:szCs w:val="20"/>
              </w:rPr>
            </w:pPr>
          </w:p>
        </w:tc>
        <w:tc>
          <w:tcPr>
            <w:tcW w:w="669" w:type="dxa"/>
          </w:tcPr>
          <w:p w:rsidR="0086411D" w:rsidRPr="00ED75D6" w:rsidRDefault="0086411D" w:rsidP="00A23430">
            <w:pPr>
              <w:pStyle w:val="Heading3"/>
              <w:spacing w:before="0" w:beforeAutospacing="0" w:after="0" w:afterAutospacing="0"/>
              <w:jc w:val="center"/>
              <w:rPr>
                <w:b w:val="0"/>
                <w:bCs w:val="0"/>
                <w:sz w:val="20"/>
                <w:szCs w:val="20"/>
              </w:rPr>
            </w:pPr>
          </w:p>
        </w:tc>
        <w:tc>
          <w:tcPr>
            <w:tcW w:w="709" w:type="dxa"/>
          </w:tcPr>
          <w:p w:rsidR="0086411D" w:rsidRPr="00ED75D6" w:rsidRDefault="0086411D" w:rsidP="00A23430">
            <w:pPr>
              <w:pStyle w:val="Heading3"/>
              <w:spacing w:before="0" w:beforeAutospacing="0" w:after="0" w:afterAutospacing="0"/>
              <w:jc w:val="center"/>
              <w:rPr>
                <w:b w:val="0"/>
                <w:bCs w:val="0"/>
                <w:sz w:val="20"/>
                <w:szCs w:val="20"/>
              </w:rPr>
            </w:pPr>
          </w:p>
        </w:tc>
        <w:tc>
          <w:tcPr>
            <w:tcW w:w="711" w:type="dxa"/>
          </w:tcPr>
          <w:p w:rsidR="0086411D" w:rsidRPr="00ED75D6" w:rsidRDefault="0086411D" w:rsidP="00A23430">
            <w:pPr>
              <w:pStyle w:val="Heading3"/>
              <w:spacing w:before="0" w:beforeAutospacing="0" w:after="0" w:afterAutospacing="0"/>
              <w:jc w:val="center"/>
              <w:rPr>
                <w:b w:val="0"/>
                <w:bCs w:val="0"/>
                <w:sz w:val="20"/>
                <w:szCs w:val="20"/>
              </w:rPr>
            </w:pPr>
          </w:p>
        </w:tc>
        <w:tc>
          <w:tcPr>
            <w:tcW w:w="850" w:type="dxa"/>
          </w:tcPr>
          <w:p w:rsidR="0086411D" w:rsidRDefault="0086411D" w:rsidP="00A23430">
            <w:pPr>
              <w:pStyle w:val="Heading3"/>
              <w:spacing w:before="0" w:beforeAutospacing="0" w:after="0" w:afterAutospacing="0"/>
              <w:ind w:right="-183"/>
              <w:jc w:val="center"/>
              <w:rPr>
                <w:b w:val="0"/>
                <w:bCs w:val="0"/>
                <w:sz w:val="20"/>
                <w:szCs w:val="20"/>
              </w:rPr>
            </w:pPr>
          </w:p>
        </w:tc>
        <w:tc>
          <w:tcPr>
            <w:tcW w:w="855" w:type="dxa"/>
          </w:tcPr>
          <w:p w:rsidR="0086411D" w:rsidRDefault="0086411D" w:rsidP="00A23430">
            <w:pPr>
              <w:pStyle w:val="Heading3"/>
              <w:spacing w:before="0" w:beforeAutospacing="0" w:after="0" w:afterAutospacing="0"/>
              <w:jc w:val="center"/>
              <w:rPr>
                <w:b w:val="0"/>
                <w:bCs w:val="0"/>
                <w:sz w:val="20"/>
                <w:szCs w:val="20"/>
              </w:rPr>
            </w:pPr>
          </w:p>
        </w:tc>
        <w:tc>
          <w:tcPr>
            <w:tcW w:w="850" w:type="dxa"/>
            <w:gridSpan w:val="2"/>
          </w:tcPr>
          <w:p w:rsidR="0086411D" w:rsidRDefault="0086411D" w:rsidP="00A23430">
            <w:pPr>
              <w:pStyle w:val="Heading3"/>
              <w:spacing w:before="0" w:beforeAutospacing="0" w:after="0" w:afterAutospacing="0"/>
              <w:jc w:val="center"/>
              <w:rPr>
                <w:b w:val="0"/>
                <w:bCs w:val="0"/>
                <w:sz w:val="20"/>
                <w:szCs w:val="20"/>
              </w:rPr>
            </w:pPr>
          </w:p>
        </w:tc>
        <w:tc>
          <w:tcPr>
            <w:tcW w:w="852" w:type="dxa"/>
          </w:tcPr>
          <w:p w:rsidR="0086411D" w:rsidRDefault="0086411D" w:rsidP="00A23430">
            <w:pPr>
              <w:pStyle w:val="Heading3"/>
              <w:spacing w:before="0" w:beforeAutospacing="0" w:after="0" w:afterAutospacing="0"/>
              <w:jc w:val="center"/>
              <w:rPr>
                <w:b w:val="0"/>
                <w:bCs w:val="0"/>
                <w:sz w:val="20"/>
                <w:szCs w:val="20"/>
              </w:rPr>
            </w:pPr>
          </w:p>
        </w:tc>
        <w:tc>
          <w:tcPr>
            <w:tcW w:w="779" w:type="dxa"/>
          </w:tcPr>
          <w:p w:rsidR="0086411D" w:rsidRDefault="0086411D" w:rsidP="00A23430">
            <w:pPr>
              <w:pStyle w:val="Heading3"/>
              <w:spacing w:before="0" w:beforeAutospacing="0" w:after="0" w:afterAutospacing="0"/>
              <w:jc w:val="center"/>
              <w:rPr>
                <w:b w:val="0"/>
                <w:bCs w:val="0"/>
                <w:sz w:val="20"/>
                <w:szCs w:val="20"/>
              </w:rPr>
            </w:pPr>
          </w:p>
        </w:tc>
        <w:tc>
          <w:tcPr>
            <w:tcW w:w="781" w:type="dxa"/>
            <w:gridSpan w:val="2"/>
          </w:tcPr>
          <w:p w:rsidR="0086411D" w:rsidRDefault="0086411D" w:rsidP="00A23430">
            <w:pPr>
              <w:pStyle w:val="Heading3"/>
              <w:spacing w:before="0" w:beforeAutospacing="0" w:after="0" w:afterAutospacing="0"/>
              <w:jc w:val="center"/>
              <w:rPr>
                <w:b w:val="0"/>
                <w:bCs w:val="0"/>
                <w:sz w:val="20"/>
                <w:szCs w:val="20"/>
              </w:rPr>
            </w:pPr>
          </w:p>
        </w:tc>
        <w:tc>
          <w:tcPr>
            <w:tcW w:w="780" w:type="dxa"/>
          </w:tcPr>
          <w:p w:rsidR="0086411D" w:rsidRDefault="0086411D" w:rsidP="00A23430">
            <w:pPr>
              <w:pStyle w:val="Heading3"/>
              <w:spacing w:before="0" w:beforeAutospacing="0" w:after="0" w:afterAutospacing="0"/>
              <w:jc w:val="center"/>
              <w:rPr>
                <w:b w:val="0"/>
                <w:bCs w:val="0"/>
                <w:sz w:val="20"/>
                <w:szCs w:val="20"/>
              </w:rPr>
            </w:pPr>
          </w:p>
        </w:tc>
        <w:tc>
          <w:tcPr>
            <w:tcW w:w="779" w:type="dxa"/>
            <w:gridSpan w:val="2"/>
          </w:tcPr>
          <w:p w:rsidR="0086411D" w:rsidRDefault="0086411D" w:rsidP="00A23430">
            <w:pPr>
              <w:pStyle w:val="Heading3"/>
              <w:spacing w:before="0" w:beforeAutospacing="0" w:after="0" w:afterAutospacing="0"/>
              <w:jc w:val="center"/>
              <w:rPr>
                <w:b w:val="0"/>
                <w:bCs w:val="0"/>
                <w:sz w:val="20"/>
                <w:szCs w:val="20"/>
              </w:rPr>
            </w:pPr>
          </w:p>
        </w:tc>
        <w:tc>
          <w:tcPr>
            <w:tcW w:w="779" w:type="dxa"/>
          </w:tcPr>
          <w:p w:rsidR="0086411D" w:rsidRDefault="0086411D" w:rsidP="00A23430">
            <w:pPr>
              <w:pStyle w:val="Heading3"/>
              <w:spacing w:before="0" w:beforeAutospacing="0" w:after="0" w:afterAutospacing="0"/>
              <w:jc w:val="center"/>
              <w:rPr>
                <w:b w:val="0"/>
                <w:bCs w:val="0"/>
                <w:sz w:val="20"/>
                <w:szCs w:val="20"/>
              </w:rPr>
            </w:pPr>
          </w:p>
        </w:tc>
        <w:tc>
          <w:tcPr>
            <w:tcW w:w="788" w:type="dxa"/>
            <w:gridSpan w:val="3"/>
          </w:tcPr>
          <w:p w:rsidR="0086411D" w:rsidRDefault="0086411D" w:rsidP="00A23430">
            <w:pPr>
              <w:pStyle w:val="Heading3"/>
              <w:spacing w:before="0" w:beforeAutospacing="0" w:after="0" w:afterAutospacing="0"/>
              <w:jc w:val="center"/>
              <w:rPr>
                <w:b w:val="0"/>
                <w:bCs w:val="0"/>
                <w:sz w:val="20"/>
                <w:szCs w:val="20"/>
              </w:rPr>
            </w:pPr>
          </w:p>
        </w:tc>
        <w:tc>
          <w:tcPr>
            <w:tcW w:w="701" w:type="dxa"/>
          </w:tcPr>
          <w:p w:rsidR="0086411D" w:rsidRDefault="0086411D" w:rsidP="00A23430">
            <w:pPr>
              <w:pStyle w:val="Heading3"/>
              <w:spacing w:before="0" w:beforeAutospacing="0" w:after="0" w:afterAutospacing="0"/>
              <w:jc w:val="center"/>
              <w:rPr>
                <w:b w:val="0"/>
                <w:bCs w:val="0"/>
                <w:sz w:val="20"/>
                <w:szCs w:val="20"/>
              </w:rPr>
            </w:pPr>
          </w:p>
        </w:tc>
        <w:tc>
          <w:tcPr>
            <w:tcW w:w="854" w:type="dxa"/>
            <w:gridSpan w:val="2"/>
          </w:tcPr>
          <w:p w:rsidR="0086411D" w:rsidRDefault="0086411D" w:rsidP="00A23430">
            <w:pPr>
              <w:rPr>
                <w:b/>
                <w:bCs/>
              </w:rPr>
            </w:pPr>
            <w:r w:rsidRPr="00ED75D6">
              <w:t>ность</w:t>
            </w:r>
          </w:p>
        </w:tc>
        <w:tc>
          <w:tcPr>
            <w:tcW w:w="1131" w:type="dxa"/>
          </w:tcPr>
          <w:p w:rsidR="0086411D" w:rsidRDefault="0086411D" w:rsidP="00A23430">
            <w:pPr>
              <w:pStyle w:val="Heading3"/>
              <w:spacing w:before="0" w:beforeAutospacing="0" w:after="0" w:afterAutospacing="0"/>
              <w:jc w:val="center"/>
              <w:rPr>
                <w:b w:val="0"/>
                <w:bCs w:val="0"/>
                <w:sz w:val="20"/>
                <w:szCs w:val="20"/>
              </w:rPr>
            </w:pPr>
          </w:p>
        </w:tc>
      </w:tr>
      <w:tr w:rsidR="0086411D" w:rsidRPr="00ED75D6">
        <w:trPr>
          <w:trHeight w:val="309"/>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Pr>
                <w:b w:val="0"/>
                <w:bCs w:val="0"/>
                <w:sz w:val="20"/>
                <w:szCs w:val="20"/>
              </w:rPr>
              <w:t>3.3</w:t>
            </w:r>
          </w:p>
        </w:tc>
        <w:tc>
          <w:tcPr>
            <w:tcW w:w="2304" w:type="dxa"/>
          </w:tcPr>
          <w:p w:rsidR="0086411D" w:rsidRPr="00ED75D6" w:rsidRDefault="0086411D" w:rsidP="004D0468">
            <w:pPr>
              <w:pStyle w:val="Heading3"/>
              <w:spacing w:before="0" w:beforeAutospacing="0" w:after="0" w:afterAutospacing="0"/>
              <w:rPr>
                <w:b w:val="0"/>
                <w:bCs w:val="0"/>
                <w:sz w:val="20"/>
                <w:szCs w:val="20"/>
              </w:rPr>
            </w:pPr>
            <w:r>
              <w:rPr>
                <w:b w:val="0"/>
                <w:bCs w:val="0"/>
                <w:sz w:val="20"/>
                <w:szCs w:val="20"/>
              </w:rPr>
              <w:t xml:space="preserve">Количество высаженных саженцев </w:t>
            </w:r>
          </w:p>
        </w:tc>
        <w:tc>
          <w:tcPr>
            <w:tcW w:w="669" w:type="dxa"/>
          </w:tcPr>
          <w:p w:rsidR="0086411D" w:rsidRPr="00ED75D6" w:rsidRDefault="0086411D" w:rsidP="0038708E">
            <w:pPr>
              <w:pStyle w:val="Heading3"/>
              <w:spacing w:before="0" w:beforeAutospacing="0" w:after="0" w:afterAutospacing="0"/>
              <w:ind w:left="-102" w:right="-114"/>
              <w:jc w:val="center"/>
              <w:rPr>
                <w:b w:val="0"/>
                <w:bCs w:val="0"/>
                <w:sz w:val="20"/>
                <w:szCs w:val="20"/>
              </w:rPr>
            </w:pPr>
            <w:r>
              <w:rPr>
                <w:b w:val="0"/>
                <w:bCs w:val="0"/>
                <w:sz w:val="20"/>
                <w:szCs w:val="20"/>
              </w:rPr>
              <w:t>шт.</w:t>
            </w:r>
          </w:p>
        </w:tc>
        <w:tc>
          <w:tcPr>
            <w:tcW w:w="70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500</w:t>
            </w:r>
          </w:p>
        </w:tc>
        <w:tc>
          <w:tcPr>
            <w:tcW w:w="711"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500</w:t>
            </w:r>
          </w:p>
        </w:tc>
        <w:tc>
          <w:tcPr>
            <w:tcW w:w="85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650</w:t>
            </w:r>
          </w:p>
        </w:tc>
        <w:tc>
          <w:tcPr>
            <w:tcW w:w="85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500</w:t>
            </w:r>
          </w:p>
        </w:tc>
        <w:tc>
          <w:tcPr>
            <w:tcW w:w="850" w:type="dxa"/>
            <w:gridSpan w:val="2"/>
          </w:tcPr>
          <w:p w:rsidR="0086411D" w:rsidRPr="00ED75D6" w:rsidRDefault="0086411D" w:rsidP="004205B4">
            <w:pPr>
              <w:jc w:val="right"/>
              <w:rPr>
                <w:rFonts w:ascii="Times New Roman" w:hAnsi="Times New Roman" w:cs="Times New Roman"/>
              </w:rPr>
            </w:pPr>
            <w:r>
              <w:rPr>
                <w:rFonts w:ascii="Times New Roman" w:hAnsi="Times New Roman" w:cs="Times New Roman"/>
              </w:rPr>
              <w:t>650</w:t>
            </w:r>
          </w:p>
        </w:tc>
        <w:tc>
          <w:tcPr>
            <w:tcW w:w="852" w:type="dxa"/>
          </w:tcPr>
          <w:p w:rsidR="0086411D" w:rsidRPr="00ED75D6" w:rsidRDefault="0086411D" w:rsidP="004205B4">
            <w:pPr>
              <w:jc w:val="right"/>
              <w:rPr>
                <w:rFonts w:ascii="Times New Roman" w:hAnsi="Times New Roman" w:cs="Times New Roman"/>
              </w:rPr>
            </w:pPr>
            <w:r>
              <w:rPr>
                <w:rFonts w:ascii="Times New Roman" w:hAnsi="Times New Roman" w:cs="Times New Roman"/>
              </w:rPr>
              <w:t>0</w:t>
            </w:r>
          </w:p>
        </w:tc>
        <w:tc>
          <w:tcPr>
            <w:tcW w:w="779" w:type="dxa"/>
          </w:tcPr>
          <w:p w:rsidR="0086411D" w:rsidRPr="00ED75D6" w:rsidRDefault="0086411D" w:rsidP="004205B4">
            <w:pPr>
              <w:jc w:val="right"/>
              <w:rPr>
                <w:rFonts w:ascii="Times New Roman" w:hAnsi="Times New Roman" w:cs="Times New Roman"/>
              </w:rPr>
            </w:pPr>
            <w:r>
              <w:rPr>
                <w:rFonts w:ascii="Times New Roman" w:hAnsi="Times New Roman" w:cs="Times New Roman"/>
              </w:rPr>
              <w:t>650</w:t>
            </w:r>
          </w:p>
        </w:tc>
        <w:tc>
          <w:tcPr>
            <w:tcW w:w="781" w:type="dxa"/>
            <w:gridSpan w:val="2"/>
          </w:tcPr>
          <w:p w:rsidR="0086411D" w:rsidRPr="00ED75D6" w:rsidRDefault="0086411D" w:rsidP="004205B4">
            <w:pPr>
              <w:jc w:val="right"/>
              <w:rPr>
                <w:rFonts w:ascii="Times New Roman" w:hAnsi="Times New Roman" w:cs="Times New Roman"/>
              </w:rPr>
            </w:pPr>
            <w:r>
              <w:rPr>
                <w:rFonts w:ascii="Times New Roman" w:hAnsi="Times New Roman" w:cs="Times New Roman"/>
              </w:rPr>
              <w:t>0</w:t>
            </w:r>
          </w:p>
        </w:tc>
        <w:tc>
          <w:tcPr>
            <w:tcW w:w="780" w:type="dxa"/>
          </w:tcPr>
          <w:p w:rsidR="0086411D" w:rsidRPr="00ED75D6" w:rsidRDefault="0086411D" w:rsidP="004205B4">
            <w:pPr>
              <w:jc w:val="right"/>
              <w:rPr>
                <w:rFonts w:ascii="Times New Roman" w:hAnsi="Times New Roman" w:cs="Times New Roman"/>
              </w:rPr>
            </w:pPr>
            <w:r>
              <w:rPr>
                <w:rFonts w:ascii="Times New Roman" w:hAnsi="Times New Roman" w:cs="Times New Roman"/>
              </w:rPr>
              <w:t>650</w:t>
            </w:r>
          </w:p>
        </w:tc>
        <w:tc>
          <w:tcPr>
            <w:tcW w:w="779" w:type="dxa"/>
            <w:gridSpan w:val="2"/>
          </w:tcPr>
          <w:p w:rsidR="0086411D" w:rsidRPr="00ED75D6" w:rsidRDefault="0086411D" w:rsidP="004205B4">
            <w:pPr>
              <w:jc w:val="right"/>
            </w:pPr>
            <w:r>
              <w:t>0</w:t>
            </w:r>
          </w:p>
        </w:tc>
        <w:tc>
          <w:tcPr>
            <w:tcW w:w="779" w:type="dxa"/>
          </w:tcPr>
          <w:p w:rsidR="0086411D" w:rsidRPr="00ED75D6" w:rsidRDefault="0086411D" w:rsidP="004205B4">
            <w:pPr>
              <w:jc w:val="right"/>
              <w:rPr>
                <w:rFonts w:ascii="Times New Roman" w:hAnsi="Times New Roman" w:cs="Times New Roman"/>
              </w:rPr>
            </w:pPr>
            <w:r>
              <w:rPr>
                <w:rFonts w:ascii="Times New Roman" w:hAnsi="Times New Roman" w:cs="Times New Roman"/>
              </w:rPr>
              <w:t>650</w:t>
            </w:r>
          </w:p>
        </w:tc>
        <w:tc>
          <w:tcPr>
            <w:tcW w:w="788" w:type="dxa"/>
            <w:gridSpan w:val="3"/>
          </w:tcPr>
          <w:p w:rsidR="0086411D" w:rsidRPr="00ED75D6" w:rsidRDefault="0086411D" w:rsidP="004205B4">
            <w:pPr>
              <w:jc w:val="right"/>
            </w:pPr>
            <w:r>
              <w:t>0</w:t>
            </w:r>
          </w:p>
        </w:tc>
        <w:tc>
          <w:tcPr>
            <w:tcW w:w="701" w:type="dxa"/>
          </w:tcPr>
          <w:p w:rsidR="0086411D" w:rsidRPr="00806DC2" w:rsidRDefault="0086411D" w:rsidP="00D23E5B">
            <w:r>
              <w:t>Е</w:t>
            </w:r>
            <w:r w:rsidRPr="00D23E5B">
              <w:t>же-квар-таль-но</w:t>
            </w:r>
          </w:p>
        </w:tc>
        <w:tc>
          <w:tcPr>
            <w:tcW w:w="854" w:type="dxa"/>
            <w:gridSpan w:val="2"/>
          </w:tcPr>
          <w:p w:rsidR="0086411D" w:rsidRPr="00ED75D6" w:rsidRDefault="0086411D" w:rsidP="00E97A47">
            <w:r>
              <w:t>В</w:t>
            </w:r>
            <w:r w:rsidRPr="00ED75D6">
              <w:t>едом</w:t>
            </w:r>
            <w:r>
              <w:t>-</w:t>
            </w:r>
            <w:r w:rsidRPr="00ED75D6">
              <w:t>ствен</w:t>
            </w:r>
            <w:r>
              <w:t>-</w:t>
            </w:r>
            <w:r w:rsidRPr="00ED75D6">
              <w:t>ная отчет</w:t>
            </w:r>
            <w:r>
              <w:t>-</w:t>
            </w:r>
            <w:r w:rsidRPr="00ED75D6">
              <w:t>ность</w:t>
            </w:r>
          </w:p>
        </w:tc>
        <w:tc>
          <w:tcPr>
            <w:tcW w:w="1131" w:type="dxa"/>
          </w:tcPr>
          <w:p w:rsidR="0086411D" w:rsidRPr="00ED75D6" w:rsidRDefault="0086411D" w:rsidP="00E97A47">
            <w:r>
              <w:t>УЖКХ ТиС</w:t>
            </w:r>
          </w:p>
        </w:tc>
      </w:tr>
      <w:tr w:rsidR="0086411D" w:rsidRPr="00ED75D6">
        <w:trPr>
          <w:trHeight w:val="309"/>
        </w:trPr>
        <w:tc>
          <w:tcPr>
            <w:tcW w:w="15593" w:type="dxa"/>
            <w:gridSpan w:val="24"/>
          </w:tcPr>
          <w:p w:rsidR="0086411D" w:rsidRPr="0038708E" w:rsidRDefault="0086411D" w:rsidP="00A23430">
            <w:pPr>
              <w:ind w:right="-108"/>
            </w:pPr>
            <w:r>
              <w:rPr>
                <w:lang w:val="en-US"/>
              </w:rPr>
              <w:t>IV</w:t>
            </w:r>
            <w:r>
              <w:t>. Целевые п</w:t>
            </w:r>
            <w:r w:rsidRPr="0038708E">
              <w:t>оказатели задачи 3</w:t>
            </w:r>
            <w:r>
              <w:t xml:space="preserve"> «</w:t>
            </w:r>
            <w:r w:rsidRPr="00695170">
              <w:t>Повышение уровня благоустройства и создание обновленной инфраструктуры в местах массового посещения</w:t>
            </w:r>
            <w:r>
              <w:t>»</w:t>
            </w:r>
          </w:p>
        </w:tc>
      </w:tr>
      <w:tr w:rsidR="0086411D" w:rsidRPr="00ED75D6">
        <w:trPr>
          <w:trHeight w:val="309"/>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Pr>
                <w:b w:val="0"/>
                <w:bCs w:val="0"/>
                <w:sz w:val="20"/>
                <w:szCs w:val="20"/>
              </w:rPr>
              <w:t>4.1</w:t>
            </w:r>
          </w:p>
        </w:tc>
        <w:tc>
          <w:tcPr>
            <w:tcW w:w="2304" w:type="dxa"/>
          </w:tcPr>
          <w:p w:rsidR="0086411D" w:rsidRPr="00ED75D6" w:rsidRDefault="0086411D" w:rsidP="00402F8A">
            <w:pPr>
              <w:pStyle w:val="Heading3"/>
              <w:spacing w:before="0" w:beforeAutospacing="0" w:after="0" w:afterAutospacing="0"/>
              <w:rPr>
                <w:b w:val="0"/>
                <w:bCs w:val="0"/>
                <w:sz w:val="20"/>
                <w:szCs w:val="20"/>
              </w:rPr>
            </w:pPr>
            <w:r>
              <w:rPr>
                <w:b w:val="0"/>
                <w:bCs w:val="0"/>
                <w:sz w:val="20"/>
                <w:szCs w:val="20"/>
              </w:rPr>
              <w:t xml:space="preserve">Количество малых архитектурных форм, установленных в местах массового посещения </w:t>
            </w:r>
          </w:p>
        </w:tc>
        <w:tc>
          <w:tcPr>
            <w:tcW w:w="669" w:type="dxa"/>
          </w:tcPr>
          <w:p w:rsidR="0086411D" w:rsidRPr="00ED75D6" w:rsidRDefault="0086411D" w:rsidP="0015165C">
            <w:pPr>
              <w:pStyle w:val="Heading3"/>
              <w:spacing w:before="0" w:beforeAutospacing="0" w:after="0" w:afterAutospacing="0"/>
              <w:jc w:val="center"/>
              <w:rPr>
                <w:b w:val="0"/>
                <w:bCs w:val="0"/>
                <w:sz w:val="20"/>
                <w:szCs w:val="20"/>
              </w:rPr>
            </w:pPr>
            <w:r>
              <w:rPr>
                <w:b w:val="0"/>
                <w:bCs w:val="0"/>
                <w:sz w:val="20"/>
                <w:szCs w:val="20"/>
              </w:rPr>
              <w:t>шт.</w:t>
            </w:r>
          </w:p>
        </w:tc>
        <w:tc>
          <w:tcPr>
            <w:tcW w:w="70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11</w:t>
            </w:r>
          </w:p>
        </w:tc>
        <w:tc>
          <w:tcPr>
            <w:tcW w:w="711"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146</w:t>
            </w:r>
          </w:p>
        </w:tc>
        <w:tc>
          <w:tcPr>
            <w:tcW w:w="85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40</w:t>
            </w:r>
          </w:p>
        </w:tc>
        <w:tc>
          <w:tcPr>
            <w:tcW w:w="85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805" w:type="dxa"/>
          </w:tcPr>
          <w:p w:rsidR="0086411D" w:rsidRPr="00ED75D6" w:rsidRDefault="0086411D" w:rsidP="004205B4">
            <w:pPr>
              <w:jc w:val="right"/>
              <w:rPr>
                <w:rFonts w:ascii="Times New Roman" w:hAnsi="Times New Roman" w:cs="Times New Roman"/>
              </w:rPr>
            </w:pPr>
            <w:r>
              <w:rPr>
                <w:rFonts w:ascii="Times New Roman" w:hAnsi="Times New Roman" w:cs="Times New Roman"/>
              </w:rPr>
              <w:t>46</w:t>
            </w:r>
          </w:p>
        </w:tc>
        <w:tc>
          <w:tcPr>
            <w:tcW w:w="897" w:type="dxa"/>
            <w:gridSpan w:val="2"/>
          </w:tcPr>
          <w:p w:rsidR="0086411D" w:rsidRPr="00ED75D6" w:rsidRDefault="0086411D" w:rsidP="004205B4">
            <w:pPr>
              <w:jc w:val="right"/>
              <w:rPr>
                <w:rFonts w:ascii="Times New Roman" w:hAnsi="Times New Roman" w:cs="Times New Roman"/>
              </w:rPr>
            </w:pPr>
            <w:r>
              <w:rPr>
                <w:rFonts w:ascii="Times New Roman" w:hAnsi="Times New Roman" w:cs="Times New Roman"/>
              </w:rPr>
              <w:t>0</w:t>
            </w:r>
          </w:p>
        </w:tc>
        <w:tc>
          <w:tcPr>
            <w:tcW w:w="809" w:type="dxa"/>
            <w:gridSpan w:val="2"/>
          </w:tcPr>
          <w:p w:rsidR="0086411D" w:rsidRPr="00ED75D6" w:rsidRDefault="0086411D" w:rsidP="004205B4">
            <w:pPr>
              <w:jc w:val="right"/>
              <w:rPr>
                <w:rFonts w:ascii="Times New Roman" w:hAnsi="Times New Roman" w:cs="Times New Roman"/>
              </w:rPr>
            </w:pPr>
            <w:r>
              <w:rPr>
                <w:rFonts w:ascii="Times New Roman" w:hAnsi="Times New Roman" w:cs="Times New Roman"/>
              </w:rPr>
              <w:t>46</w:t>
            </w:r>
          </w:p>
        </w:tc>
        <w:tc>
          <w:tcPr>
            <w:tcW w:w="751" w:type="dxa"/>
          </w:tcPr>
          <w:p w:rsidR="0086411D" w:rsidRPr="00ED75D6" w:rsidRDefault="0086411D" w:rsidP="004205B4">
            <w:pPr>
              <w:jc w:val="right"/>
              <w:rPr>
                <w:rFonts w:ascii="Times New Roman" w:hAnsi="Times New Roman" w:cs="Times New Roman"/>
              </w:rPr>
            </w:pPr>
            <w:r>
              <w:rPr>
                <w:rFonts w:ascii="Times New Roman" w:hAnsi="Times New Roman" w:cs="Times New Roman"/>
              </w:rPr>
              <w:t>0</w:t>
            </w:r>
          </w:p>
        </w:tc>
        <w:tc>
          <w:tcPr>
            <w:tcW w:w="780" w:type="dxa"/>
          </w:tcPr>
          <w:p w:rsidR="0086411D" w:rsidRPr="00ED75D6" w:rsidRDefault="0086411D" w:rsidP="004205B4">
            <w:pPr>
              <w:jc w:val="right"/>
              <w:rPr>
                <w:rFonts w:ascii="Times New Roman" w:hAnsi="Times New Roman" w:cs="Times New Roman"/>
              </w:rPr>
            </w:pPr>
            <w:r>
              <w:rPr>
                <w:rFonts w:ascii="Times New Roman" w:hAnsi="Times New Roman" w:cs="Times New Roman"/>
              </w:rPr>
              <w:t>46</w:t>
            </w:r>
          </w:p>
        </w:tc>
        <w:tc>
          <w:tcPr>
            <w:tcW w:w="779" w:type="dxa"/>
            <w:gridSpan w:val="2"/>
          </w:tcPr>
          <w:p w:rsidR="0086411D" w:rsidRPr="00ED75D6" w:rsidRDefault="0086411D" w:rsidP="004205B4">
            <w:pPr>
              <w:jc w:val="right"/>
            </w:pPr>
            <w:r>
              <w:t>0</w:t>
            </w:r>
          </w:p>
        </w:tc>
        <w:tc>
          <w:tcPr>
            <w:tcW w:w="779" w:type="dxa"/>
          </w:tcPr>
          <w:p w:rsidR="0086411D" w:rsidRPr="00ED75D6" w:rsidRDefault="0086411D" w:rsidP="004205B4">
            <w:pPr>
              <w:jc w:val="right"/>
              <w:rPr>
                <w:rFonts w:ascii="Times New Roman" w:hAnsi="Times New Roman" w:cs="Times New Roman"/>
              </w:rPr>
            </w:pPr>
            <w:r>
              <w:rPr>
                <w:rFonts w:ascii="Times New Roman" w:hAnsi="Times New Roman" w:cs="Times New Roman"/>
              </w:rPr>
              <w:t>46</w:t>
            </w:r>
          </w:p>
        </w:tc>
        <w:tc>
          <w:tcPr>
            <w:tcW w:w="788" w:type="dxa"/>
            <w:gridSpan w:val="3"/>
          </w:tcPr>
          <w:p w:rsidR="0086411D" w:rsidRPr="00ED75D6" w:rsidRDefault="0086411D" w:rsidP="004205B4">
            <w:pPr>
              <w:jc w:val="right"/>
            </w:pPr>
            <w:r>
              <w:t>0</w:t>
            </w:r>
          </w:p>
        </w:tc>
        <w:tc>
          <w:tcPr>
            <w:tcW w:w="701" w:type="dxa"/>
          </w:tcPr>
          <w:p w:rsidR="0086411D" w:rsidRPr="00806DC2" w:rsidRDefault="0086411D" w:rsidP="00C30AC8">
            <w:r>
              <w:t>Е</w:t>
            </w:r>
            <w:r w:rsidRPr="00D23E5B">
              <w:t>же-квар-таль-но</w:t>
            </w:r>
          </w:p>
        </w:tc>
        <w:tc>
          <w:tcPr>
            <w:tcW w:w="854" w:type="dxa"/>
            <w:gridSpan w:val="2"/>
          </w:tcPr>
          <w:p w:rsidR="0086411D" w:rsidRPr="00ED75D6" w:rsidRDefault="0086411D" w:rsidP="00C30AC8">
            <w:r>
              <w:t>В</w:t>
            </w:r>
            <w:r w:rsidRPr="00ED75D6">
              <w:t>едом</w:t>
            </w:r>
            <w:r>
              <w:t>-</w:t>
            </w:r>
            <w:r w:rsidRPr="00ED75D6">
              <w:t>ствен</w:t>
            </w:r>
            <w:r>
              <w:t>-</w:t>
            </w:r>
            <w:r w:rsidRPr="00ED75D6">
              <w:t>ная отчет</w:t>
            </w:r>
            <w:r>
              <w:t>-</w:t>
            </w:r>
            <w:r w:rsidRPr="00ED75D6">
              <w:t>ность</w:t>
            </w:r>
          </w:p>
        </w:tc>
        <w:tc>
          <w:tcPr>
            <w:tcW w:w="1131" w:type="dxa"/>
          </w:tcPr>
          <w:p w:rsidR="0086411D" w:rsidRDefault="0086411D" w:rsidP="00733B6F">
            <w:pPr>
              <w:pStyle w:val="Heading3"/>
              <w:spacing w:before="0" w:beforeAutospacing="0" w:after="0" w:afterAutospacing="0"/>
              <w:jc w:val="center"/>
              <w:rPr>
                <w:b w:val="0"/>
                <w:bCs w:val="0"/>
                <w:sz w:val="20"/>
                <w:szCs w:val="20"/>
              </w:rPr>
            </w:pPr>
            <w:r>
              <w:rPr>
                <w:b w:val="0"/>
                <w:bCs w:val="0"/>
                <w:sz w:val="20"/>
                <w:szCs w:val="20"/>
              </w:rPr>
              <w:t>УЖКХ ТиС</w:t>
            </w:r>
          </w:p>
        </w:tc>
      </w:tr>
      <w:tr w:rsidR="0086411D" w:rsidRPr="00ED75D6">
        <w:trPr>
          <w:trHeight w:val="309"/>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Pr>
                <w:b w:val="0"/>
                <w:bCs w:val="0"/>
                <w:sz w:val="20"/>
                <w:szCs w:val="20"/>
              </w:rPr>
              <w:t>4.2</w:t>
            </w:r>
          </w:p>
        </w:tc>
        <w:tc>
          <w:tcPr>
            <w:tcW w:w="2304" w:type="dxa"/>
          </w:tcPr>
          <w:p w:rsidR="0086411D" w:rsidRPr="00ED75D6" w:rsidRDefault="0086411D" w:rsidP="00A23430">
            <w:pPr>
              <w:pStyle w:val="Heading3"/>
              <w:spacing w:before="0" w:beforeAutospacing="0" w:after="0" w:afterAutospacing="0"/>
              <w:rPr>
                <w:b w:val="0"/>
                <w:bCs w:val="0"/>
                <w:sz w:val="20"/>
                <w:szCs w:val="20"/>
              </w:rPr>
            </w:pPr>
            <w:r>
              <w:rPr>
                <w:b w:val="0"/>
                <w:bCs w:val="0"/>
                <w:sz w:val="20"/>
                <w:szCs w:val="20"/>
              </w:rPr>
              <w:t>Площадь свободных земельных участков под новые захоронения на общественном муниципальном кладбище</w:t>
            </w:r>
          </w:p>
        </w:tc>
        <w:tc>
          <w:tcPr>
            <w:tcW w:w="669" w:type="dxa"/>
          </w:tcPr>
          <w:p w:rsidR="0086411D" w:rsidRPr="00ED75D6" w:rsidRDefault="0086411D" w:rsidP="0015165C">
            <w:pPr>
              <w:pStyle w:val="Heading3"/>
              <w:spacing w:before="0" w:beforeAutospacing="0" w:after="0" w:afterAutospacing="0"/>
              <w:jc w:val="center"/>
              <w:rPr>
                <w:b w:val="0"/>
                <w:bCs w:val="0"/>
                <w:sz w:val="20"/>
                <w:szCs w:val="20"/>
              </w:rPr>
            </w:pPr>
            <w:r>
              <w:rPr>
                <w:b w:val="0"/>
                <w:bCs w:val="0"/>
                <w:sz w:val="20"/>
                <w:szCs w:val="20"/>
              </w:rPr>
              <w:t>га</w:t>
            </w:r>
          </w:p>
        </w:tc>
        <w:tc>
          <w:tcPr>
            <w:tcW w:w="70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11"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1,7</w:t>
            </w:r>
          </w:p>
        </w:tc>
        <w:tc>
          <w:tcPr>
            <w:tcW w:w="85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0,02</w:t>
            </w:r>
          </w:p>
        </w:tc>
        <w:tc>
          <w:tcPr>
            <w:tcW w:w="85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0,02</w:t>
            </w:r>
          </w:p>
        </w:tc>
        <w:tc>
          <w:tcPr>
            <w:tcW w:w="80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9,1</w:t>
            </w:r>
          </w:p>
        </w:tc>
        <w:tc>
          <w:tcPr>
            <w:tcW w:w="897"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9,1</w:t>
            </w:r>
          </w:p>
        </w:tc>
        <w:tc>
          <w:tcPr>
            <w:tcW w:w="809"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18,2</w:t>
            </w:r>
          </w:p>
        </w:tc>
        <w:tc>
          <w:tcPr>
            <w:tcW w:w="751"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18,2</w:t>
            </w:r>
          </w:p>
        </w:tc>
        <w:tc>
          <w:tcPr>
            <w:tcW w:w="78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27,3</w:t>
            </w:r>
          </w:p>
        </w:tc>
        <w:tc>
          <w:tcPr>
            <w:tcW w:w="779"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16,7</w:t>
            </w:r>
          </w:p>
        </w:tc>
        <w:tc>
          <w:tcPr>
            <w:tcW w:w="77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25,8</w:t>
            </w:r>
          </w:p>
        </w:tc>
        <w:tc>
          <w:tcPr>
            <w:tcW w:w="788" w:type="dxa"/>
            <w:gridSpan w:val="3"/>
          </w:tcPr>
          <w:p w:rsidR="0086411D" w:rsidRPr="00ED75D6" w:rsidRDefault="0086411D" w:rsidP="004205B4">
            <w:pPr>
              <w:pStyle w:val="Heading3"/>
              <w:spacing w:before="0" w:beforeAutospacing="0" w:after="0" w:afterAutospacing="0"/>
              <w:jc w:val="right"/>
              <w:rPr>
                <w:b w:val="0"/>
                <w:bCs w:val="0"/>
                <w:sz w:val="20"/>
                <w:szCs w:val="20"/>
              </w:rPr>
            </w:pPr>
            <w:r>
              <w:rPr>
                <w:b w:val="0"/>
                <w:bCs w:val="0"/>
                <w:sz w:val="20"/>
                <w:szCs w:val="20"/>
              </w:rPr>
              <w:t>15,2</w:t>
            </w:r>
          </w:p>
        </w:tc>
        <w:tc>
          <w:tcPr>
            <w:tcW w:w="701" w:type="dxa"/>
          </w:tcPr>
          <w:p w:rsidR="0086411D" w:rsidRPr="00806DC2" w:rsidRDefault="0086411D" w:rsidP="00C30AC8">
            <w:r>
              <w:t>Е</w:t>
            </w:r>
            <w:r w:rsidRPr="00D23E5B">
              <w:t>же-квар-таль-но</w:t>
            </w:r>
          </w:p>
        </w:tc>
        <w:tc>
          <w:tcPr>
            <w:tcW w:w="854" w:type="dxa"/>
            <w:gridSpan w:val="2"/>
          </w:tcPr>
          <w:p w:rsidR="0086411D" w:rsidRPr="00ED75D6" w:rsidRDefault="0086411D" w:rsidP="00C30AC8">
            <w:r>
              <w:t>В</w:t>
            </w:r>
            <w:r w:rsidRPr="00ED75D6">
              <w:t>едом</w:t>
            </w:r>
            <w:r>
              <w:t>-</w:t>
            </w:r>
            <w:r w:rsidRPr="00ED75D6">
              <w:t>ствен</w:t>
            </w:r>
            <w:r>
              <w:t>-</w:t>
            </w:r>
            <w:r w:rsidRPr="00ED75D6">
              <w:t>ная отчет</w:t>
            </w:r>
            <w:r>
              <w:t>-</w:t>
            </w:r>
            <w:r w:rsidRPr="00ED75D6">
              <w:t>ность</w:t>
            </w:r>
          </w:p>
        </w:tc>
        <w:tc>
          <w:tcPr>
            <w:tcW w:w="1131" w:type="dxa"/>
          </w:tcPr>
          <w:p w:rsidR="0086411D" w:rsidRPr="00B30A4D" w:rsidRDefault="0086411D" w:rsidP="007256B4">
            <w:pPr>
              <w:ind w:right="-108"/>
            </w:pPr>
            <w:r w:rsidRPr="00B30A4D">
              <w:t>УКС Админист</w:t>
            </w:r>
            <w:r>
              <w:t>-</w:t>
            </w:r>
            <w:r w:rsidRPr="00B30A4D">
              <w:t>рации ЗАТО Северск</w:t>
            </w:r>
          </w:p>
        </w:tc>
      </w:tr>
      <w:tr w:rsidR="0086411D" w:rsidRPr="00ED75D6">
        <w:trPr>
          <w:trHeight w:val="309"/>
        </w:trPr>
        <w:tc>
          <w:tcPr>
            <w:tcW w:w="421" w:type="dxa"/>
          </w:tcPr>
          <w:p w:rsidR="0086411D" w:rsidRDefault="0086411D" w:rsidP="00A23430">
            <w:pPr>
              <w:pStyle w:val="Heading3"/>
              <w:spacing w:before="0" w:beforeAutospacing="0" w:after="0" w:afterAutospacing="0"/>
              <w:ind w:left="-108" w:right="-108"/>
              <w:jc w:val="center"/>
              <w:rPr>
                <w:b w:val="0"/>
                <w:bCs w:val="0"/>
                <w:sz w:val="20"/>
                <w:szCs w:val="20"/>
              </w:rPr>
            </w:pPr>
            <w:r>
              <w:rPr>
                <w:b w:val="0"/>
                <w:bCs w:val="0"/>
                <w:sz w:val="20"/>
                <w:szCs w:val="20"/>
              </w:rPr>
              <w:t>4.3</w:t>
            </w:r>
          </w:p>
        </w:tc>
        <w:tc>
          <w:tcPr>
            <w:tcW w:w="2304" w:type="dxa"/>
          </w:tcPr>
          <w:p w:rsidR="0086411D" w:rsidRDefault="0086411D" w:rsidP="00A23430">
            <w:pPr>
              <w:pStyle w:val="Heading3"/>
              <w:spacing w:before="0" w:beforeAutospacing="0" w:after="0" w:afterAutospacing="0"/>
              <w:rPr>
                <w:b w:val="0"/>
                <w:bCs w:val="0"/>
                <w:sz w:val="20"/>
                <w:szCs w:val="20"/>
              </w:rPr>
            </w:pPr>
            <w:r>
              <w:rPr>
                <w:b w:val="0"/>
                <w:bCs w:val="0"/>
                <w:sz w:val="20"/>
                <w:szCs w:val="20"/>
              </w:rPr>
              <w:t>Количество объектов благоустройства, введенных в эксплуатацию после строительства или капитального ремонта</w:t>
            </w:r>
          </w:p>
        </w:tc>
        <w:tc>
          <w:tcPr>
            <w:tcW w:w="669" w:type="dxa"/>
          </w:tcPr>
          <w:p w:rsidR="0086411D" w:rsidRDefault="0086411D" w:rsidP="0015165C">
            <w:pPr>
              <w:pStyle w:val="Heading3"/>
              <w:spacing w:before="0" w:beforeAutospacing="0" w:after="0" w:afterAutospacing="0"/>
              <w:jc w:val="center"/>
              <w:rPr>
                <w:b w:val="0"/>
                <w:bCs w:val="0"/>
                <w:sz w:val="20"/>
                <w:szCs w:val="20"/>
              </w:rPr>
            </w:pPr>
            <w:r>
              <w:rPr>
                <w:b w:val="0"/>
                <w:bCs w:val="0"/>
                <w:sz w:val="20"/>
                <w:szCs w:val="20"/>
              </w:rPr>
              <w:t>ед.</w:t>
            </w:r>
          </w:p>
        </w:tc>
        <w:tc>
          <w:tcPr>
            <w:tcW w:w="70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11"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w:t>
            </w:r>
          </w:p>
        </w:tc>
        <w:tc>
          <w:tcPr>
            <w:tcW w:w="85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w:t>
            </w:r>
          </w:p>
        </w:tc>
        <w:tc>
          <w:tcPr>
            <w:tcW w:w="85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w:t>
            </w:r>
          </w:p>
        </w:tc>
        <w:tc>
          <w:tcPr>
            <w:tcW w:w="80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w:t>
            </w:r>
          </w:p>
        </w:tc>
        <w:tc>
          <w:tcPr>
            <w:tcW w:w="897"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w:t>
            </w:r>
          </w:p>
        </w:tc>
        <w:tc>
          <w:tcPr>
            <w:tcW w:w="809"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51"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8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79"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7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88" w:type="dxa"/>
            <w:gridSpan w:val="3"/>
          </w:tcPr>
          <w:p w:rsidR="0086411D" w:rsidRPr="00ED75D6" w:rsidRDefault="0086411D" w:rsidP="004205B4">
            <w:pPr>
              <w:pStyle w:val="Heading3"/>
              <w:spacing w:before="0" w:beforeAutospacing="0" w:after="0" w:afterAutospacing="0"/>
              <w:jc w:val="right"/>
              <w:rPr>
                <w:b w:val="0"/>
                <w:bCs w:val="0"/>
                <w:sz w:val="20"/>
                <w:szCs w:val="20"/>
              </w:rPr>
            </w:pPr>
            <w:r>
              <w:rPr>
                <w:b w:val="0"/>
                <w:bCs w:val="0"/>
                <w:sz w:val="20"/>
                <w:szCs w:val="20"/>
              </w:rPr>
              <w:t>0</w:t>
            </w:r>
          </w:p>
        </w:tc>
        <w:tc>
          <w:tcPr>
            <w:tcW w:w="701" w:type="dxa"/>
          </w:tcPr>
          <w:p w:rsidR="0086411D" w:rsidRPr="00806DC2" w:rsidRDefault="0086411D" w:rsidP="00C30AC8">
            <w:r>
              <w:t>Е</w:t>
            </w:r>
            <w:r w:rsidRPr="00D23E5B">
              <w:t>же-квар-таль-но</w:t>
            </w:r>
          </w:p>
        </w:tc>
        <w:tc>
          <w:tcPr>
            <w:tcW w:w="854" w:type="dxa"/>
            <w:gridSpan w:val="2"/>
          </w:tcPr>
          <w:p w:rsidR="0086411D" w:rsidRPr="00ED75D6" w:rsidRDefault="0086411D" w:rsidP="00C30AC8">
            <w:r>
              <w:t>В</w:t>
            </w:r>
            <w:r w:rsidRPr="00ED75D6">
              <w:t>едом</w:t>
            </w:r>
            <w:r>
              <w:t>-</w:t>
            </w:r>
            <w:r w:rsidRPr="00ED75D6">
              <w:t>ствен</w:t>
            </w:r>
            <w:r>
              <w:t>-</w:t>
            </w:r>
            <w:r w:rsidRPr="00ED75D6">
              <w:t>ная отчет</w:t>
            </w:r>
            <w:r>
              <w:t>-</w:t>
            </w:r>
            <w:r w:rsidRPr="00ED75D6">
              <w:t>ность</w:t>
            </w:r>
          </w:p>
        </w:tc>
        <w:tc>
          <w:tcPr>
            <w:tcW w:w="1131" w:type="dxa"/>
          </w:tcPr>
          <w:p w:rsidR="0086411D" w:rsidRPr="00B30A4D" w:rsidRDefault="0086411D" w:rsidP="007256B4">
            <w:pPr>
              <w:ind w:right="-108"/>
            </w:pPr>
            <w:r w:rsidRPr="00B30A4D">
              <w:t>УКС Админист</w:t>
            </w:r>
            <w:r>
              <w:t>-</w:t>
            </w:r>
            <w:r w:rsidRPr="00B30A4D">
              <w:t>рации ЗАТО Северск</w:t>
            </w:r>
          </w:p>
        </w:tc>
      </w:tr>
      <w:tr w:rsidR="0086411D" w:rsidRPr="00ED75D6">
        <w:trPr>
          <w:trHeight w:val="309"/>
        </w:trPr>
        <w:tc>
          <w:tcPr>
            <w:tcW w:w="15593" w:type="dxa"/>
            <w:gridSpan w:val="24"/>
          </w:tcPr>
          <w:p w:rsidR="0086411D" w:rsidRPr="00B633E0" w:rsidRDefault="0086411D" w:rsidP="00A23430">
            <w:pPr>
              <w:ind w:right="-108"/>
            </w:pPr>
            <w:r>
              <w:rPr>
                <w:lang w:val="en-US"/>
              </w:rPr>
              <w:t>V</w:t>
            </w:r>
            <w:r>
              <w:t>. Целевые показатели задачи 4 «Улучшение условий для отдыха и физического развития детей, повышение уровня безопасности детских игровых комплексов»</w:t>
            </w:r>
          </w:p>
        </w:tc>
      </w:tr>
      <w:tr w:rsidR="0086411D" w:rsidRPr="00ED75D6">
        <w:trPr>
          <w:trHeight w:val="1273"/>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Pr>
                <w:b w:val="0"/>
                <w:bCs w:val="0"/>
                <w:sz w:val="20"/>
                <w:szCs w:val="20"/>
              </w:rPr>
              <w:t>5.</w:t>
            </w:r>
            <w:r w:rsidRPr="00ED75D6">
              <w:rPr>
                <w:b w:val="0"/>
                <w:bCs w:val="0"/>
                <w:sz w:val="20"/>
                <w:szCs w:val="20"/>
              </w:rPr>
              <w:t>1</w:t>
            </w:r>
          </w:p>
        </w:tc>
        <w:tc>
          <w:tcPr>
            <w:tcW w:w="2304" w:type="dxa"/>
          </w:tcPr>
          <w:p w:rsidR="0086411D" w:rsidRPr="003017EF" w:rsidRDefault="0086411D" w:rsidP="004770DA">
            <w:r w:rsidRPr="0036490F">
              <w:t>Доля детских площадок с обновленным игровым оборудованием относительно общего количества детских площадк</w:t>
            </w:r>
            <w:r>
              <w:t>и (нарастающим итогом)</w:t>
            </w:r>
          </w:p>
        </w:tc>
        <w:tc>
          <w:tcPr>
            <w:tcW w:w="669" w:type="dxa"/>
          </w:tcPr>
          <w:p w:rsidR="0086411D" w:rsidRPr="00ED75D6" w:rsidRDefault="0086411D" w:rsidP="004770DA">
            <w:pPr>
              <w:pStyle w:val="Heading3"/>
              <w:spacing w:before="0" w:beforeAutospacing="0" w:after="0" w:afterAutospacing="0"/>
              <w:jc w:val="center"/>
              <w:rPr>
                <w:b w:val="0"/>
                <w:bCs w:val="0"/>
                <w:sz w:val="20"/>
                <w:szCs w:val="20"/>
              </w:rPr>
            </w:pPr>
            <w:r>
              <w:rPr>
                <w:b w:val="0"/>
                <w:bCs w:val="0"/>
                <w:sz w:val="20"/>
                <w:szCs w:val="20"/>
              </w:rPr>
              <w:t>%</w:t>
            </w:r>
          </w:p>
        </w:tc>
        <w:tc>
          <w:tcPr>
            <w:tcW w:w="709" w:type="dxa"/>
          </w:tcPr>
          <w:p w:rsidR="0086411D" w:rsidRPr="00ED75D6" w:rsidRDefault="0086411D" w:rsidP="00E0068A">
            <w:pPr>
              <w:autoSpaceDE w:val="0"/>
              <w:autoSpaceDN w:val="0"/>
              <w:adjustRightInd w:val="0"/>
              <w:jc w:val="right"/>
              <w:rPr>
                <w:rFonts w:ascii="Times New Roman" w:hAnsi="Times New Roman" w:cs="Times New Roman"/>
              </w:rPr>
            </w:pPr>
            <w:r>
              <w:rPr>
                <w:rFonts w:ascii="Times New Roman" w:hAnsi="Times New Roman" w:cs="Times New Roman"/>
              </w:rPr>
              <w:t>22,1</w:t>
            </w:r>
          </w:p>
        </w:tc>
        <w:tc>
          <w:tcPr>
            <w:tcW w:w="711"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24,5</w:t>
            </w:r>
          </w:p>
        </w:tc>
        <w:tc>
          <w:tcPr>
            <w:tcW w:w="85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29,6</w:t>
            </w:r>
          </w:p>
        </w:tc>
        <w:tc>
          <w:tcPr>
            <w:tcW w:w="85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24,5</w:t>
            </w:r>
          </w:p>
        </w:tc>
        <w:tc>
          <w:tcPr>
            <w:tcW w:w="80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34,4</w:t>
            </w:r>
          </w:p>
        </w:tc>
        <w:tc>
          <w:tcPr>
            <w:tcW w:w="897"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24,5</w:t>
            </w:r>
          </w:p>
        </w:tc>
        <w:tc>
          <w:tcPr>
            <w:tcW w:w="809"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38,9</w:t>
            </w:r>
          </w:p>
        </w:tc>
        <w:tc>
          <w:tcPr>
            <w:tcW w:w="751"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24,5</w:t>
            </w:r>
          </w:p>
        </w:tc>
        <w:tc>
          <w:tcPr>
            <w:tcW w:w="808" w:type="dxa"/>
            <w:gridSpan w:val="2"/>
          </w:tcPr>
          <w:p w:rsidR="0086411D" w:rsidRPr="00ED75D6" w:rsidRDefault="0086411D" w:rsidP="004205B4">
            <w:pPr>
              <w:autoSpaceDE w:val="0"/>
              <w:autoSpaceDN w:val="0"/>
              <w:adjustRightInd w:val="0"/>
              <w:ind w:hanging="92"/>
              <w:jc w:val="right"/>
              <w:rPr>
                <w:rFonts w:ascii="Times New Roman" w:hAnsi="Times New Roman" w:cs="Times New Roman"/>
              </w:rPr>
            </w:pPr>
            <w:r>
              <w:rPr>
                <w:rFonts w:ascii="Times New Roman" w:hAnsi="Times New Roman" w:cs="Times New Roman"/>
              </w:rPr>
              <w:t>44</w:t>
            </w:r>
          </w:p>
        </w:tc>
        <w:tc>
          <w:tcPr>
            <w:tcW w:w="751" w:type="dxa"/>
          </w:tcPr>
          <w:p w:rsidR="0086411D" w:rsidRPr="001B1B71" w:rsidRDefault="0086411D" w:rsidP="004205B4">
            <w:pPr>
              <w:autoSpaceDE w:val="0"/>
              <w:autoSpaceDN w:val="0"/>
              <w:adjustRightInd w:val="0"/>
              <w:ind w:hanging="92"/>
              <w:jc w:val="right"/>
              <w:rPr>
                <w:rFonts w:ascii="Times New Roman" w:hAnsi="Times New Roman" w:cs="Times New Roman"/>
              </w:rPr>
            </w:pPr>
            <w:r w:rsidRPr="001B1B71">
              <w:rPr>
                <w:rFonts w:ascii="Times New Roman" w:hAnsi="Times New Roman" w:cs="Times New Roman"/>
              </w:rPr>
              <w:t>24,5</w:t>
            </w:r>
          </w:p>
        </w:tc>
        <w:tc>
          <w:tcPr>
            <w:tcW w:w="849" w:type="dxa"/>
            <w:gridSpan w:val="2"/>
          </w:tcPr>
          <w:p w:rsidR="0086411D" w:rsidRPr="001B1B71" w:rsidRDefault="0086411D" w:rsidP="004205B4">
            <w:pPr>
              <w:autoSpaceDE w:val="0"/>
              <w:autoSpaceDN w:val="0"/>
              <w:adjustRightInd w:val="0"/>
              <w:ind w:hanging="92"/>
              <w:jc w:val="right"/>
              <w:rPr>
                <w:rFonts w:ascii="Times New Roman" w:hAnsi="Times New Roman" w:cs="Times New Roman"/>
              </w:rPr>
            </w:pPr>
            <w:r w:rsidRPr="001B1B71">
              <w:rPr>
                <w:rFonts w:ascii="Times New Roman" w:hAnsi="Times New Roman" w:cs="Times New Roman"/>
              </w:rPr>
              <w:t>48,8</w:t>
            </w:r>
          </w:p>
        </w:tc>
        <w:tc>
          <w:tcPr>
            <w:tcW w:w="708" w:type="dxa"/>
          </w:tcPr>
          <w:p w:rsidR="0086411D" w:rsidRPr="001B1B71" w:rsidRDefault="0086411D" w:rsidP="004205B4">
            <w:pPr>
              <w:pStyle w:val="Heading3"/>
              <w:spacing w:before="0" w:beforeAutospacing="0" w:after="0" w:afterAutospacing="0"/>
              <w:jc w:val="right"/>
              <w:rPr>
                <w:b w:val="0"/>
                <w:bCs w:val="0"/>
                <w:sz w:val="20"/>
                <w:szCs w:val="20"/>
              </w:rPr>
            </w:pPr>
            <w:r w:rsidRPr="001B1B71">
              <w:rPr>
                <w:b w:val="0"/>
                <w:bCs w:val="0"/>
                <w:sz w:val="20"/>
                <w:szCs w:val="20"/>
              </w:rPr>
              <w:t>24,5</w:t>
            </w:r>
          </w:p>
        </w:tc>
        <w:tc>
          <w:tcPr>
            <w:tcW w:w="711" w:type="dxa"/>
            <w:gridSpan w:val="2"/>
          </w:tcPr>
          <w:p w:rsidR="0086411D" w:rsidRPr="00806DC2" w:rsidRDefault="0086411D" w:rsidP="00C30AC8">
            <w:r>
              <w:t>Е</w:t>
            </w:r>
            <w:r w:rsidRPr="00D23E5B">
              <w:t>же-квар-таль-но</w:t>
            </w:r>
          </w:p>
        </w:tc>
        <w:tc>
          <w:tcPr>
            <w:tcW w:w="846" w:type="dxa"/>
          </w:tcPr>
          <w:p w:rsidR="0086411D" w:rsidRPr="00ED75D6" w:rsidRDefault="0086411D" w:rsidP="00C30AC8">
            <w:r>
              <w:t>В</w:t>
            </w:r>
            <w:r w:rsidRPr="00ED75D6">
              <w:t>едом</w:t>
            </w:r>
            <w:r>
              <w:t>-</w:t>
            </w:r>
            <w:r w:rsidRPr="00ED75D6">
              <w:t>ствен</w:t>
            </w:r>
            <w:r>
              <w:t>-</w:t>
            </w:r>
            <w:r w:rsidRPr="00ED75D6">
              <w:t>ная отчет</w:t>
            </w:r>
            <w:r>
              <w:t>-</w:t>
            </w:r>
            <w:r w:rsidRPr="00ED75D6">
              <w:t>ность</w:t>
            </w:r>
          </w:p>
        </w:tc>
        <w:tc>
          <w:tcPr>
            <w:tcW w:w="1139" w:type="dxa"/>
            <w:gridSpan w:val="2"/>
          </w:tcPr>
          <w:p w:rsidR="0086411D" w:rsidRPr="00ED75D6" w:rsidRDefault="0086411D" w:rsidP="004205B4">
            <w:pPr>
              <w:pStyle w:val="Heading3"/>
              <w:spacing w:before="0" w:beforeAutospacing="0" w:after="0" w:afterAutospacing="0"/>
              <w:rPr>
                <w:b w:val="0"/>
                <w:bCs w:val="0"/>
                <w:sz w:val="20"/>
                <w:szCs w:val="20"/>
              </w:rPr>
            </w:pPr>
            <w:r w:rsidRPr="00ED75D6">
              <w:rPr>
                <w:b w:val="0"/>
                <w:bCs w:val="0"/>
                <w:sz w:val="20"/>
                <w:szCs w:val="20"/>
              </w:rPr>
              <w:t>УЖКХ ТиС</w:t>
            </w:r>
          </w:p>
        </w:tc>
      </w:tr>
      <w:tr w:rsidR="0086411D" w:rsidRPr="00ED75D6">
        <w:trPr>
          <w:trHeight w:val="309"/>
        </w:trPr>
        <w:tc>
          <w:tcPr>
            <w:tcW w:w="15593" w:type="dxa"/>
            <w:gridSpan w:val="24"/>
          </w:tcPr>
          <w:p w:rsidR="0086411D" w:rsidRPr="00ED75D6" w:rsidRDefault="0086411D" w:rsidP="007305DA">
            <w:pPr>
              <w:ind w:right="-108"/>
            </w:pPr>
            <w:r>
              <w:rPr>
                <w:lang w:val="en-US"/>
              </w:rPr>
              <w:t>VI</w:t>
            </w:r>
            <w:r>
              <w:t>. Целевые п</w:t>
            </w:r>
            <w:r w:rsidRPr="007213E9">
              <w:t xml:space="preserve">оказатели задачи 5 «Повышение уровня благоустройства и создание обновленной инфраструктуры на </w:t>
            </w:r>
            <w:r>
              <w:t>внутриквартальных</w:t>
            </w:r>
            <w:r w:rsidRPr="007213E9">
              <w:t xml:space="preserve"> территориях»</w:t>
            </w:r>
          </w:p>
        </w:tc>
      </w:tr>
      <w:tr w:rsidR="0086411D" w:rsidRPr="00ED75D6">
        <w:trPr>
          <w:trHeight w:val="309"/>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Pr>
                <w:b w:val="0"/>
                <w:bCs w:val="0"/>
                <w:sz w:val="20"/>
                <w:szCs w:val="20"/>
                <w:lang w:val="en-US"/>
              </w:rPr>
              <w:t>6</w:t>
            </w:r>
            <w:r>
              <w:rPr>
                <w:b w:val="0"/>
                <w:bCs w:val="0"/>
                <w:sz w:val="20"/>
                <w:szCs w:val="20"/>
              </w:rPr>
              <w:t>.1</w:t>
            </w:r>
          </w:p>
        </w:tc>
        <w:tc>
          <w:tcPr>
            <w:tcW w:w="2304" w:type="dxa"/>
          </w:tcPr>
          <w:p w:rsidR="0086411D" w:rsidRPr="00ED75D6" w:rsidRDefault="0086411D" w:rsidP="007305DA">
            <w:pPr>
              <w:pStyle w:val="Heading3"/>
              <w:spacing w:before="0" w:beforeAutospacing="0" w:after="0" w:afterAutospacing="0"/>
              <w:rPr>
                <w:b w:val="0"/>
                <w:bCs w:val="0"/>
                <w:sz w:val="20"/>
                <w:szCs w:val="20"/>
              </w:rPr>
            </w:pPr>
            <w:r>
              <w:rPr>
                <w:b w:val="0"/>
                <w:bCs w:val="0"/>
                <w:sz w:val="20"/>
                <w:szCs w:val="20"/>
              </w:rPr>
              <w:t xml:space="preserve">Общая площадь увеличения парковочных мест на внутридворовых </w:t>
            </w:r>
          </w:p>
        </w:tc>
        <w:tc>
          <w:tcPr>
            <w:tcW w:w="669" w:type="dxa"/>
          </w:tcPr>
          <w:p w:rsidR="0086411D" w:rsidRDefault="0086411D" w:rsidP="001B7C2A">
            <w:pPr>
              <w:pStyle w:val="Heading3"/>
              <w:spacing w:before="0" w:beforeAutospacing="0" w:after="0" w:afterAutospacing="0"/>
              <w:ind w:right="-114"/>
              <w:jc w:val="center"/>
              <w:rPr>
                <w:b w:val="0"/>
                <w:bCs w:val="0"/>
                <w:sz w:val="20"/>
                <w:szCs w:val="20"/>
              </w:rPr>
            </w:pPr>
            <w:r>
              <w:rPr>
                <w:b w:val="0"/>
                <w:bCs w:val="0"/>
                <w:sz w:val="20"/>
                <w:szCs w:val="20"/>
              </w:rPr>
              <w:t>тыс.</w:t>
            </w:r>
          </w:p>
          <w:p w:rsidR="0086411D" w:rsidRPr="00ED75D6" w:rsidRDefault="0086411D" w:rsidP="001B7C2A">
            <w:pPr>
              <w:pStyle w:val="Heading3"/>
              <w:spacing w:before="0" w:beforeAutospacing="0" w:after="0" w:afterAutospacing="0"/>
              <w:ind w:right="-114"/>
              <w:jc w:val="center"/>
              <w:rPr>
                <w:b w:val="0"/>
                <w:bCs w:val="0"/>
                <w:sz w:val="20"/>
                <w:szCs w:val="20"/>
              </w:rPr>
            </w:pPr>
            <w:r>
              <w:rPr>
                <w:b w:val="0"/>
                <w:bCs w:val="0"/>
                <w:sz w:val="20"/>
                <w:szCs w:val="20"/>
              </w:rPr>
              <w:t>кв.м</w:t>
            </w:r>
          </w:p>
        </w:tc>
        <w:tc>
          <w:tcPr>
            <w:tcW w:w="70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1,13</w:t>
            </w:r>
          </w:p>
        </w:tc>
        <w:tc>
          <w:tcPr>
            <w:tcW w:w="711"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13,13</w:t>
            </w:r>
          </w:p>
        </w:tc>
        <w:tc>
          <w:tcPr>
            <w:tcW w:w="85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31,36</w:t>
            </w:r>
          </w:p>
        </w:tc>
        <w:tc>
          <w:tcPr>
            <w:tcW w:w="85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19,42</w:t>
            </w:r>
          </w:p>
        </w:tc>
        <w:tc>
          <w:tcPr>
            <w:tcW w:w="850"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48,96</w:t>
            </w:r>
          </w:p>
        </w:tc>
        <w:tc>
          <w:tcPr>
            <w:tcW w:w="852"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7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64,03</w:t>
            </w:r>
          </w:p>
        </w:tc>
        <w:tc>
          <w:tcPr>
            <w:tcW w:w="781"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80" w:type="dxa"/>
          </w:tcPr>
          <w:p w:rsidR="0086411D" w:rsidRPr="00ED75D6" w:rsidRDefault="0086411D" w:rsidP="004205B4">
            <w:pPr>
              <w:autoSpaceDE w:val="0"/>
              <w:autoSpaceDN w:val="0"/>
              <w:adjustRightInd w:val="0"/>
              <w:ind w:hanging="92"/>
              <w:jc w:val="right"/>
              <w:rPr>
                <w:rFonts w:ascii="Times New Roman" w:hAnsi="Times New Roman" w:cs="Times New Roman"/>
              </w:rPr>
            </w:pPr>
            <w:r>
              <w:rPr>
                <w:rFonts w:ascii="Times New Roman" w:hAnsi="Times New Roman" w:cs="Times New Roman"/>
              </w:rPr>
              <w:t>88,9</w:t>
            </w:r>
          </w:p>
        </w:tc>
        <w:tc>
          <w:tcPr>
            <w:tcW w:w="779" w:type="dxa"/>
            <w:gridSpan w:val="2"/>
          </w:tcPr>
          <w:p w:rsidR="0086411D" w:rsidRPr="00ED75D6" w:rsidRDefault="0086411D" w:rsidP="004205B4">
            <w:pPr>
              <w:autoSpaceDE w:val="0"/>
              <w:autoSpaceDN w:val="0"/>
              <w:adjustRightInd w:val="0"/>
              <w:ind w:hanging="92"/>
              <w:jc w:val="right"/>
              <w:rPr>
                <w:rFonts w:ascii="Times New Roman" w:hAnsi="Times New Roman" w:cs="Times New Roman"/>
              </w:rPr>
            </w:pPr>
            <w:r>
              <w:rPr>
                <w:rFonts w:ascii="Times New Roman" w:hAnsi="Times New Roman" w:cs="Times New Roman"/>
              </w:rPr>
              <w:t>0</w:t>
            </w:r>
          </w:p>
        </w:tc>
        <w:tc>
          <w:tcPr>
            <w:tcW w:w="779" w:type="dxa"/>
          </w:tcPr>
          <w:p w:rsidR="0086411D" w:rsidRPr="00ED75D6" w:rsidRDefault="0086411D" w:rsidP="004205B4">
            <w:pPr>
              <w:autoSpaceDE w:val="0"/>
              <w:autoSpaceDN w:val="0"/>
              <w:adjustRightInd w:val="0"/>
              <w:ind w:hanging="92"/>
              <w:jc w:val="right"/>
              <w:rPr>
                <w:rFonts w:ascii="Times New Roman" w:hAnsi="Times New Roman" w:cs="Times New Roman"/>
              </w:rPr>
            </w:pPr>
            <w:r>
              <w:rPr>
                <w:rFonts w:ascii="Times New Roman" w:hAnsi="Times New Roman" w:cs="Times New Roman"/>
              </w:rPr>
              <w:t>109,52</w:t>
            </w:r>
          </w:p>
        </w:tc>
        <w:tc>
          <w:tcPr>
            <w:tcW w:w="788" w:type="dxa"/>
            <w:gridSpan w:val="3"/>
          </w:tcPr>
          <w:p w:rsidR="0086411D" w:rsidRPr="00ED75D6" w:rsidRDefault="0086411D" w:rsidP="004205B4">
            <w:pPr>
              <w:pStyle w:val="Heading3"/>
              <w:spacing w:before="0" w:beforeAutospacing="0" w:after="0" w:afterAutospacing="0"/>
              <w:jc w:val="right"/>
              <w:rPr>
                <w:b w:val="0"/>
                <w:bCs w:val="0"/>
                <w:sz w:val="20"/>
                <w:szCs w:val="20"/>
              </w:rPr>
            </w:pPr>
            <w:r>
              <w:rPr>
                <w:b w:val="0"/>
                <w:bCs w:val="0"/>
                <w:sz w:val="20"/>
                <w:szCs w:val="20"/>
              </w:rPr>
              <w:t>0</w:t>
            </w:r>
          </w:p>
        </w:tc>
        <w:tc>
          <w:tcPr>
            <w:tcW w:w="701" w:type="dxa"/>
          </w:tcPr>
          <w:p w:rsidR="0086411D" w:rsidRPr="00806DC2" w:rsidRDefault="0086411D" w:rsidP="00C30AC8">
            <w:r>
              <w:t>Е</w:t>
            </w:r>
            <w:r w:rsidRPr="00D23E5B">
              <w:t>же-квар-таль-но</w:t>
            </w:r>
          </w:p>
        </w:tc>
        <w:tc>
          <w:tcPr>
            <w:tcW w:w="854" w:type="dxa"/>
            <w:gridSpan w:val="2"/>
          </w:tcPr>
          <w:p w:rsidR="0086411D" w:rsidRPr="00ED75D6" w:rsidRDefault="0086411D" w:rsidP="00C30AC8">
            <w:r>
              <w:t>В</w:t>
            </w:r>
            <w:r w:rsidRPr="00ED75D6">
              <w:t>едом</w:t>
            </w:r>
            <w:r>
              <w:t>-</w:t>
            </w:r>
            <w:r w:rsidRPr="00ED75D6">
              <w:t>ствен</w:t>
            </w:r>
            <w:r>
              <w:t>-</w:t>
            </w:r>
            <w:r w:rsidRPr="00ED75D6">
              <w:t>ная отчет</w:t>
            </w:r>
            <w:r>
              <w:t>-</w:t>
            </w:r>
          </w:p>
        </w:tc>
        <w:tc>
          <w:tcPr>
            <w:tcW w:w="1131" w:type="dxa"/>
          </w:tcPr>
          <w:p w:rsidR="0086411D" w:rsidRPr="00ED75D6" w:rsidRDefault="0086411D" w:rsidP="004205B4">
            <w:pPr>
              <w:pStyle w:val="Heading3"/>
              <w:spacing w:before="0" w:beforeAutospacing="0" w:after="0" w:afterAutospacing="0"/>
              <w:rPr>
                <w:b w:val="0"/>
                <w:bCs w:val="0"/>
                <w:sz w:val="20"/>
                <w:szCs w:val="20"/>
              </w:rPr>
            </w:pPr>
            <w:r w:rsidRPr="00ED75D6">
              <w:rPr>
                <w:b w:val="0"/>
                <w:bCs w:val="0"/>
                <w:sz w:val="20"/>
                <w:szCs w:val="20"/>
              </w:rPr>
              <w:t>УЖКХ ТиС</w:t>
            </w:r>
          </w:p>
        </w:tc>
      </w:tr>
      <w:tr w:rsidR="0086411D" w:rsidRPr="00ED75D6">
        <w:trPr>
          <w:trHeight w:val="136"/>
        </w:trPr>
        <w:tc>
          <w:tcPr>
            <w:tcW w:w="421" w:type="dxa"/>
          </w:tcPr>
          <w:p w:rsidR="0086411D" w:rsidRDefault="0086411D" w:rsidP="007305DA">
            <w:pPr>
              <w:pStyle w:val="Heading3"/>
              <w:spacing w:before="0" w:beforeAutospacing="0" w:after="0" w:afterAutospacing="0"/>
              <w:ind w:left="-108" w:right="-108"/>
              <w:jc w:val="center"/>
              <w:rPr>
                <w:b w:val="0"/>
                <w:bCs w:val="0"/>
                <w:sz w:val="20"/>
                <w:szCs w:val="20"/>
              </w:rPr>
            </w:pPr>
            <w:r>
              <w:rPr>
                <w:b w:val="0"/>
                <w:bCs w:val="0"/>
                <w:sz w:val="20"/>
                <w:szCs w:val="20"/>
              </w:rPr>
              <w:t>1</w:t>
            </w:r>
          </w:p>
        </w:tc>
        <w:tc>
          <w:tcPr>
            <w:tcW w:w="2304" w:type="dxa"/>
          </w:tcPr>
          <w:p w:rsidR="0086411D" w:rsidRDefault="0086411D" w:rsidP="007305DA">
            <w:pPr>
              <w:pStyle w:val="Heading3"/>
              <w:spacing w:before="0" w:beforeAutospacing="0" w:after="0" w:afterAutospacing="0"/>
              <w:jc w:val="center"/>
              <w:rPr>
                <w:b w:val="0"/>
                <w:bCs w:val="0"/>
                <w:sz w:val="20"/>
                <w:szCs w:val="20"/>
              </w:rPr>
            </w:pPr>
            <w:r>
              <w:rPr>
                <w:b w:val="0"/>
                <w:bCs w:val="0"/>
                <w:sz w:val="20"/>
                <w:szCs w:val="20"/>
              </w:rPr>
              <w:t>2</w:t>
            </w:r>
          </w:p>
        </w:tc>
        <w:tc>
          <w:tcPr>
            <w:tcW w:w="669" w:type="dxa"/>
          </w:tcPr>
          <w:p w:rsidR="0086411D" w:rsidRDefault="0086411D" w:rsidP="007305DA">
            <w:pPr>
              <w:pStyle w:val="Heading3"/>
              <w:spacing w:before="0" w:beforeAutospacing="0" w:after="0" w:afterAutospacing="0"/>
              <w:jc w:val="center"/>
              <w:rPr>
                <w:b w:val="0"/>
                <w:bCs w:val="0"/>
                <w:sz w:val="20"/>
                <w:szCs w:val="20"/>
              </w:rPr>
            </w:pPr>
            <w:r>
              <w:rPr>
                <w:b w:val="0"/>
                <w:bCs w:val="0"/>
                <w:sz w:val="20"/>
                <w:szCs w:val="20"/>
              </w:rPr>
              <w:t>3</w:t>
            </w:r>
          </w:p>
        </w:tc>
        <w:tc>
          <w:tcPr>
            <w:tcW w:w="709" w:type="dxa"/>
          </w:tcPr>
          <w:p w:rsidR="0086411D" w:rsidRDefault="0086411D" w:rsidP="007305DA">
            <w:pPr>
              <w:autoSpaceDE w:val="0"/>
              <w:autoSpaceDN w:val="0"/>
              <w:adjustRightInd w:val="0"/>
              <w:jc w:val="center"/>
              <w:rPr>
                <w:rFonts w:ascii="Times New Roman" w:hAnsi="Times New Roman" w:cs="Times New Roman"/>
              </w:rPr>
            </w:pPr>
            <w:r>
              <w:rPr>
                <w:rFonts w:ascii="Times New Roman" w:hAnsi="Times New Roman" w:cs="Times New Roman"/>
              </w:rPr>
              <w:t>4</w:t>
            </w:r>
          </w:p>
        </w:tc>
        <w:tc>
          <w:tcPr>
            <w:tcW w:w="711" w:type="dxa"/>
          </w:tcPr>
          <w:p w:rsidR="0086411D" w:rsidRDefault="0086411D" w:rsidP="007305DA">
            <w:pPr>
              <w:autoSpaceDE w:val="0"/>
              <w:autoSpaceDN w:val="0"/>
              <w:adjustRightInd w:val="0"/>
              <w:jc w:val="center"/>
              <w:rPr>
                <w:rFonts w:ascii="Times New Roman" w:hAnsi="Times New Roman" w:cs="Times New Roman"/>
              </w:rPr>
            </w:pPr>
            <w:r>
              <w:rPr>
                <w:rFonts w:ascii="Times New Roman" w:hAnsi="Times New Roman" w:cs="Times New Roman"/>
              </w:rPr>
              <w:t>5</w:t>
            </w:r>
          </w:p>
        </w:tc>
        <w:tc>
          <w:tcPr>
            <w:tcW w:w="850" w:type="dxa"/>
          </w:tcPr>
          <w:p w:rsidR="0086411D" w:rsidRDefault="0086411D" w:rsidP="007305DA">
            <w:pPr>
              <w:autoSpaceDE w:val="0"/>
              <w:autoSpaceDN w:val="0"/>
              <w:adjustRightInd w:val="0"/>
              <w:jc w:val="center"/>
              <w:rPr>
                <w:rFonts w:ascii="Times New Roman" w:hAnsi="Times New Roman" w:cs="Times New Roman"/>
              </w:rPr>
            </w:pPr>
            <w:r>
              <w:rPr>
                <w:rFonts w:ascii="Times New Roman" w:hAnsi="Times New Roman" w:cs="Times New Roman"/>
              </w:rPr>
              <w:t>6</w:t>
            </w:r>
          </w:p>
        </w:tc>
        <w:tc>
          <w:tcPr>
            <w:tcW w:w="855" w:type="dxa"/>
          </w:tcPr>
          <w:p w:rsidR="0086411D" w:rsidRDefault="0086411D" w:rsidP="007305DA">
            <w:pPr>
              <w:autoSpaceDE w:val="0"/>
              <w:autoSpaceDN w:val="0"/>
              <w:adjustRightInd w:val="0"/>
              <w:jc w:val="center"/>
              <w:rPr>
                <w:rFonts w:ascii="Times New Roman" w:hAnsi="Times New Roman" w:cs="Times New Roman"/>
              </w:rPr>
            </w:pPr>
            <w:r>
              <w:rPr>
                <w:rFonts w:ascii="Times New Roman" w:hAnsi="Times New Roman" w:cs="Times New Roman"/>
              </w:rPr>
              <w:t>7</w:t>
            </w:r>
          </w:p>
        </w:tc>
        <w:tc>
          <w:tcPr>
            <w:tcW w:w="850" w:type="dxa"/>
            <w:gridSpan w:val="2"/>
          </w:tcPr>
          <w:p w:rsidR="0086411D" w:rsidRDefault="0086411D" w:rsidP="007305DA">
            <w:pPr>
              <w:autoSpaceDE w:val="0"/>
              <w:autoSpaceDN w:val="0"/>
              <w:adjustRightInd w:val="0"/>
              <w:jc w:val="center"/>
              <w:rPr>
                <w:rFonts w:ascii="Times New Roman" w:hAnsi="Times New Roman" w:cs="Times New Roman"/>
              </w:rPr>
            </w:pPr>
            <w:r>
              <w:rPr>
                <w:rFonts w:ascii="Times New Roman" w:hAnsi="Times New Roman" w:cs="Times New Roman"/>
              </w:rPr>
              <w:t>8</w:t>
            </w:r>
          </w:p>
        </w:tc>
        <w:tc>
          <w:tcPr>
            <w:tcW w:w="852" w:type="dxa"/>
          </w:tcPr>
          <w:p w:rsidR="0086411D" w:rsidRDefault="0086411D" w:rsidP="007305DA">
            <w:pPr>
              <w:autoSpaceDE w:val="0"/>
              <w:autoSpaceDN w:val="0"/>
              <w:adjustRightInd w:val="0"/>
              <w:jc w:val="center"/>
              <w:rPr>
                <w:rFonts w:ascii="Times New Roman" w:hAnsi="Times New Roman" w:cs="Times New Roman"/>
              </w:rPr>
            </w:pPr>
            <w:r>
              <w:rPr>
                <w:rFonts w:ascii="Times New Roman" w:hAnsi="Times New Roman" w:cs="Times New Roman"/>
              </w:rPr>
              <w:t>9</w:t>
            </w:r>
          </w:p>
        </w:tc>
        <w:tc>
          <w:tcPr>
            <w:tcW w:w="779" w:type="dxa"/>
          </w:tcPr>
          <w:p w:rsidR="0086411D" w:rsidRDefault="0086411D" w:rsidP="007305DA">
            <w:pPr>
              <w:autoSpaceDE w:val="0"/>
              <w:autoSpaceDN w:val="0"/>
              <w:adjustRightInd w:val="0"/>
              <w:jc w:val="center"/>
              <w:rPr>
                <w:rFonts w:ascii="Times New Roman" w:hAnsi="Times New Roman" w:cs="Times New Roman"/>
              </w:rPr>
            </w:pPr>
            <w:r>
              <w:rPr>
                <w:rFonts w:ascii="Times New Roman" w:hAnsi="Times New Roman" w:cs="Times New Roman"/>
              </w:rPr>
              <w:t>10</w:t>
            </w:r>
          </w:p>
        </w:tc>
        <w:tc>
          <w:tcPr>
            <w:tcW w:w="781" w:type="dxa"/>
            <w:gridSpan w:val="2"/>
          </w:tcPr>
          <w:p w:rsidR="0086411D" w:rsidRDefault="0086411D" w:rsidP="007305DA">
            <w:pPr>
              <w:autoSpaceDE w:val="0"/>
              <w:autoSpaceDN w:val="0"/>
              <w:adjustRightInd w:val="0"/>
              <w:jc w:val="center"/>
              <w:rPr>
                <w:rFonts w:ascii="Times New Roman" w:hAnsi="Times New Roman" w:cs="Times New Roman"/>
              </w:rPr>
            </w:pPr>
            <w:r>
              <w:rPr>
                <w:rFonts w:ascii="Times New Roman" w:hAnsi="Times New Roman" w:cs="Times New Roman"/>
              </w:rPr>
              <w:t>11</w:t>
            </w:r>
          </w:p>
        </w:tc>
        <w:tc>
          <w:tcPr>
            <w:tcW w:w="780" w:type="dxa"/>
          </w:tcPr>
          <w:p w:rsidR="0086411D" w:rsidRDefault="0086411D" w:rsidP="007305DA">
            <w:pPr>
              <w:autoSpaceDE w:val="0"/>
              <w:autoSpaceDN w:val="0"/>
              <w:adjustRightInd w:val="0"/>
              <w:jc w:val="center"/>
              <w:rPr>
                <w:rFonts w:ascii="Times New Roman" w:hAnsi="Times New Roman" w:cs="Times New Roman"/>
              </w:rPr>
            </w:pPr>
            <w:r>
              <w:rPr>
                <w:rFonts w:ascii="Times New Roman" w:hAnsi="Times New Roman" w:cs="Times New Roman"/>
              </w:rPr>
              <w:t>12</w:t>
            </w:r>
          </w:p>
        </w:tc>
        <w:tc>
          <w:tcPr>
            <w:tcW w:w="779" w:type="dxa"/>
            <w:gridSpan w:val="2"/>
          </w:tcPr>
          <w:p w:rsidR="0086411D" w:rsidRDefault="0086411D" w:rsidP="007305DA">
            <w:pPr>
              <w:autoSpaceDE w:val="0"/>
              <w:autoSpaceDN w:val="0"/>
              <w:adjustRightInd w:val="0"/>
              <w:jc w:val="center"/>
              <w:rPr>
                <w:rFonts w:ascii="Times New Roman" w:hAnsi="Times New Roman" w:cs="Times New Roman"/>
              </w:rPr>
            </w:pPr>
            <w:r>
              <w:rPr>
                <w:rFonts w:ascii="Times New Roman" w:hAnsi="Times New Roman" w:cs="Times New Roman"/>
              </w:rPr>
              <w:t>13</w:t>
            </w:r>
          </w:p>
        </w:tc>
        <w:tc>
          <w:tcPr>
            <w:tcW w:w="779" w:type="dxa"/>
          </w:tcPr>
          <w:p w:rsidR="0086411D" w:rsidRDefault="0086411D" w:rsidP="007305DA">
            <w:pPr>
              <w:autoSpaceDE w:val="0"/>
              <w:autoSpaceDN w:val="0"/>
              <w:adjustRightInd w:val="0"/>
              <w:jc w:val="center"/>
              <w:rPr>
                <w:rFonts w:ascii="Times New Roman" w:hAnsi="Times New Roman" w:cs="Times New Roman"/>
              </w:rPr>
            </w:pPr>
            <w:r>
              <w:rPr>
                <w:rFonts w:ascii="Times New Roman" w:hAnsi="Times New Roman" w:cs="Times New Roman"/>
              </w:rPr>
              <w:t>14</w:t>
            </w:r>
          </w:p>
        </w:tc>
        <w:tc>
          <w:tcPr>
            <w:tcW w:w="788" w:type="dxa"/>
            <w:gridSpan w:val="3"/>
          </w:tcPr>
          <w:p w:rsidR="0086411D" w:rsidRDefault="0086411D" w:rsidP="007305DA">
            <w:pPr>
              <w:pStyle w:val="Heading3"/>
              <w:spacing w:before="0" w:beforeAutospacing="0" w:after="0" w:afterAutospacing="0"/>
              <w:jc w:val="center"/>
              <w:rPr>
                <w:b w:val="0"/>
                <w:bCs w:val="0"/>
                <w:sz w:val="20"/>
                <w:szCs w:val="20"/>
              </w:rPr>
            </w:pPr>
            <w:r>
              <w:rPr>
                <w:b w:val="0"/>
                <w:bCs w:val="0"/>
                <w:sz w:val="20"/>
                <w:szCs w:val="20"/>
              </w:rPr>
              <w:t>15</w:t>
            </w:r>
          </w:p>
        </w:tc>
        <w:tc>
          <w:tcPr>
            <w:tcW w:w="701" w:type="dxa"/>
          </w:tcPr>
          <w:p w:rsidR="0086411D" w:rsidRPr="00D23E5B" w:rsidRDefault="0086411D" w:rsidP="007305DA">
            <w:pPr>
              <w:jc w:val="center"/>
            </w:pPr>
            <w:r>
              <w:t>16</w:t>
            </w:r>
          </w:p>
        </w:tc>
        <w:tc>
          <w:tcPr>
            <w:tcW w:w="854" w:type="dxa"/>
            <w:gridSpan w:val="2"/>
          </w:tcPr>
          <w:p w:rsidR="0086411D" w:rsidRPr="00ED75D6" w:rsidRDefault="0086411D" w:rsidP="007305DA">
            <w:pPr>
              <w:jc w:val="center"/>
            </w:pPr>
            <w:r>
              <w:t>17</w:t>
            </w:r>
          </w:p>
        </w:tc>
        <w:tc>
          <w:tcPr>
            <w:tcW w:w="1131" w:type="dxa"/>
          </w:tcPr>
          <w:p w:rsidR="0086411D" w:rsidRPr="00ED75D6" w:rsidRDefault="0086411D" w:rsidP="007305DA">
            <w:pPr>
              <w:jc w:val="center"/>
            </w:pPr>
            <w:r>
              <w:t>18</w:t>
            </w:r>
          </w:p>
        </w:tc>
      </w:tr>
      <w:tr w:rsidR="0086411D" w:rsidRPr="00ED75D6">
        <w:trPr>
          <w:trHeight w:val="309"/>
        </w:trPr>
        <w:tc>
          <w:tcPr>
            <w:tcW w:w="421" w:type="dxa"/>
          </w:tcPr>
          <w:p w:rsidR="0086411D" w:rsidRDefault="0086411D" w:rsidP="00B30A4D">
            <w:pPr>
              <w:pStyle w:val="Heading3"/>
              <w:spacing w:before="0" w:beforeAutospacing="0" w:after="0" w:afterAutospacing="0"/>
              <w:ind w:left="-108" w:right="-108"/>
              <w:jc w:val="center"/>
              <w:rPr>
                <w:b w:val="0"/>
                <w:bCs w:val="0"/>
                <w:sz w:val="20"/>
                <w:szCs w:val="20"/>
              </w:rPr>
            </w:pPr>
          </w:p>
        </w:tc>
        <w:tc>
          <w:tcPr>
            <w:tcW w:w="2304" w:type="dxa"/>
          </w:tcPr>
          <w:p w:rsidR="0086411D" w:rsidRDefault="0086411D" w:rsidP="005C1A29">
            <w:pPr>
              <w:pStyle w:val="Heading3"/>
              <w:spacing w:before="0" w:beforeAutospacing="0" w:after="0" w:afterAutospacing="0"/>
              <w:rPr>
                <w:b w:val="0"/>
                <w:bCs w:val="0"/>
                <w:sz w:val="20"/>
                <w:szCs w:val="20"/>
              </w:rPr>
            </w:pPr>
            <w:r w:rsidRPr="00B44D54">
              <w:rPr>
                <w:b w:val="0"/>
                <w:bCs w:val="0"/>
                <w:sz w:val="20"/>
                <w:szCs w:val="20"/>
              </w:rPr>
              <w:t>территориях (нарастающим итогом)</w:t>
            </w:r>
          </w:p>
        </w:tc>
        <w:tc>
          <w:tcPr>
            <w:tcW w:w="669" w:type="dxa"/>
          </w:tcPr>
          <w:p w:rsidR="0086411D" w:rsidRDefault="0086411D" w:rsidP="0015165C">
            <w:pPr>
              <w:pStyle w:val="Heading3"/>
              <w:spacing w:before="0" w:beforeAutospacing="0" w:after="0" w:afterAutospacing="0"/>
              <w:jc w:val="center"/>
              <w:rPr>
                <w:b w:val="0"/>
                <w:bCs w:val="0"/>
                <w:sz w:val="20"/>
                <w:szCs w:val="20"/>
              </w:rPr>
            </w:pPr>
          </w:p>
        </w:tc>
        <w:tc>
          <w:tcPr>
            <w:tcW w:w="709" w:type="dxa"/>
          </w:tcPr>
          <w:p w:rsidR="0086411D" w:rsidRDefault="0086411D" w:rsidP="004770DA">
            <w:pPr>
              <w:autoSpaceDE w:val="0"/>
              <w:autoSpaceDN w:val="0"/>
              <w:adjustRightInd w:val="0"/>
              <w:jc w:val="center"/>
              <w:rPr>
                <w:rFonts w:ascii="Times New Roman" w:hAnsi="Times New Roman" w:cs="Times New Roman"/>
              </w:rPr>
            </w:pPr>
          </w:p>
        </w:tc>
        <w:tc>
          <w:tcPr>
            <w:tcW w:w="711" w:type="dxa"/>
          </w:tcPr>
          <w:p w:rsidR="0086411D" w:rsidRDefault="0086411D" w:rsidP="004770DA">
            <w:pPr>
              <w:autoSpaceDE w:val="0"/>
              <w:autoSpaceDN w:val="0"/>
              <w:adjustRightInd w:val="0"/>
              <w:jc w:val="center"/>
              <w:rPr>
                <w:rFonts w:ascii="Times New Roman" w:hAnsi="Times New Roman" w:cs="Times New Roman"/>
              </w:rPr>
            </w:pPr>
          </w:p>
        </w:tc>
        <w:tc>
          <w:tcPr>
            <w:tcW w:w="850" w:type="dxa"/>
          </w:tcPr>
          <w:p w:rsidR="0086411D" w:rsidRDefault="0086411D" w:rsidP="004770DA">
            <w:pPr>
              <w:autoSpaceDE w:val="0"/>
              <w:autoSpaceDN w:val="0"/>
              <w:adjustRightInd w:val="0"/>
              <w:jc w:val="center"/>
              <w:rPr>
                <w:rFonts w:ascii="Times New Roman" w:hAnsi="Times New Roman" w:cs="Times New Roman"/>
              </w:rPr>
            </w:pPr>
          </w:p>
        </w:tc>
        <w:tc>
          <w:tcPr>
            <w:tcW w:w="855" w:type="dxa"/>
          </w:tcPr>
          <w:p w:rsidR="0086411D" w:rsidRDefault="0086411D" w:rsidP="004770DA">
            <w:pPr>
              <w:autoSpaceDE w:val="0"/>
              <w:autoSpaceDN w:val="0"/>
              <w:adjustRightInd w:val="0"/>
              <w:jc w:val="center"/>
              <w:rPr>
                <w:rFonts w:ascii="Times New Roman" w:hAnsi="Times New Roman" w:cs="Times New Roman"/>
              </w:rPr>
            </w:pPr>
          </w:p>
        </w:tc>
        <w:tc>
          <w:tcPr>
            <w:tcW w:w="850" w:type="dxa"/>
            <w:gridSpan w:val="2"/>
          </w:tcPr>
          <w:p w:rsidR="0086411D" w:rsidRDefault="0086411D" w:rsidP="004770DA">
            <w:pPr>
              <w:autoSpaceDE w:val="0"/>
              <w:autoSpaceDN w:val="0"/>
              <w:adjustRightInd w:val="0"/>
              <w:jc w:val="center"/>
              <w:rPr>
                <w:rFonts w:ascii="Times New Roman" w:hAnsi="Times New Roman" w:cs="Times New Roman"/>
              </w:rPr>
            </w:pPr>
          </w:p>
        </w:tc>
        <w:tc>
          <w:tcPr>
            <w:tcW w:w="852" w:type="dxa"/>
          </w:tcPr>
          <w:p w:rsidR="0086411D" w:rsidRDefault="0086411D" w:rsidP="004770DA">
            <w:pPr>
              <w:autoSpaceDE w:val="0"/>
              <w:autoSpaceDN w:val="0"/>
              <w:adjustRightInd w:val="0"/>
              <w:jc w:val="center"/>
              <w:rPr>
                <w:rFonts w:ascii="Times New Roman" w:hAnsi="Times New Roman" w:cs="Times New Roman"/>
              </w:rPr>
            </w:pPr>
          </w:p>
        </w:tc>
        <w:tc>
          <w:tcPr>
            <w:tcW w:w="779" w:type="dxa"/>
          </w:tcPr>
          <w:p w:rsidR="0086411D" w:rsidRDefault="0086411D" w:rsidP="004770DA">
            <w:pPr>
              <w:autoSpaceDE w:val="0"/>
              <w:autoSpaceDN w:val="0"/>
              <w:adjustRightInd w:val="0"/>
              <w:jc w:val="center"/>
              <w:rPr>
                <w:rFonts w:ascii="Times New Roman" w:hAnsi="Times New Roman" w:cs="Times New Roman"/>
              </w:rPr>
            </w:pPr>
          </w:p>
        </w:tc>
        <w:tc>
          <w:tcPr>
            <w:tcW w:w="781" w:type="dxa"/>
            <w:gridSpan w:val="2"/>
          </w:tcPr>
          <w:p w:rsidR="0086411D" w:rsidRDefault="0086411D" w:rsidP="004770DA">
            <w:pPr>
              <w:autoSpaceDE w:val="0"/>
              <w:autoSpaceDN w:val="0"/>
              <w:adjustRightInd w:val="0"/>
              <w:jc w:val="center"/>
              <w:rPr>
                <w:rFonts w:ascii="Times New Roman" w:hAnsi="Times New Roman" w:cs="Times New Roman"/>
              </w:rPr>
            </w:pPr>
          </w:p>
        </w:tc>
        <w:tc>
          <w:tcPr>
            <w:tcW w:w="780" w:type="dxa"/>
          </w:tcPr>
          <w:p w:rsidR="0086411D" w:rsidRDefault="0086411D" w:rsidP="004770DA">
            <w:pPr>
              <w:autoSpaceDE w:val="0"/>
              <w:autoSpaceDN w:val="0"/>
              <w:adjustRightInd w:val="0"/>
              <w:jc w:val="center"/>
              <w:rPr>
                <w:rFonts w:ascii="Times New Roman" w:hAnsi="Times New Roman" w:cs="Times New Roman"/>
              </w:rPr>
            </w:pPr>
          </w:p>
        </w:tc>
        <w:tc>
          <w:tcPr>
            <w:tcW w:w="779" w:type="dxa"/>
            <w:gridSpan w:val="2"/>
          </w:tcPr>
          <w:p w:rsidR="0086411D" w:rsidRDefault="0086411D" w:rsidP="004770DA">
            <w:pPr>
              <w:autoSpaceDE w:val="0"/>
              <w:autoSpaceDN w:val="0"/>
              <w:adjustRightInd w:val="0"/>
              <w:jc w:val="center"/>
              <w:rPr>
                <w:rFonts w:ascii="Times New Roman" w:hAnsi="Times New Roman" w:cs="Times New Roman"/>
              </w:rPr>
            </w:pPr>
          </w:p>
        </w:tc>
        <w:tc>
          <w:tcPr>
            <w:tcW w:w="779" w:type="dxa"/>
          </w:tcPr>
          <w:p w:rsidR="0086411D" w:rsidRDefault="0086411D" w:rsidP="004770DA">
            <w:pPr>
              <w:autoSpaceDE w:val="0"/>
              <w:autoSpaceDN w:val="0"/>
              <w:adjustRightInd w:val="0"/>
              <w:jc w:val="center"/>
              <w:rPr>
                <w:rFonts w:ascii="Times New Roman" w:hAnsi="Times New Roman" w:cs="Times New Roman"/>
              </w:rPr>
            </w:pPr>
          </w:p>
        </w:tc>
        <w:tc>
          <w:tcPr>
            <w:tcW w:w="788" w:type="dxa"/>
            <w:gridSpan w:val="3"/>
          </w:tcPr>
          <w:p w:rsidR="0086411D" w:rsidRDefault="0086411D" w:rsidP="004770DA">
            <w:pPr>
              <w:pStyle w:val="Heading3"/>
              <w:spacing w:before="0" w:beforeAutospacing="0" w:after="0" w:afterAutospacing="0"/>
              <w:jc w:val="center"/>
              <w:rPr>
                <w:b w:val="0"/>
                <w:bCs w:val="0"/>
                <w:sz w:val="20"/>
                <w:szCs w:val="20"/>
              </w:rPr>
            </w:pPr>
          </w:p>
        </w:tc>
        <w:tc>
          <w:tcPr>
            <w:tcW w:w="701" w:type="dxa"/>
          </w:tcPr>
          <w:p w:rsidR="0086411D" w:rsidRPr="00D23E5B" w:rsidRDefault="0086411D" w:rsidP="00BD12D7"/>
        </w:tc>
        <w:tc>
          <w:tcPr>
            <w:tcW w:w="854" w:type="dxa"/>
            <w:gridSpan w:val="2"/>
          </w:tcPr>
          <w:p w:rsidR="0086411D" w:rsidRPr="007305DA" w:rsidRDefault="0086411D" w:rsidP="0015165C">
            <w:r w:rsidRPr="007305DA">
              <w:t>ность</w:t>
            </w:r>
          </w:p>
        </w:tc>
        <w:tc>
          <w:tcPr>
            <w:tcW w:w="1131" w:type="dxa"/>
          </w:tcPr>
          <w:p w:rsidR="0086411D" w:rsidRPr="00ED75D6" w:rsidRDefault="0086411D" w:rsidP="0015165C"/>
        </w:tc>
      </w:tr>
      <w:tr w:rsidR="0086411D" w:rsidRPr="00ED75D6">
        <w:trPr>
          <w:trHeight w:val="309"/>
        </w:trPr>
        <w:tc>
          <w:tcPr>
            <w:tcW w:w="421" w:type="dxa"/>
          </w:tcPr>
          <w:p w:rsidR="0086411D" w:rsidRPr="00ED75D6" w:rsidRDefault="0086411D" w:rsidP="004205B4">
            <w:pPr>
              <w:pStyle w:val="Heading3"/>
              <w:spacing w:before="0" w:beforeAutospacing="0" w:after="0" w:afterAutospacing="0"/>
              <w:ind w:left="-108" w:right="-108"/>
              <w:jc w:val="center"/>
              <w:rPr>
                <w:b w:val="0"/>
                <w:bCs w:val="0"/>
                <w:sz w:val="20"/>
                <w:szCs w:val="20"/>
              </w:rPr>
            </w:pPr>
            <w:r>
              <w:rPr>
                <w:b w:val="0"/>
                <w:bCs w:val="0"/>
                <w:sz w:val="20"/>
                <w:szCs w:val="20"/>
              </w:rPr>
              <w:t>6.2</w:t>
            </w:r>
          </w:p>
        </w:tc>
        <w:tc>
          <w:tcPr>
            <w:tcW w:w="2304" w:type="dxa"/>
          </w:tcPr>
          <w:p w:rsidR="0086411D" w:rsidRPr="00ED75D6" w:rsidRDefault="0086411D" w:rsidP="007305DA">
            <w:pPr>
              <w:pStyle w:val="Heading3"/>
              <w:spacing w:before="0" w:beforeAutospacing="0" w:after="0" w:afterAutospacing="0"/>
              <w:rPr>
                <w:b w:val="0"/>
                <w:bCs w:val="0"/>
                <w:sz w:val="20"/>
                <w:szCs w:val="20"/>
              </w:rPr>
            </w:pPr>
            <w:r>
              <w:rPr>
                <w:b w:val="0"/>
                <w:bCs w:val="0"/>
                <w:sz w:val="20"/>
                <w:szCs w:val="20"/>
              </w:rPr>
              <w:t>Количество кварталов с обновленной инфраструктурой</w:t>
            </w:r>
          </w:p>
        </w:tc>
        <w:tc>
          <w:tcPr>
            <w:tcW w:w="669" w:type="dxa"/>
          </w:tcPr>
          <w:p w:rsidR="0086411D" w:rsidRPr="00ED75D6" w:rsidRDefault="0086411D" w:rsidP="007305DA">
            <w:pPr>
              <w:pStyle w:val="Heading3"/>
              <w:spacing w:before="0" w:beforeAutospacing="0" w:after="0" w:afterAutospacing="0"/>
              <w:jc w:val="center"/>
              <w:rPr>
                <w:b w:val="0"/>
                <w:bCs w:val="0"/>
                <w:sz w:val="20"/>
                <w:szCs w:val="20"/>
              </w:rPr>
            </w:pPr>
            <w:r>
              <w:rPr>
                <w:b w:val="0"/>
                <w:bCs w:val="0"/>
                <w:sz w:val="20"/>
                <w:szCs w:val="20"/>
              </w:rPr>
              <w:t>ед.</w:t>
            </w:r>
          </w:p>
        </w:tc>
        <w:tc>
          <w:tcPr>
            <w:tcW w:w="70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w:t>
            </w:r>
          </w:p>
        </w:tc>
        <w:tc>
          <w:tcPr>
            <w:tcW w:w="711"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9</w:t>
            </w:r>
          </w:p>
        </w:tc>
        <w:tc>
          <w:tcPr>
            <w:tcW w:w="85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4</w:t>
            </w:r>
          </w:p>
        </w:tc>
        <w:tc>
          <w:tcPr>
            <w:tcW w:w="85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w:t>
            </w:r>
          </w:p>
        </w:tc>
        <w:tc>
          <w:tcPr>
            <w:tcW w:w="850"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4</w:t>
            </w:r>
          </w:p>
        </w:tc>
        <w:tc>
          <w:tcPr>
            <w:tcW w:w="852"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w:t>
            </w:r>
          </w:p>
        </w:tc>
        <w:tc>
          <w:tcPr>
            <w:tcW w:w="77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11</w:t>
            </w:r>
          </w:p>
        </w:tc>
        <w:tc>
          <w:tcPr>
            <w:tcW w:w="781"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8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8</w:t>
            </w:r>
          </w:p>
        </w:tc>
        <w:tc>
          <w:tcPr>
            <w:tcW w:w="779"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77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10</w:t>
            </w:r>
          </w:p>
        </w:tc>
        <w:tc>
          <w:tcPr>
            <w:tcW w:w="788" w:type="dxa"/>
            <w:gridSpan w:val="3"/>
          </w:tcPr>
          <w:p w:rsidR="0086411D" w:rsidRPr="00ED75D6" w:rsidRDefault="0086411D" w:rsidP="004205B4">
            <w:pPr>
              <w:pStyle w:val="Heading3"/>
              <w:spacing w:before="0" w:beforeAutospacing="0" w:after="0" w:afterAutospacing="0"/>
              <w:jc w:val="right"/>
              <w:rPr>
                <w:b w:val="0"/>
                <w:bCs w:val="0"/>
                <w:sz w:val="20"/>
                <w:szCs w:val="20"/>
              </w:rPr>
            </w:pPr>
            <w:r>
              <w:rPr>
                <w:b w:val="0"/>
                <w:bCs w:val="0"/>
                <w:sz w:val="20"/>
                <w:szCs w:val="20"/>
              </w:rPr>
              <w:t>0</w:t>
            </w:r>
          </w:p>
        </w:tc>
        <w:tc>
          <w:tcPr>
            <w:tcW w:w="701" w:type="dxa"/>
          </w:tcPr>
          <w:p w:rsidR="0086411D" w:rsidRPr="00806DC2" w:rsidRDefault="0086411D" w:rsidP="00C30AC8">
            <w:r>
              <w:t>Е</w:t>
            </w:r>
            <w:r w:rsidRPr="00D23E5B">
              <w:t>же-квар-таль-но</w:t>
            </w:r>
          </w:p>
        </w:tc>
        <w:tc>
          <w:tcPr>
            <w:tcW w:w="854" w:type="dxa"/>
            <w:gridSpan w:val="2"/>
          </w:tcPr>
          <w:p w:rsidR="0086411D" w:rsidRPr="00ED75D6" w:rsidRDefault="0086411D" w:rsidP="00C30AC8">
            <w:r>
              <w:t>В</w:t>
            </w:r>
            <w:r w:rsidRPr="00ED75D6">
              <w:t>едом</w:t>
            </w:r>
            <w:r>
              <w:t>-</w:t>
            </w:r>
            <w:r w:rsidRPr="00ED75D6">
              <w:t>ствен</w:t>
            </w:r>
            <w:r>
              <w:t>-</w:t>
            </w:r>
            <w:r w:rsidRPr="00ED75D6">
              <w:t>ная отчет</w:t>
            </w:r>
            <w:r>
              <w:t>-</w:t>
            </w:r>
            <w:r w:rsidRPr="00ED75D6">
              <w:t>ность</w:t>
            </w:r>
          </w:p>
        </w:tc>
        <w:tc>
          <w:tcPr>
            <w:tcW w:w="1131" w:type="dxa"/>
          </w:tcPr>
          <w:p w:rsidR="0086411D" w:rsidRPr="00ED75D6" w:rsidRDefault="0086411D" w:rsidP="007305DA">
            <w:r w:rsidRPr="00ED75D6">
              <w:t>УЖКХ ТиС</w:t>
            </w:r>
          </w:p>
        </w:tc>
      </w:tr>
      <w:tr w:rsidR="0086411D" w:rsidRPr="00ED75D6">
        <w:trPr>
          <w:trHeight w:val="309"/>
        </w:trPr>
        <w:tc>
          <w:tcPr>
            <w:tcW w:w="15593" w:type="dxa"/>
            <w:gridSpan w:val="24"/>
          </w:tcPr>
          <w:p w:rsidR="0086411D" w:rsidRPr="00ED75D6" w:rsidRDefault="0086411D" w:rsidP="007305DA">
            <w:pPr>
              <w:ind w:right="-108"/>
            </w:pPr>
            <w:r>
              <w:rPr>
                <w:lang w:val="en-US"/>
              </w:rPr>
              <w:t>VII</w:t>
            </w:r>
            <w:r>
              <w:t>. Целевые показатели задачи 6 «</w:t>
            </w:r>
            <w:r w:rsidRPr="001B7C2A">
              <w:t>Поддержание в нормативном состоянии объектов улично-дорожной сети и внешнего благоустройства, создание комфортной и безопасной среды для проживания и жизнедеятельности населения</w:t>
            </w:r>
            <w:r>
              <w:t>»</w:t>
            </w:r>
          </w:p>
        </w:tc>
      </w:tr>
      <w:tr w:rsidR="0086411D" w:rsidRPr="00ED75D6">
        <w:trPr>
          <w:trHeight w:val="309"/>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Pr>
                <w:b w:val="0"/>
                <w:bCs w:val="0"/>
                <w:sz w:val="20"/>
                <w:szCs w:val="20"/>
              </w:rPr>
              <w:t>7.</w:t>
            </w:r>
            <w:r w:rsidRPr="00ED75D6">
              <w:rPr>
                <w:b w:val="0"/>
                <w:bCs w:val="0"/>
                <w:sz w:val="20"/>
                <w:szCs w:val="20"/>
              </w:rPr>
              <w:t>1</w:t>
            </w:r>
          </w:p>
        </w:tc>
        <w:tc>
          <w:tcPr>
            <w:tcW w:w="2304" w:type="dxa"/>
          </w:tcPr>
          <w:p w:rsidR="0086411D" w:rsidRPr="003017EF" w:rsidRDefault="0086411D" w:rsidP="008F1FA6">
            <w:r>
              <w:t>Доля площади объектов улично-дорожной сети, на которой выполнен текущий ремонт, к общей площади объектов улично-дорожной сети</w:t>
            </w:r>
          </w:p>
        </w:tc>
        <w:tc>
          <w:tcPr>
            <w:tcW w:w="669" w:type="dxa"/>
          </w:tcPr>
          <w:p w:rsidR="0086411D" w:rsidRPr="00ED75D6" w:rsidRDefault="0086411D" w:rsidP="008F1FA6">
            <w:pPr>
              <w:pStyle w:val="Heading3"/>
              <w:spacing w:before="0" w:beforeAutospacing="0" w:after="0" w:afterAutospacing="0"/>
              <w:jc w:val="center"/>
              <w:rPr>
                <w:b w:val="0"/>
                <w:bCs w:val="0"/>
                <w:sz w:val="20"/>
                <w:szCs w:val="20"/>
              </w:rPr>
            </w:pPr>
            <w:r>
              <w:rPr>
                <w:b w:val="0"/>
                <w:bCs w:val="0"/>
                <w:sz w:val="20"/>
                <w:szCs w:val="20"/>
              </w:rPr>
              <w:t>%</w:t>
            </w:r>
          </w:p>
        </w:tc>
        <w:tc>
          <w:tcPr>
            <w:tcW w:w="70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1,4</w:t>
            </w:r>
          </w:p>
        </w:tc>
        <w:tc>
          <w:tcPr>
            <w:tcW w:w="711"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3,2</w:t>
            </w:r>
          </w:p>
        </w:tc>
        <w:tc>
          <w:tcPr>
            <w:tcW w:w="85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5</w:t>
            </w:r>
          </w:p>
        </w:tc>
        <w:tc>
          <w:tcPr>
            <w:tcW w:w="85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2,5</w:t>
            </w:r>
          </w:p>
        </w:tc>
        <w:tc>
          <w:tcPr>
            <w:tcW w:w="850"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5</w:t>
            </w:r>
          </w:p>
        </w:tc>
        <w:tc>
          <w:tcPr>
            <w:tcW w:w="852"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w:t>
            </w:r>
          </w:p>
        </w:tc>
        <w:tc>
          <w:tcPr>
            <w:tcW w:w="77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5</w:t>
            </w:r>
          </w:p>
        </w:tc>
        <w:tc>
          <w:tcPr>
            <w:tcW w:w="781"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w:t>
            </w:r>
          </w:p>
        </w:tc>
        <w:tc>
          <w:tcPr>
            <w:tcW w:w="780" w:type="dxa"/>
          </w:tcPr>
          <w:p w:rsidR="0086411D" w:rsidRPr="00ED75D6" w:rsidRDefault="0086411D" w:rsidP="004205B4">
            <w:pPr>
              <w:autoSpaceDE w:val="0"/>
              <w:autoSpaceDN w:val="0"/>
              <w:adjustRightInd w:val="0"/>
              <w:ind w:hanging="92"/>
              <w:jc w:val="right"/>
              <w:rPr>
                <w:rFonts w:ascii="Times New Roman" w:hAnsi="Times New Roman" w:cs="Times New Roman"/>
              </w:rPr>
            </w:pPr>
            <w:r>
              <w:rPr>
                <w:rFonts w:ascii="Times New Roman" w:hAnsi="Times New Roman" w:cs="Times New Roman"/>
              </w:rPr>
              <w:t>5</w:t>
            </w:r>
          </w:p>
        </w:tc>
        <w:tc>
          <w:tcPr>
            <w:tcW w:w="779" w:type="dxa"/>
            <w:gridSpan w:val="2"/>
          </w:tcPr>
          <w:p w:rsidR="0086411D" w:rsidRPr="00ED75D6" w:rsidRDefault="0086411D" w:rsidP="004205B4">
            <w:pPr>
              <w:autoSpaceDE w:val="0"/>
              <w:autoSpaceDN w:val="0"/>
              <w:adjustRightInd w:val="0"/>
              <w:ind w:hanging="92"/>
              <w:jc w:val="right"/>
              <w:rPr>
                <w:rFonts w:ascii="Times New Roman" w:hAnsi="Times New Roman" w:cs="Times New Roman"/>
              </w:rPr>
            </w:pPr>
            <w:r>
              <w:rPr>
                <w:rFonts w:ascii="Times New Roman" w:hAnsi="Times New Roman" w:cs="Times New Roman"/>
              </w:rPr>
              <w:t>2</w:t>
            </w:r>
          </w:p>
        </w:tc>
        <w:tc>
          <w:tcPr>
            <w:tcW w:w="779" w:type="dxa"/>
          </w:tcPr>
          <w:p w:rsidR="0086411D" w:rsidRPr="00ED75D6" w:rsidRDefault="0086411D" w:rsidP="004205B4">
            <w:pPr>
              <w:autoSpaceDE w:val="0"/>
              <w:autoSpaceDN w:val="0"/>
              <w:adjustRightInd w:val="0"/>
              <w:ind w:hanging="92"/>
              <w:jc w:val="right"/>
              <w:rPr>
                <w:rFonts w:ascii="Times New Roman" w:hAnsi="Times New Roman" w:cs="Times New Roman"/>
              </w:rPr>
            </w:pPr>
            <w:r>
              <w:rPr>
                <w:rFonts w:ascii="Times New Roman" w:hAnsi="Times New Roman" w:cs="Times New Roman"/>
              </w:rPr>
              <w:t>5</w:t>
            </w:r>
          </w:p>
        </w:tc>
        <w:tc>
          <w:tcPr>
            <w:tcW w:w="788" w:type="dxa"/>
            <w:gridSpan w:val="3"/>
          </w:tcPr>
          <w:p w:rsidR="0086411D" w:rsidRPr="00ED75D6" w:rsidRDefault="0086411D" w:rsidP="004205B4">
            <w:pPr>
              <w:pStyle w:val="Heading3"/>
              <w:spacing w:before="0" w:beforeAutospacing="0" w:after="0" w:afterAutospacing="0"/>
              <w:jc w:val="right"/>
              <w:rPr>
                <w:b w:val="0"/>
                <w:bCs w:val="0"/>
                <w:sz w:val="20"/>
                <w:szCs w:val="20"/>
              </w:rPr>
            </w:pPr>
            <w:r>
              <w:rPr>
                <w:b w:val="0"/>
                <w:bCs w:val="0"/>
                <w:sz w:val="20"/>
                <w:szCs w:val="20"/>
              </w:rPr>
              <w:t>2</w:t>
            </w:r>
          </w:p>
        </w:tc>
        <w:tc>
          <w:tcPr>
            <w:tcW w:w="701" w:type="dxa"/>
          </w:tcPr>
          <w:p w:rsidR="0086411D" w:rsidRPr="00806DC2" w:rsidRDefault="0086411D" w:rsidP="00C30AC8">
            <w:r>
              <w:t>Е</w:t>
            </w:r>
            <w:r w:rsidRPr="00D23E5B">
              <w:t>же-квар-таль-но</w:t>
            </w:r>
          </w:p>
        </w:tc>
        <w:tc>
          <w:tcPr>
            <w:tcW w:w="854" w:type="dxa"/>
            <w:gridSpan w:val="2"/>
          </w:tcPr>
          <w:p w:rsidR="0086411D" w:rsidRPr="00ED75D6" w:rsidRDefault="0086411D" w:rsidP="00C30AC8">
            <w:r>
              <w:t>В</w:t>
            </w:r>
            <w:r w:rsidRPr="00ED75D6">
              <w:t>едом</w:t>
            </w:r>
            <w:r>
              <w:t>-</w:t>
            </w:r>
            <w:r w:rsidRPr="00ED75D6">
              <w:t>ствен</w:t>
            </w:r>
            <w:r>
              <w:t>-</w:t>
            </w:r>
            <w:r w:rsidRPr="00ED75D6">
              <w:t>ная отчет</w:t>
            </w:r>
            <w:r>
              <w:t>-</w:t>
            </w:r>
            <w:r w:rsidRPr="00ED75D6">
              <w:t>ность</w:t>
            </w:r>
          </w:p>
        </w:tc>
        <w:tc>
          <w:tcPr>
            <w:tcW w:w="1131" w:type="dxa"/>
          </w:tcPr>
          <w:p w:rsidR="0086411D" w:rsidRPr="00ED75D6" w:rsidRDefault="0086411D" w:rsidP="004205B4">
            <w:pPr>
              <w:pStyle w:val="Heading3"/>
              <w:spacing w:before="0" w:beforeAutospacing="0" w:after="0" w:afterAutospacing="0"/>
              <w:rPr>
                <w:b w:val="0"/>
                <w:bCs w:val="0"/>
                <w:sz w:val="20"/>
                <w:szCs w:val="20"/>
              </w:rPr>
            </w:pPr>
            <w:r w:rsidRPr="00ED75D6">
              <w:rPr>
                <w:b w:val="0"/>
                <w:bCs w:val="0"/>
                <w:sz w:val="20"/>
                <w:szCs w:val="20"/>
              </w:rPr>
              <w:t>УЖКХ ТиС</w:t>
            </w:r>
          </w:p>
        </w:tc>
      </w:tr>
      <w:tr w:rsidR="0086411D" w:rsidRPr="00ED75D6">
        <w:trPr>
          <w:trHeight w:val="309"/>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Pr>
                <w:b w:val="0"/>
                <w:bCs w:val="0"/>
                <w:sz w:val="20"/>
                <w:szCs w:val="20"/>
              </w:rPr>
              <w:t>7.2</w:t>
            </w:r>
          </w:p>
        </w:tc>
        <w:tc>
          <w:tcPr>
            <w:tcW w:w="2304" w:type="dxa"/>
          </w:tcPr>
          <w:p w:rsidR="0086411D" w:rsidRDefault="0086411D" w:rsidP="008F1FA6">
            <w:pPr>
              <w:autoSpaceDE w:val="0"/>
              <w:autoSpaceDN w:val="0"/>
              <w:adjustRightInd w:val="0"/>
              <w:rPr>
                <w:rFonts w:ascii="Times New Roman" w:hAnsi="Times New Roman" w:cs="Times New Roman"/>
              </w:rPr>
            </w:pPr>
            <w:r>
              <w:rPr>
                <w:rFonts w:ascii="Times New Roman" w:hAnsi="Times New Roman" w:cs="Times New Roman"/>
              </w:rPr>
              <w:t>Отловлено безнадзорных животных</w:t>
            </w:r>
          </w:p>
        </w:tc>
        <w:tc>
          <w:tcPr>
            <w:tcW w:w="669" w:type="dxa"/>
          </w:tcPr>
          <w:p w:rsidR="0086411D" w:rsidRPr="00ED75D6" w:rsidRDefault="0086411D" w:rsidP="008F1FA6">
            <w:pPr>
              <w:autoSpaceDE w:val="0"/>
              <w:autoSpaceDN w:val="0"/>
              <w:adjustRightInd w:val="0"/>
              <w:jc w:val="center"/>
              <w:rPr>
                <w:rFonts w:ascii="Times New Roman" w:hAnsi="Times New Roman" w:cs="Times New Roman"/>
              </w:rPr>
            </w:pPr>
            <w:r>
              <w:rPr>
                <w:rFonts w:ascii="Times New Roman" w:hAnsi="Times New Roman" w:cs="Times New Roman"/>
              </w:rPr>
              <w:t>го-лов</w:t>
            </w:r>
          </w:p>
        </w:tc>
        <w:tc>
          <w:tcPr>
            <w:tcW w:w="709" w:type="dxa"/>
          </w:tcPr>
          <w:p w:rsidR="0086411D"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439</w:t>
            </w:r>
          </w:p>
        </w:tc>
        <w:tc>
          <w:tcPr>
            <w:tcW w:w="711" w:type="dxa"/>
          </w:tcPr>
          <w:p w:rsidR="0086411D"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580</w:t>
            </w:r>
          </w:p>
        </w:tc>
        <w:tc>
          <w:tcPr>
            <w:tcW w:w="850" w:type="dxa"/>
          </w:tcPr>
          <w:p w:rsidR="0086411D"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650</w:t>
            </w:r>
          </w:p>
        </w:tc>
        <w:tc>
          <w:tcPr>
            <w:tcW w:w="855" w:type="dxa"/>
          </w:tcPr>
          <w:p w:rsidR="0086411D"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540</w:t>
            </w:r>
          </w:p>
        </w:tc>
        <w:tc>
          <w:tcPr>
            <w:tcW w:w="850" w:type="dxa"/>
            <w:gridSpan w:val="2"/>
          </w:tcPr>
          <w:p w:rsidR="0086411D"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650</w:t>
            </w:r>
          </w:p>
        </w:tc>
        <w:tc>
          <w:tcPr>
            <w:tcW w:w="852" w:type="dxa"/>
          </w:tcPr>
          <w:p w:rsidR="0086411D"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490</w:t>
            </w:r>
          </w:p>
        </w:tc>
        <w:tc>
          <w:tcPr>
            <w:tcW w:w="779" w:type="dxa"/>
          </w:tcPr>
          <w:p w:rsidR="0086411D"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650</w:t>
            </w:r>
          </w:p>
        </w:tc>
        <w:tc>
          <w:tcPr>
            <w:tcW w:w="781" w:type="dxa"/>
            <w:gridSpan w:val="2"/>
          </w:tcPr>
          <w:p w:rsidR="0086411D"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490</w:t>
            </w:r>
          </w:p>
        </w:tc>
        <w:tc>
          <w:tcPr>
            <w:tcW w:w="780" w:type="dxa"/>
          </w:tcPr>
          <w:p w:rsidR="0086411D"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650</w:t>
            </w:r>
          </w:p>
        </w:tc>
        <w:tc>
          <w:tcPr>
            <w:tcW w:w="779" w:type="dxa"/>
            <w:gridSpan w:val="2"/>
          </w:tcPr>
          <w:p w:rsidR="0086411D"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490</w:t>
            </w:r>
          </w:p>
        </w:tc>
        <w:tc>
          <w:tcPr>
            <w:tcW w:w="779" w:type="dxa"/>
          </w:tcPr>
          <w:p w:rsidR="0086411D"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650</w:t>
            </w:r>
          </w:p>
        </w:tc>
        <w:tc>
          <w:tcPr>
            <w:tcW w:w="788" w:type="dxa"/>
            <w:gridSpan w:val="3"/>
          </w:tcPr>
          <w:p w:rsidR="0086411D" w:rsidRPr="00F7215D"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490</w:t>
            </w:r>
          </w:p>
        </w:tc>
        <w:tc>
          <w:tcPr>
            <w:tcW w:w="701" w:type="dxa"/>
          </w:tcPr>
          <w:p w:rsidR="0086411D" w:rsidRPr="00806DC2" w:rsidRDefault="0086411D" w:rsidP="00C30AC8">
            <w:r>
              <w:t>Е</w:t>
            </w:r>
            <w:r w:rsidRPr="00D23E5B">
              <w:t>же-квар-таль-но</w:t>
            </w:r>
          </w:p>
        </w:tc>
        <w:tc>
          <w:tcPr>
            <w:tcW w:w="854" w:type="dxa"/>
            <w:gridSpan w:val="2"/>
          </w:tcPr>
          <w:p w:rsidR="0086411D" w:rsidRPr="00ED75D6" w:rsidRDefault="0086411D" w:rsidP="00C30AC8">
            <w:r>
              <w:t>В</w:t>
            </w:r>
            <w:r w:rsidRPr="00ED75D6">
              <w:t>едом</w:t>
            </w:r>
            <w:r>
              <w:t>-</w:t>
            </w:r>
            <w:r w:rsidRPr="00ED75D6">
              <w:t>ствен</w:t>
            </w:r>
            <w:r>
              <w:t>-</w:t>
            </w:r>
            <w:r w:rsidRPr="00ED75D6">
              <w:t>ная отчет</w:t>
            </w:r>
            <w:r>
              <w:t>-</w:t>
            </w:r>
            <w:r w:rsidRPr="00ED75D6">
              <w:t>ность</w:t>
            </w:r>
          </w:p>
        </w:tc>
        <w:tc>
          <w:tcPr>
            <w:tcW w:w="1131" w:type="dxa"/>
          </w:tcPr>
          <w:p w:rsidR="0086411D" w:rsidRPr="00ED75D6" w:rsidRDefault="0086411D" w:rsidP="004205B4">
            <w:pPr>
              <w:pStyle w:val="Heading3"/>
              <w:spacing w:before="0" w:beforeAutospacing="0" w:after="0" w:afterAutospacing="0"/>
              <w:rPr>
                <w:b w:val="0"/>
                <w:bCs w:val="0"/>
                <w:sz w:val="20"/>
                <w:szCs w:val="20"/>
              </w:rPr>
            </w:pPr>
            <w:r w:rsidRPr="00ED75D6">
              <w:rPr>
                <w:b w:val="0"/>
                <w:bCs w:val="0"/>
                <w:sz w:val="20"/>
                <w:szCs w:val="20"/>
              </w:rPr>
              <w:t>УЖКХ ТиС</w:t>
            </w:r>
          </w:p>
        </w:tc>
      </w:tr>
      <w:tr w:rsidR="0086411D" w:rsidRPr="00ED75D6">
        <w:trPr>
          <w:trHeight w:val="309"/>
        </w:trPr>
        <w:tc>
          <w:tcPr>
            <w:tcW w:w="421" w:type="dxa"/>
          </w:tcPr>
          <w:p w:rsidR="0086411D" w:rsidRPr="00ED75D6" w:rsidRDefault="0086411D" w:rsidP="00B30A4D">
            <w:pPr>
              <w:pStyle w:val="Heading3"/>
              <w:spacing w:before="0" w:beforeAutospacing="0" w:after="0" w:afterAutospacing="0"/>
              <w:ind w:left="-108" w:right="-108"/>
              <w:jc w:val="center"/>
              <w:rPr>
                <w:b w:val="0"/>
                <w:bCs w:val="0"/>
                <w:sz w:val="20"/>
                <w:szCs w:val="20"/>
              </w:rPr>
            </w:pPr>
            <w:r>
              <w:rPr>
                <w:b w:val="0"/>
                <w:bCs w:val="0"/>
                <w:sz w:val="20"/>
                <w:szCs w:val="20"/>
              </w:rPr>
              <w:t>7.3</w:t>
            </w:r>
          </w:p>
        </w:tc>
        <w:tc>
          <w:tcPr>
            <w:tcW w:w="2304" w:type="dxa"/>
          </w:tcPr>
          <w:p w:rsidR="0086411D" w:rsidRPr="003017EF" w:rsidRDefault="0086411D" w:rsidP="004205B4">
            <w:pPr>
              <w:pStyle w:val="Heading3"/>
              <w:spacing w:before="0" w:beforeAutospacing="0" w:after="0" w:afterAutospacing="0"/>
              <w:rPr>
                <w:b w:val="0"/>
                <w:bCs w:val="0"/>
                <w:sz w:val="20"/>
                <w:szCs w:val="20"/>
              </w:rPr>
            </w:pPr>
            <w:r>
              <w:rPr>
                <w:b w:val="0"/>
                <w:bCs w:val="0"/>
                <w:sz w:val="20"/>
                <w:szCs w:val="20"/>
              </w:rPr>
              <w:t xml:space="preserve">Количество проведен-ных проверок для осуществления тех-нического контроля над проведением работ и оказанием услуг - </w:t>
            </w:r>
          </w:p>
        </w:tc>
        <w:tc>
          <w:tcPr>
            <w:tcW w:w="669" w:type="dxa"/>
          </w:tcPr>
          <w:p w:rsidR="0086411D" w:rsidRPr="00ED75D6" w:rsidRDefault="0086411D" w:rsidP="008F1FA6">
            <w:pPr>
              <w:pStyle w:val="Heading3"/>
              <w:spacing w:before="0" w:beforeAutospacing="0" w:after="0" w:afterAutospacing="0"/>
              <w:jc w:val="center"/>
              <w:rPr>
                <w:b w:val="0"/>
                <w:bCs w:val="0"/>
                <w:sz w:val="20"/>
                <w:szCs w:val="20"/>
              </w:rPr>
            </w:pPr>
            <w:r>
              <w:rPr>
                <w:b w:val="0"/>
                <w:bCs w:val="0"/>
                <w:sz w:val="20"/>
                <w:szCs w:val="20"/>
              </w:rPr>
              <w:t>ед.</w:t>
            </w:r>
          </w:p>
        </w:tc>
        <w:tc>
          <w:tcPr>
            <w:tcW w:w="70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280</w:t>
            </w:r>
          </w:p>
        </w:tc>
        <w:tc>
          <w:tcPr>
            <w:tcW w:w="711"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280</w:t>
            </w:r>
          </w:p>
        </w:tc>
        <w:tc>
          <w:tcPr>
            <w:tcW w:w="85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280</w:t>
            </w:r>
          </w:p>
        </w:tc>
        <w:tc>
          <w:tcPr>
            <w:tcW w:w="855"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280</w:t>
            </w:r>
          </w:p>
        </w:tc>
        <w:tc>
          <w:tcPr>
            <w:tcW w:w="850"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280</w:t>
            </w:r>
          </w:p>
        </w:tc>
        <w:tc>
          <w:tcPr>
            <w:tcW w:w="852"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280</w:t>
            </w:r>
          </w:p>
        </w:tc>
        <w:tc>
          <w:tcPr>
            <w:tcW w:w="77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280</w:t>
            </w:r>
          </w:p>
        </w:tc>
        <w:tc>
          <w:tcPr>
            <w:tcW w:w="781"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280</w:t>
            </w:r>
          </w:p>
        </w:tc>
        <w:tc>
          <w:tcPr>
            <w:tcW w:w="780"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280</w:t>
            </w:r>
          </w:p>
        </w:tc>
        <w:tc>
          <w:tcPr>
            <w:tcW w:w="779" w:type="dxa"/>
            <w:gridSpan w:val="2"/>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280</w:t>
            </w:r>
          </w:p>
        </w:tc>
        <w:tc>
          <w:tcPr>
            <w:tcW w:w="779" w:type="dxa"/>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280</w:t>
            </w:r>
          </w:p>
        </w:tc>
        <w:tc>
          <w:tcPr>
            <w:tcW w:w="788" w:type="dxa"/>
            <w:gridSpan w:val="3"/>
          </w:tcPr>
          <w:p w:rsidR="0086411D" w:rsidRPr="00ED75D6" w:rsidRDefault="0086411D" w:rsidP="004205B4">
            <w:pPr>
              <w:autoSpaceDE w:val="0"/>
              <w:autoSpaceDN w:val="0"/>
              <w:adjustRightInd w:val="0"/>
              <w:jc w:val="right"/>
              <w:rPr>
                <w:rFonts w:ascii="Times New Roman" w:hAnsi="Times New Roman" w:cs="Times New Roman"/>
              </w:rPr>
            </w:pPr>
            <w:r>
              <w:rPr>
                <w:rFonts w:ascii="Times New Roman" w:hAnsi="Times New Roman" w:cs="Times New Roman"/>
              </w:rPr>
              <w:t>280</w:t>
            </w:r>
          </w:p>
        </w:tc>
        <w:tc>
          <w:tcPr>
            <w:tcW w:w="701" w:type="dxa"/>
          </w:tcPr>
          <w:p w:rsidR="0086411D" w:rsidRPr="00806DC2" w:rsidRDefault="0086411D" w:rsidP="00C30AC8">
            <w:r>
              <w:t>Е</w:t>
            </w:r>
            <w:r w:rsidRPr="00D23E5B">
              <w:t>же-квар-таль-но</w:t>
            </w:r>
          </w:p>
        </w:tc>
        <w:tc>
          <w:tcPr>
            <w:tcW w:w="854" w:type="dxa"/>
            <w:gridSpan w:val="2"/>
          </w:tcPr>
          <w:p w:rsidR="0086411D" w:rsidRPr="00ED75D6" w:rsidRDefault="0086411D" w:rsidP="00C30AC8">
            <w:r>
              <w:t>В</w:t>
            </w:r>
            <w:r w:rsidRPr="00ED75D6">
              <w:t>едом</w:t>
            </w:r>
            <w:r>
              <w:t>-</w:t>
            </w:r>
            <w:r w:rsidRPr="00ED75D6">
              <w:t>ствен</w:t>
            </w:r>
            <w:r>
              <w:t>-</w:t>
            </w:r>
            <w:r w:rsidRPr="00ED75D6">
              <w:t>ная отчет</w:t>
            </w:r>
            <w:r>
              <w:t>-</w:t>
            </w:r>
            <w:r w:rsidRPr="00ED75D6">
              <w:t>ность</w:t>
            </w:r>
          </w:p>
        </w:tc>
        <w:tc>
          <w:tcPr>
            <w:tcW w:w="1131" w:type="dxa"/>
          </w:tcPr>
          <w:p w:rsidR="0086411D" w:rsidRPr="00ED75D6" w:rsidRDefault="0086411D" w:rsidP="008F1FA6">
            <w:pPr>
              <w:pStyle w:val="Heading3"/>
              <w:spacing w:before="0" w:beforeAutospacing="0" w:after="0" w:afterAutospacing="0"/>
              <w:jc w:val="center"/>
              <w:rPr>
                <w:b w:val="0"/>
                <w:bCs w:val="0"/>
                <w:sz w:val="20"/>
                <w:szCs w:val="20"/>
              </w:rPr>
            </w:pPr>
            <w:r>
              <w:rPr>
                <w:b w:val="0"/>
                <w:bCs w:val="0"/>
                <w:sz w:val="20"/>
                <w:szCs w:val="20"/>
              </w:rPr>
              <w:t>МКУ ТЦ</w:t>
            </w:r>
          </w:p>
        </w:tc>
      </w:tr>
    </w:tbl>
    <w:p w:rsidR="0086411D" w:rsidRPr="004205B4" w:rsidRDefault="0086411D" w:rsidP="00DE5098">
      <w:pPr>
        <w:autoSpaceDE w:val="0"/>
        <w:autoSpaceDN w:val="0"/>
        <w:adjustRightInd w:val="0"/>
        <w:ind w:firstLine="709"/>
        <w:jc w:val="both"/>
        <w:rPr>
          <w:rFonts w:ascii="Times New Roman" w:hAnsi="Times New Roman" w:cs="Times New Roman"/>
          <w:color w:val="000000"/>
        </w:rPr>
      </w:pPr>
      <w:r w:rsidRPr="004205B4">
        <w:rPr>
          <w:rFonts w:ascii="Times New Roman" w:hAnsi="Times New Roman" w:cs="Times New Roman"/>
          <w:color w:val="000000"/>
        </w:rPr>
        <w:t>------------------------------</w:t>
      </w:r>
    </w:p>
    <w:p w:rsidR="0086411D" w:rsidRPr="004205B4" w:rsidRDefault="0086411D" w:rsidP="00F7215D">
      <w:pPr>
        <w:autoSpaceDE w:val="0"/>
        <w:autoSpaceDN w:val="0"/>
        <w:adjustRightInd w:val="0"/>
        <w:ind w:firstLine="709"/>
        <w:jc w:val="both"/>
      </w:pPr>
      <w:r w:rsidRPr="004205B4">
        <w:t xml:space="preserve">&lt;*&gt; </w:t>
      </w:r>
      <w:r w:rsidRPr="004205B4">
        <w:rPr>
          <w:rFonts w:ascii="Times New Roman" w:hAnsi="Times New Roman" w:cs="Times New Roman"/>
        </w:rPr>
        <w:t>Объем прогнозного финансирования на 2018 и 2019 годы взят в объеме бюджетных ассигнований второго года планового периода.</w:t>
      </w:r>
    </w:p>
    <w:p w:rsidR="0086411D" w:rsidRDefault="0086411D" w:rsidP="00071729">
      <w:pPr>
        <w:ind w:firstLine="709"/>
      </w:pPr>
    </w:p>
    <w:p w:rsidR="0086411D" w:rsidRDefault="0086411D" w:rsidP="00071729">
      <w:pPr>
        <w:ind w:firstLine="709"/>
      </w:pPr>
    </w:p>
    <w:p w:rsidR="0086411D" w:rsidRDefault="0086411D" w:rsidP="00071729">
      <w:pPr>
        <w:ind w:firstLine="709"/>
      </w:pPr>
    </w:p>
    <w:p w:rsidR="0086411D" w:rsidRDefault="0086411D">
      <w:pPr>
        <w:rPr>
          <w:rFonts w:ascii="Times New Roman" w:hAnsi="Times New Roman" w:cs="Times New Roman"/>
          <w:sz w:val="24"/>
          <w:szCs w:val="24"/>
        </w:rPr>
        <w:sectPr w:rsidR="0086411D" w:rsidSect="00C30AC8">
          <w:pgSz w:w="16838" w:h="11906" w:orient="landscape"/>
          <w:pgMar w:top="1701" w:right="820" w:bottom="851" w:left="567" w:header="709" w:footer="709" w:gutter="0"/>
          <w:cols w:space="708"/>
          <w:docGrid w:linePitch="360"/>
        </w:sectPr>
      </w:pPr>
    </w:p>
    <w:p w:rsidR="0086411D" w:rsidRDefault="0086411D" w:rsidP="00037E69">
      <w:pPr>
        <w:spacing w:line="276" w:lineRule="auto"/>
        <w:jc w:val="center"/>
        <w:rPr>
          <w:rFonts w:ascii="Times New Roman" w:hAnsi="Times New Roman" w:cs="Times New Roman"/>
          <w:sz w:val="24"/>
          <w:szCs w:val="24"/>
        </w:rPr>
      </w:pPr>
      <w:r>
        <w:rPr>
          <w:rFonts w:ascii="Times New Roman" w:hAnsi="Times New Roman" w:cs="Times New Roman"/>
          <w:sz w:val="24"/>
          <w:szCs w:val="24"/>
          <w:lang w:val="en-US"/>
        </w:rPr>
        <w:t>III</w:t>
      </w:r>
      <w:r>
        <w:rPr>
          <w:rFonts w:ascii="Times New Roman" w:hAnsi="Times New Roman" w:cs="Times New Roman"/>
          <w:sz w:val="24"/>
          <w:szCs w:val="24"/>
        </w:rPr>
        <w:t>. ПОДПРОГРАММЫ</w:t>
      </w:r>
    </w:p>
    <w:p w:rsidR="0086411D" w:rsidRDefault="0086411D" w:rsidP="00037E69">
      <w:pPr>
        <w:spacing w:line="276" w:lineRule="auto"/>
        <w:jc w:val="center"/>
        <w:rPr>
          <w:rFonts w:ascii="Times New Roman" w:hAnsi="Times New Roman" w:cs="Times New Roman"/>
          <w:sz w:val="24"/>
          <w:szCs w:val="24"/>
        </w:rPr>
      </w:pPr>
    </w:p>
    <w:p w:rsidR="0086411D" w:rsidRPr="00037E69" w:rsidRDefault="0086411D" w:rsidP="00B50817">
      <w:pPr>
        <w:spacing w:line="276" w:lineRule="auto"/>
        <w:ind w:firstLine="708"/>
        <w:jc w:val="both"/>
        <w:rPr>
          <w:rFonts w:ascii="Times New Roman" w:hAnsi="Times New Roman" w:cs="Times New Roman"/>
          <w:sz w:val="24"/>
          <w:szCs w:val="24"/>
        </w:rPr>
      </w:pPr>
      <w:r w:rsidRPr="00037E69">
        <w:rPr>
          <w:rFonts w:ascii="Times New Roman" w:hAnsi="Times New Roman" w:cs="Times New Roman"/>
          <w:sz w:val="24"/>
          <w:szCs w:val="24"/>
        </w:rPr>
        <w:t>В состав Программы включен</w:t>
      </w:r>
      <w:r>
        <w:rPr>
          <w:rFonts w:ascii="Times New Roman" w:hAnsi="Times New Roman" w:cs="Times New Roman"/>
          <w:sz w:val="24"/>
          <w:szCs w:val="24"/>
        </w:rPr>
        <w:t>о</w:t>
      </w:r>
      <w:r w:rsidRPr="00037E69">
        <w:rPr>
          <w:rFonts w:ascii="Times New Roman" w:hAnsi="Times New Roman" w:cs="Times New Roman"/>
          <w:sz w:val="24"/>
          <w:szCs w:val="24"/>
        </w:rPr>
        <w:t xml:space="preserve"> </w:t>
      </w:r>
      <w:r>
        <w:rPr>
          <w:rFonts w:ascii="Times New Roman" w:hAnsi="Times New Roman" w:cs="Times New Roman"/>
          <w:sz w:val="24"/>
          <w:szCs w:val="24"/>
        </w:rPr>
        <w:t>7</w:t>
      </w:r>
      <w:r w:rsidRPr="00037E69">
        <w:rPr>
          <w:rFonts w:ascii="Times New Roman" w:hAnsi="Times New Roman" w:cs="Times New Roman"/>
          <w:sz w:val="24"/>
          <w:szCs w:val="24"/>
        </w:rPr>
        <w:t xml:space="preserve"> подпрограмм, каждая из которых направлена</w:t>
      </w:r>
      <w:r>
        <w:rPr>
          <w:rFonts w:ascii="Times New Roman" w:hAnsi="Times New Roman" w:cs="Times New Roman"/>
          <w:sz w:val="24"/>
          <w:szCs w:val="24"/>
        </w:rPr>
        <w:t xml:space="preserve">                 </w:t>
      </w:r>
      <w:r w:rsidRPr="00037E69">
        <w:rPr>
          <w:rFonts w:ascii="Times New Roman" w:hAnsi="Times New Roman" w:cs="Times New Roman"/>
          <w:sz w:val="24"/>
          <w:szCs w:val="24"/>
        </w:rPr>
        <w:t xml:space="preserve"> на решение задач Программы:</w:t>
      </w:r>
    </w:p>
    <w:p w:rsidR="0086411D" w:rsidRPr="00210DEC" w:rsidRDefault="0086411D" w:rsidP="00B50817">
      <w:pPr>
        <w:pStyle w:val="ConsPlusCell"/>
        <w:widowControl/>
        <w:ind w:firstLine="708"/>
        <w:jc w:val="both"/>
        <w:rPr>
          <w:rFonts w:ascii="Times New Roman" w:hAnsi="Times New Roman" w:cs="Times New Roman"/>
          <w:sz w:val="24"/>
          <w:szCs w:val="24"/>
        </w:rPr>
      </w:pPr>
      <w:r>
        <w:rPr>
          <w:rFonts w:ascii="Times New Roman" w:hAnsi="Times New Roman" w:cs="Times New Roman"/>
          <w:sz w:val="24"/>
          <w:szCs w:val="24"/>
        </w:rPr>
        <w:t xml:space="preserve">подпрограмма </w:t>
      </w:r>
      <w:r w:rsidRPr="001B16B0">
        <w:rPr>
          <w:rFonts w:ascii="Times New Roman" w:hAnsi="Times New Roman" w:cs="Times New Roman"/>
          <w:sz w:val="24"/>
          <w:szCs w:val="24"/>
        </w:rPr>
        <w:t>1 «</w:t>
      </w:r>
      <w:r w:rsidRPr="00876A5A">
        <w:rPr>
          <w:rFonts w:ascii="Times New Roman" w:hAnsi="Times New Roman" w:cs="Times New Roman"/>
          <w:sz w:val="24"/>
          <w:szCs w:val="24"/>
        </w:rPr>
        <w:t xml:space="preserve">Улучшение качественного состояния объектов улично-дорожной сети» </w:t>
      </w:r>
      <w:r>
        <w:rPr>
          <w:rFonts w:ascii="Times New Roman" w:hAnsi="Times New Roman" w:cs="Times New Roman"/>
          <w:sz w:val="24"/>
          <w:szCs w:val="24"/>
        </w:rPr>
        <w:t>(приложение 1);</w:t>
      </w:r>
    </w:p>
    <w:p w:rsidR="0086411D" w:rsidRPr="0082099F" w:rsidRDefault="0086411D" w:rsidP="00B50817">
      <w:pPr>
        <w:pStyle w:val="ConsPlusCell"/>
        <w:widowControl/>
        <w:ind w:firstLine="708"/>
        <w:jc w:val="both"/>
        <w:rPr>
          <w:rFonts w:ascii="Times New Roman" w:hAnsi="Times New Roman" w:cs="Times New Roman"/>
          <w:sz w:val="24"/>
          <w:szCs w:val="24"/>
        </w:rPr>
      </w:pPr>
      <w:r>
        <w:rPr>
          <w:rFonts w:ascii="Times New Roman" w:hAnsi="Times New Roman" w:cs="Times New Roman"/>
          <w:sz w:val="24"/>
          <w:szCs w:val="24"/>
        </w:rPr>
        <w:t>подпрограмма</w:t>
      </w:r>
      <w:r w:rsidRPr="0082099F">
        <w:rPr>
          <w:rFonts w:ascii="Times New Roman" w:hAnsi="Times New Roman" w:cs="Times New Roman"/>
          <w:sz w:val="24"/>
          <w:szCs w:val="24"/>
        </w:rPr>
        <w:t xml:space="preserve"> 2 </w:t>
      </w:r>
      <w:r>
        <w:rPr>
          <w:rFonts w:ascii="Times New Roman" w:hAnsi="Times New Roman" w:cs="Times New Roman"/>
          <w:sz w:val="24"/>
          <w:szCs w:val="24"/>
        </w:rPr>
        <w:t>«Содержание зеленых насаждений» (приложение 2);</w:t>
      </w:r>
      <w:r w:rsidRPr="0082099F">
        <w:rPr>
          <w:rFonts w:ascii="Times New Roman" w:hAnsi="Times New Roman" w:cs="Times New Roman"/>
          <w:sz w:val="24"/>
          <w:szCs w:val="24"/>
        </w:rPr>
        <w:t xml:space="preserve"> </w:t>
      </w:r>
    </w:p>
    <w:p w:rsidR="0086411D" w:rsidRPr="0082099F" w:rsidRDefault="0086411D" w:rsidP="00B50817">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подпрограмма </w:t>
      </w:r>
      <w:r w:rsidRPr="0082099F">
        <w:rPr>
          <w:rFonts w:ascii="Times New Roman" w:hAnsi="Times New Roman" w:cs="Times New Roman"/>
          <w:sz w:val="24"/>
          <w:szCs w:val="24"/>
        </w:rPr>
        <w:t>3 </w:t>
      </w:r>
      <w:r>
        <w:rPr>
          <w:rFonts w:ascii="Times New Roman" w:hAnsi="Times New Roman" w:cs="Times New Roman"/>
          <w:sz w:val="24"/>
          <w:szCs w:val="24"/>
        </w:rPr>
        <w:t>«С</w:t>
      </w:r>
      <w:r w:rsidRPr="00E40C80">
        <w:rPr>
          <w:rFonts w:ascii="Times New Roman" w:hAnsi="Times New Roman" w:cs="Times New Roman"/>
          <w:sz w:val="24"/>
          <w:szCs w:val="24"/>
        </w:rPr>
        <w:t xml:space="preserve">оздание комфортной среды в местах массового </w:t>
      </w:r>
      <w:r>
        <w:rPr>
          <w:rFonts w:ascii="Times New Roman" w:hAnsi="Times New Roman" w:cs="Times New Roman"/>
          <w:sz w:val="24"/>
          <w:szCs w:val="24"/>
        </w:rPr>
        <w:t>посещения» (приложение 3);</w:t>
      </w:r>
    </w:p>
    <w:p w:rsidR="0086411D" w:rsidRDefault="0086411D" w:rsidP="00B50817">
      <w:pPr>
        <w:ind w:firstLine="708"/>
        <w:jc w:val="both"/>
        <w:rPr>
          <w:rFonts w:ascii="Times New Roman" w:hAnsi="Times New Roman" w:cs="Times New Roman"/>
          <w:sz w:val="24"/>
          <w:szCs w:val="24"/>
        </w:rPr>
      </w:pPr>
      <w:r>
        <w:rPr>
          <w:rFonts w:ascii="Times New Roman" w:hAnsi="Times New Roman" w:cs="Times New Roman"/>
          <w:sz w:val="24"/>
          <w:szCs w:val="24"/>
        </w:rPr>
        <w:t>подпрограмма </w:t>
      </w:r>
      <w:r w:rsidRPr="0082099F">
        <w:rPr>
          <w:rFonts w:ascii="Times New Roman" w:hAnsi="Times New Roman" w:cs="Times New Roman"/>
          <w:sz w:val="24"/>
          <w:szCs w:val="24"/>
        </w:rPr>
        <w:t>4 </w:t>
      </w:r>
      <w:r>
        <w:rPr>
          <w:rFonts w:ascii="Times New Roman" w:hAnsi="Times New Roman" w:cs="Times New Roman"/>
          <w:sz w:val="24"/>
          <w:szCs w:val="24"/>
        </w:rPr>
        <w:t>«</w:t>
      </w:r>
      <w:r w:rsidRPr="0082099F">
        <w:rPr>
          <w:rFonts w:ascii="Times New Roman" w:hAnsi="Times New Roman" w:cs="Times New Roman"/>
          <w:sz w:val="24"/>
          <w:szCs w:val="24"/>
        </w:rPr>
        <w:t>Модернизация и устройство детских игровых площадок</w:t>
      </w:r>
      <w:r>
        <w:rPr>
          <w:rFonts w:ascii="Times New Roman" w:hAnsi="Times New Roman" w:cs="Times New Roman"/>
          <w:sz w:val="24"/>
          <w:szCs w:val="24"/>
        </w:rPr>
        <w:t xml:space="preserve">» (приложение 4); </w:t>
      </w:r>
    </w:p>
    <w:p w:rsidR="0086411D" w:rsidRDefault="0086411D" w:rsidP="00B50817">
      <w:pPr>
        <w:ind w:firstLine="708"/>
        <w:jc w:val="both"/>
        <w:rPr>
          <w:rFonts w:ascii="Times New Roman" w:hAnsi="Times New Roman" w:cs="Times New Roman"/>
          <w:sz w:val="24"/>
          <w:szCs w:val="24"/>
        </w:rPr>
      </w:pPr>
      <w:r>
        <w:rPr>
          <w:rFonts w:ascii="Times New Roman" w:hAnsi="Times New Roman" w:cs="Times New Roman"/>
          <w:sz w:val="24"/>
          <w:szCs w:val="24"/>
        </w:rPr>
        <w:t>подпрограмма 5 «</w:t>
      </w:r>
      <w:r w:rsidRPr="0082099F">
        <w:rPr>
          <w:rFonts w:ascii="Times New Roman" w:hAnsi="Times New Roman" w:cs="Times New Roman"/>
          <w:sz w:val="24"/>
          <w:szCs w:val="24"/>
        </w:rPr>
        <w:t>Организация гостевых стоянок автотранспорта и расширение</w:t>
      </w:r>
      <w:r>
        <w:rPr>
          <w:rFonts w:ascii="Times New Roman" w:hAnsi="Times New Roman" w:cs="Times New Roman"/>
          <w:sz w:val="24"/>
          <w:szCs w:val="24"/>
        </w:rPr>
        <w:t xml:space="preserve"> </w:t>
      </w:r>
      <w:r w:rsidRPr="0082099F">
        <w:rPr>
          <w:rFonts w:ascii="Times New Roman" w:hAnsi="Times New Roman" w:cs="Times New Roman"/>
          <w:sz w:val="24"/>
          <w:szCs w:val="24"/>
        </w:rPr>
        <w:t>внутриквартальных проездов на внутридворовых</w:t>
      </w:r>
      <w:r>
        <w:rPr>
          <w:rFonts w:ascii="Times New Roman" w:hAnsi="Times New Roman" w:cs="Times New Roman"/>
          <w:sz w:val="24"/>
          <w:szCs w:val="24"/>
        </w:rPr>
        <w:t xml:space="preserve"> </w:t>
      </w:r>
      <w:r w:rsidRPr="0082099F">
        <w:rPr>
          <w:rFonts w:ascii="Times New Roman" w:hAnsi="Times New Roman" w:cs="Times New Roman"/>
          <w:sz w:val="24"/>
          <w:szCs w:val="24"/>
        </w:rPr>
        <w:t>территориях</w:t>
      </w:r>
      <w:r>
        <w:rPr>
          <w:rFonts w:ascii="Times New Roman" w:hAnsi="Times New Roman" w:cs="Times New Roman"/>
          <w:sz w:val="24"/>
          <w:szCs w:val="24"/>
        </w:rPr>
        <w:t>» (приложение 5);</w:t>
      </w:r>
    </w:p>
    <w:p w:rsidR="0086411D" w:rsidRDefault="0086411D" w:rsidP="00B50817">
      <w:pPr>
        <w:ind w:firstLine="708"/>
        <w:jc w:val="both"/>
        <w:rPr>
          <w:rFonts w:ascii="Times New Roman" w:hAnsi="Times New Roman" w:cs="Times New Roman"/>
          <w:sz w:val="24"/>
          <w:szCs w:val="24"/>
        </w:rPr>
      </w:pPr>
      <w:r>
        <w:rPr>
          <w:rFonts w:ascii="Times New Roman" w:hAnsi="Times New Roman" w:cs="Times New Roman"/>
          <w:sz w:val="24"/>
          <w:szCs w:val="24"/>
        </w:rPr>
        <w:t>подпрограмма 6 «</w:t>
      </w:r>
      <w:r w:rsidRPr="00E40C80">
        <w:rPr>
          <w:rFonts w:ascii="Times New Roman" w:hAnsi="Times New Roman" w:cs="Times New Roman"/>
          <w:sz w:val="24"/>
          <w:szCs w:val="24"/>
        </w:rPr>
        <w:t xml:space="preserve">Текущее содержание и ремонт объектов улично-дорожной сети </w:t>
      </w:r>
      <w:r>
        <w:rPr>
          <w:rFonts w:ascii="Times New Roman" w:hAnsi="Times New Roman" w:cs="Times New Roman"/>
          <w:sz w:val="24"/>
          <w:szCs w:val="24"/>
        </w:rPr>
        <w:br/>
      </w:r>
      <w:r w:rsidRPr="00E40C80">
        <w:rPr>
          <w:rFonts w:ascii="Times New Roman" w:hAnsi="Times New Roman" w:cs="Times New Roman"/>
          <w:sz w:val="24"/>
          <w:szCs w:val="24"/>
        </w:rPr>
        <w:t xml:space="preserve">и </w:t>
      </w:r>
      <w:r>
        <w:rPr>
          <w:rFonts w:ascii="Times New Roman" w:hAnsi="Times New Roman" w:cs="Times New Roman"/>
          <w:sz w:val="24"/>
          <w:szCs w:val="24"/>
        </w:rPr>
        <w:t xml:space="preserve">внешнего </w:t>
      </w:r>
      <w:r w:rsidRPr="00E40C80">
        <w:rPr>
          <w:rFonts w:ascii="Times New Roman" w:hAnsi="Times New Roman" w:cs="Times New Roman"/>
          <w:sz w:val="24"/>
          <w:szCs w:val="24"/>
        </w:rPr>
        <w:t>благоустройства</w:t>
      </w:r>
      <w:r>
        <w:rPr>
          <w:rFonts w:ascii="Times New Roman" w:hAnsi="Times New Roman" w:cs="Times New Roman"/>
          <w:sz w:val="24"/>
          <w:szCs w:val="24"/>
        </w:rPr>
        <w:t>» (приложение 6);</w:t>
      </w:r>
    </w:p>
    <w:p w:rsidR="0086411D" w:rsidRDefault="0086411D" w:rsidP="00B50817">
      <w:pPr>
        <w:ind w:firstLine="708"/>
        <w:jc w:val="both"/>
        <w:rPr>
          <w:rFonts w:ascii="Times New Roman" w:hAnsi="Times New Roman" w:cs="Times New Roman"/>
          <w:sz w:val="24"/>
          <w:szCs w:val="24"/>
        </w:rPr>
      </w:pPr>
      <w:r>
        <w:rPr>
          <w:rFonts w:ascii="Times New Roman" w:hAnsi="Times New Roman" w:cs="Times New Roman"/>
          <w:sz w:val="24"/>
          <w:szCs w:val="24"/>
        </w:rPr>
        <w:t>подпрограмма 7 «Обеспечивающая подпрограмма».</w:t>
      </w:r>
    </w:p>
    <w:p w:rsidR="0086411D" w:rsidRPr="00037E69" w:rsidRDefault="0086411D" w:rsidP="005148DA">
      <w:pPr>
        <w:ind w:firstLine="708"/>
        <w:jc w:val="both"/>
        <w:rPr>
          <w:rFonts w:ascii="Times New Roman" w:hAnsi="Times New Roman" w:cs="Times New Roman"/>
          <w:sz w:val="24"/>
          <w:szCs w:val="24"/>
        </w:rPr>
      </w:pPr>
    </w:p>
    <w:p w:rsidR="0086411D" w:rsidRPr="00037E69" w:rsidRDefault="0086411D" w:rsidP="005148DA">
      <w:pPr>
        <w:jc w:val="center"/>
        <w:rPr>
          <w:rFonts w:ascii="Times New Roman" w:hAnsi="Times New Roman" w:cs="Times New Roman"/>
          <w:sz w:val="24"/>
          <w:szCs w:val="24"/>
        </w:rPr>
      </w:pPr>
      <w:r w:rsidRPr="00037E69">
        <w:rPr>
          <w:rFonts w:ascii="Times New Roman" w:hAnsi="Times New Roman" w:cs="Times New Roman"/>
          <w:sz w:val="24"/>
          <w:szCs w:val="24"/>
        </w:rPr>
        <w:t>IV. ОБЕСПЕЧИВАЮЩАЯ ПОДПРОГРАММА</w:t>
      </w:r>
    </w:p>
    <w:p w:rsidR="0086411D" w:rsidRDefault="0086411D" w:rsidP="005148DA">
      <w:pPr>
        <w:ind w:firstLine="708"/>
        <w:jc w:val="both"/>
        <w:rPr>
          <w:rFonts w:ascii="Times New Roman" w:hAnsi="Times New Roman" w:cs="Times New Roman"/>
          <w:sz w:val="24"/>
          <w:szCs w:val="24"/>
        </w:rPr>
      </w:pPr>
    </w:p>
    <w:p w:rsidR="0086411D" w:rsidRDefault="0086411D" w:rsidP="002A57B7">
      <w:pPr>
        <w:pStyle w:val="ConsPlusCell"/>
        <w:ind w:firstLine="708"/>
        <w:jc w:val="both"/>
        <w:rPr>
          <w:rFonts w:ascii="Times New Roman" w:hAnsi="Times New Roman" w:cs="Times New Roman"/>
          <w:sz w:val="24"/>
          <w:szCs w:val="24"/>
        </w:rPr>
      </w:pPr>
      <w:r w:rsidRPr="00037E69">
        <w:rPr>
          <w:rFonts w:ascii="Times New Roman" w:hAnsi="Times New Roman" w:cs="Times New Roman"/>
          <w:sz w:val="24"/>
          <w:szCs w:val="24"/>
        </w:rPr>
        <w:t>Ответственны</w:t>
      </w:r>
      <w:r>
        <w:rPr>
          <w:rFonts w:ascii="Times New Roman" w:hAnsi="Times New Roman" w:cs="Times New Roman"/>
          <w:sz w:val="24"/>
          <w:szCs w:val="24"/>
        </w:rPr>
        <w:t>м</w:t>
      </w:r>
      <w:r w:rsidRPr="00037E69">
        <w:rPr>
          <w:rFonts w:ascii="Times New Roman" w:hAnsi="Times New Roman" w:cs="Times New Roman"/>
          <w:sz w:val="24"/>
          <w:szCs w:val="24"/>
        </w:rPr>
        <w:t xml:space="preserve"> исполнител</w:t>
      </w:r>
      <w:r>
        <w:rPr>
          <w:rFonts w:ascii="Times New Roman" w:hAnsi="Times New Roman" w:cs="Times New Roman"/>
          <w:sz w:val="24"/>
          <w:szCs w:val="24"/>
        </w:rPr>
        <w:t>ем Программы является</w:t>
      </w:r>
      <w:r w:rsidRPr="00037E69">
        <w:rPr>
          <w:rFonts w:ascii="Times New Roman" w:hAnsi="Times New Roman" w:cs="Times New Roman"/>
          <w:sz w:val="24"/>
          <w:szCs w:val="24"/>
        </w:rPr>
        <w:t xml:space="preserve"> </w:t>
      </w:r>
      <w:r>
        <w:rPr>
          <w:rFonts w:ascii="Times New Roman" w:hAnsi="Times New Roman" w:cs="Times New Roman"/>
          <w:sz w:val="24"/>
          <w:szCs w:val="24"/>
        </w:rPr>
        <w:t>Управление жилищно-коммунального хозяйства, транспорта и связи Администрации ЗАТО Северск.</w:t>
      </w:r>
    </w:p>
    <w:p w:rsidR="0086411D" w:rsidRDefault="0086411D" w:rsidP="002A57B7">
      <w:pPr>
        <w:pStyle w:val="ConsPlusCell"/>
        <w:ind w:firstLine="708"/>
        <w:jc w:val="both"/>
        <w:rPr>
          <w:rFonts w:ascii="Times New Roman" w:hAnsi="Times New Roman" w:cs="Times New Roman"/>
          <w:sz w:val="24"/>
          <w:szCs w:val="24"/>
        </w:rPr>
      </w:pPr>
      <w:r>
        <w:rPr>
          <w:rFonts w:ascii="Times New Roman" w:hAnsi="Times New Roman" w:cs="Times New Roman"/>
          <w:sz w:val="24"/>
          <w:szCs w:val="24"/>
        </w:rPr>
        <w:t xml:space="preserve">Участниками Программы являются </w:t>
      </w:r>
      <w:r w:rsidRPr="0082099F">
        <w:rPr>
          <w:rFonts w:ascii="Times New Roman" w:hAnsi="Times New Roman" w:cs="Times New Roman"/>
          <w:sz w:val="24"/>
          <w:szCs w:val="24"/>
        </w:rPr>
        <w:t>Управление жилищно-коммунального хозяйства, транспорта и связи Администрации ЗАТО Северск</w:t>
      </w:r>
      <w:r>
        <w:rPr>
          <w:rFonts w:ascii="Times New Roman" w:hAnsi="Times New Roman" w:cs="Times New Roman"/>
          <w:sz w:val="24"/>
          <w:szCs w:val="24"/>
        </w:rPr>
        <w:t>; Управление капитального строительства Администрации ЗАТО Северск; Управление имущественных отношений Администрации ЗАТО Северск.</w:t>
      </w:r>
    </w:p>
    <w:p w:rsidR="0086411D" w:rsidRDefault="0086411D" w:rsidP="002A57B7">
      <w:pPr>
        <w:pStyle w:val="ConsPlusCell"/>
        <w:ind w:firstLine="708"/>
        <w:jc w:val="both"/>
        <w:rPr>
          <w:rFonts w:ascii="Times New Roman" w:hAnsi="Times New Roman" w:cs="Times New Roman"/>
          <w:sz w:val="24"/>
          <w:szCs w:val="24"/>
        </w:rPr>
      </w:pPr>
      <w:r>
        <w:rPr>
          <w:rFonts w:ascii="Times New Roman" w:hAnsi="Times New Roman" w:cs="Times New Roman"/>
          <w:sz w:val="24"/>
          <w:szCs w:val="24"/>
        </w:rPr>
        <w:t>Обеспечивающая подпрограмма включает расходы на финансовое обеспечение деятельности</w:t>
      </w:r>
      <w:r w:rsidRPr="00EC3783">
        <w:rPr>
          <w:rFonts w:ascii="Times New Roman" w:hAnsi="Times New Roman" w:cs="Times New Roman"/>
          <w:sz w:val="24"/>
          <w:szCs w:val="24"/>
        </w:rPr>
        <w:t xml:space="preserve"> </w:t>
      </w:r>
      <w:r>
        <w:rPr>
          <w:rFonts w:ascii="Times New Roman" w:hAnsi="Times New Roman" w:cs="Times New Roman"/>
          <w:sz w:val="24"/>
          <w:szCs w:val="24"/>
        </w:rPr>
        <w:t>ответственного исполнителя Программы</w:t>
      </w:r>
      <w:r w:rsidRPr="0082099F">
        <w:rPr>
          <w:rFonts w:ascii="Times New Roman" w:hAnsi="Times New Roman" w:cs="Times New Roman"/>
          <w:sz w:val="24"/>
          <w:szCs w:val="24"/>
        </w:rPr>
        <w:t xml:space="preserve"> </w:t>
      </w:r>
      <w:r>
        <w:rPr>
          <w:rFonts w:ascii="Times New Roman" w:hAnsi="Times New Roman" w:cs="Times New Roman"/>
          <w:sz w:val="24"/>
          <w:szCs w:val="24"/>
        </w:rPr>
        <w:t>и одного из участников Программы - Управление капитального строительства Администрации ЗАТО Северск.</w:t>
      </w:r>
    </w:p>
    <w:p w:rsidR="0086411D" w:rsidRDefault="0086411D" w:rsidP="00542A6A">
      <w:pPr>
        <w:pStyle w:val="ConsPlusCell"/>
        <w:ind w:firstLine="708"/>
        <w:jc w:val="both"/>
        <w:rPr>
          <w:rFonts w:ascii="Times New Roman" w:hAnsi="Times New Roman" w:cs="Times New Roman"/>
          <w:sz w:val="24"/>
          <w:szCs w:val="24"/>
        </w:rPr>
      </w:pPr>
      <w:r w:rsidRPr="00F93A4B">
        <w:rPr>
          <w:rFonts w:ascii="Times New Roman" w:hAnsi="Times New Roman" w:cs="Times New Roman"/>
          <w:sz w:val="24"/>
          <w:szCs w:val="24"/>
        </w:rPr>
        <w:t xml:space="preserve">Сведения о </w:t>
      </w:r>
      <w:r w:rsidRPr="00542A6A">
        <w:rPr>
          <w:rFonts w:ascii="Times New Roman" w:hAnsi="Times New Roman" w:cs="Times New Roman"/>
          <w:sz w:val="24"/>
          <w:szCs w:val="24"/>
        </w:rPr>
        <w:t xml:space="preserve">мероприятиях и ресурсном обеспечении реализации </w:t>
      </w:r>
      <w:r>
        <w:rPr>
          <w:rFonts w:ascii="Times New Roman" w:hAnsi="Times New Roman" w:cs="Times New Roman"/>
          <w:sz w:val="24"/>
          <w:szCs w:val="24"/>
        </w:rPr>
        <w:t xml:space="preserve">подпрограммы </w:t>
      </w:r>
      <w:r>
        <w:rPr>
          <w:rFonts w:ascii="Times New Roman" w:hAnsi="Times New Roman" w:cs="Times New Roman"/>
          <w:sz w:val="24"/>
          <w:szCs w:val="24"/>
        </w:rPr>
        <w:br/>
        <w:t>7 «О</w:t>
      </w:r>
      <w:r w:rsidRPr="00542A6A">
        <w:rPr>
          <w:rFonts w:ascii="Times New Roman" w:hAnsi="Times New Roman" w:cs="Times New Roman"/>
          <w:sz w:val="24"/>
          <w:szCs w:val="24"/>
        </w:rPr>
        <w:t>беспечивающ</w:t>
      </w:r>
      <w:r>
        <w:rPr>
          <w:rFonts w:ascii="Times New Roman" w:hAnsi="Times New Roman" w:cs="Times New Roman"/>
          <w:sz w:val="24"/>
          <w:szCs w:val="24"/>
        </w:rPr>
        <w:t>ая подпрограмма»</w:t>
      </w:r>
      <w:r w:rsidRPr="00542A6A">
        <w:rPr>
          <w:rFonts w:ascii="Times New Roman" w:hAnsi="Times New Roman" w:cs="Times New Roman"/>
          <w:sz w:val="24"/>
          <w:szCs w:val="24"/>
        </w:rPr>
        <w:t xml:space="preserve"> </w:t>
      </w:r>
      <w:r w:rsidRPr="00F93A4B">
        <w:rPr>
          <w:rFonts w:ascii="Times New Roman" w:hAnsi="Times New Roman" w:cs="Times New Roman"/>
          <w:sz w:val="24"/>
          <w:szCs w:val="24"/>
        </w:rPr>
        <w:t xml:space="preserve">приведены в </w:t>
      </w:r>
      <w:r w:rsidRPr="00204077">
        <w:rPr>
          <w:rFonts w:ascii="Times New Roman" w:hAnsi="Times New Roman" w:cs="Times New Roman"/>
          <w:sz w:val="24"/>
          <w:szCs w:val="24"/>
        </w:rPr>
        <w:t>таблице 4</w:t>
      </w:r>
      <w:r>
        <w:rPr>
          <w:rFonts w:ascii="Times New Roman" w:hAnsi="Times New Roman" w:cs="Times New Roman"/>
          <w:sz w:val="24"/>
          <w:szCs w:val="24"/>
        </w:rPr>
        <w:t xml:space="preserve">. </w:t>
      </w:r>
    </w:p>
    <w:p w:rsidR="0086411D" w:rsidRPr="009A0644" w:rsidRDefault="0086411D" w:rsidP="00EC3783">
      <w:pPr>
        <w:autoSpaceDE w:val="0"/>
        <w:autoSpaceDN w:val="0"/>
        <w:adjustRightInd w:val="0"/>
        <w:ind w:firstLine="709"/>
        <w:jc w:val="both"/>
        <w:rPr>
          <w:sz w:val="24"/>
          <w:szCs w:val="24"/>
        </w:rPr>
      </w:pPr>
      <w:r w:rsidRPr="009A0644">
        <w:rPr>
          <w:sz w:val="24"/>
          <w:szCs w:val="24"/>
        </w:rPr>
        <w:t xml:space="preserve">Помимо финансирования </w:t>
      </w:r>
      <w:r>
        <w:rPr>
          <w:rFonts w:ascii="Times New Roman" w:hAnsi="Times New Roman" w:cs="Times New Roman"/>
          <w:sz w:val="24"/>
          <w:szCs w:val="24"/>
        </w:rPr>
        <w:t>подпрограммы 7 «О</w:t>
      </w:r>
      <w:r w:rsidRPr="00542A6A">
        <w:rPr>
          <w:rFonts w:ascii="Times New Roman" w:hAnsi="Times New Roman" w:cs="Times New Roman"/>
          <w:sz w:val="24"/>
          <w:szCs w:val="24"/>
        </w:rPr>
        <w:t>беспечивающ</w:t>
      </w:r>
      <w:r>
        <w:rPr>
          <w:rFonts w:ascii="Times New Roman" w:hAnsi="Times New Roman" w:cs="Times New Roman"/>
          <w:sz w:val="24"/>
          <w:szCs w:val="24"/>
        </w:rPr>
        <w:t xml:space="preserve">ая подпрограмма» </w:t>
      </w:r>
      <w:r w:rsidRPr="009A0644">
        <w:rPr>
          <w:sz w:val="24"/>
          <w:szCs w:val="24"/>
        </w:rPr>
        <w:t>из средств местного бюджета п</w:t>
      </w:r>
      <w:r>
        <w:rPr>
          <w:sz w:val="24"/>
          <w:szCs w:val="24"/>
        </w:rPr>
        <w:t xml:space="preserve">редусмотрено финансирование из </w:t>
      </w:r>
      <w:r w:rsidRPr="009A0644">
        <w:rPr>
          <w:sz w:val="24"/>
          <w:szCs w:val="24"/>
        </w:rPr>
        <w:t>бюджет</w:t>
      </w:r>
      <w:r>
        <w:rPr>
          <w:sz w:val="24"/>
          <w:szCs w:val="24"/>
        </w:rPr>
        <w:t>а</w:t>
      </w:r>
      <w:r w:rsidRPr="009A0644">
        <w:rPr>
          <w:sz w:val="24"/>
          <w:szCs w:val="24"/>
        </w:rPr>
        <w:t xml:space="preserve"> </w:t>
      </w:r>
      <w:r>
        <w:rPr>
          <w:sz w:val="24"/>
          <w:szCs w:val="24"/>
        </w:rPr>
        <w:t xml:space="preserve">Томской области </w:t>
      </w:r>
      <w:r>
        <w:rPr>
          <w:sz w:val="24"/>
          <w:szCs w:val="24"/>
        </w:rPr>
        <w:br/>
        <w:t xml:space="preserve">в размере 260 тыс.руб. на осуществление управленческих функций при реализации отдельных государственных полномочий по регулированию численности безнадзорных животных, переданных городскому округу ЗАТО Северск на основании Закона Томской области от 11.04.2013 № 51-ОЗ «О наделении органов местного самоуправления отдельными государственными полномочиями по регулированию численности безнадзорных животных». Финансовое обеспечение передаваемых отдельных государственных полномочий осуществляется путем предоставления бюджету ЗАТО Северск субвенций из областного бюджета в соответствии с законом об областном бюджете на очередной финансовый год и на плановый период. </w:t>
      </w:r>
    </w:p>
    <w:p w:rsidR="0086411D" w:rsidRDefault="0086411D" w:rsidP="00542A6A">
      <w:pPr>
        <w:pStyle w:val="ConsPlusCell"/>
        <w:ind w:firstLine="708"/>
        <w:jc w:val="both"/>
        <w:rPr>
          <w:rFonts w:ascii="Times New Roman" w:hAnsi="Times New Roman" w:cs="Times New Roman"/>
          <w:sz w:val="24"/>
          <w:szCs w:val="24"/>
        </w:rPr>
      </w:pPr>
      <w:r>
        <w:rPr>
          <w:rFonts w:ascii="Times New Roman" w:hAnsi="Times New Roman" w:cs="Times New Roman"/>
          <w:sz w:val="24"/>
          <w:szCs w:val="24"/>
        </w:rPr>
        <w:t>Информация об основных мерах регулирования в сфере реализации Программы представлена в таблице 5.</w:t>
      </w:r>
    </w:p>
    <w:p w:rsidR="0086411D" w:rsidRPr="00E87A5E" w:rsidRDefault="0086411D" w:rsidP="00160B5B">
      <w:pPr>
        <w:widowControl w:val="0"/>
        <w:autoSpaceDE w:val="0"/>
        <w:autoSpaceDN w:val="0"/>
        <w:adjustRightInd w:val="0"/>
        <w:jc w:val="center"/>
        <w:rPr>
          <w:sz w:val="24"/>
          <w:szCs w:val="24"/>
        </w:rPr>
      </w:pPr>
      <w:r w:rsidRPr="00542A6A">
        <w:rPr>
          <w:rFonts w:ascii="Times New Roman" w:hAnsi="Times New Roman" w:cs="Times New Roman"/>
          <w:sz w:val="24"/>
          <w:szCs w:val="24"/>
        </w:rPr>
        <w:br w:type="page"/>
      </w:r>
      <w:r w:rsidRPr="00E87A5E">
        <w:rPr>
          <w:sz w:val="24"/>
          <w:szCs w:val="24"/>
        </w:rPr>
        <w:t>ПЕРЕЧЕНЬ</w:t>
      </w:r>
    </w:p>
    <w:p w:rsidR="0086411D" w:rsidRPr="00E87A5E" w:rsidRDefault="0086411D" w:rsidP="005148DA">
      <w:pPr>
        <w:widowControl w:val="0"/>
        <w:autoSpaceDE w:val="0"/>
        <w:autoSpaceDN w:val="0"/>
        <w:adjustRightInd w:val="0"/>
        <w:jc w:val="center"/>
        <w:rPr>
          <w:sz w:val="24"/>
          <w:szCs w:val="24"/>
        </w:rPr>
      </w:pPr>
      <w:r w:rsidRPr="00E87A5E">
        <w:rPr>
          <w:sz w:val="24"/>
          <w:szCs w:val="24"/>
        </w:rPr>
        <w:t xml:space="preserve">мероприятий и ресурсное обеспечение реализации </w:t>
      </w:r>
      <w:r>
        <w:rPr>
          <w:sz w:val="24"/>
          <w:szCs w:val="24"/>
        </w:rPr>
        <w:t>подпрограммы 7 «О</w:t>
      </w:r>
      <w:r w:rsidRPr="00E87A5E">
        <w:rPr>
          <w:sz w:val="24"/>
          <w:szCs w:val="24"/>
        </w:rPr>
        <w:t>беспечивающ</w:t>
      </w:r>
      <w:r>
        <w:rPr>
          <w:sz w:val="24"/>
          <w:szCs w:val="24"/>
        </w:rPr>
        <w:t>ая</w:t>
      </w:r>
      <w:r w:rsidRPr="00E87A5E">
        <w:rPr>
          <w:sz w:val="24"/>
          <w:szCs w:val="24"/>
        </w:rPr>
        <w:t xml:space="preserve"> подпрограмм</w:t>
      </w:r>
      <w:r>
        <w:rPr>
          <w:sz w:val="24"/>
          <w:szCs w:val="24"/>
        </w:rPr>
        <w:t xml:space="preserve">а» </w:t>
      </w:r>
      <w:r w:rsidRPr="00E87A5E">
        <w:rPr>
          <w:sz w:val="24"/>
          <w:szCs w:val="24"/>
        </w:rPr>
        <w:t>муниципальной программы «</w:t>
      </w:r>
      <w:r w:rsidRPr="00E87A5E">
        <w:rPr>
          <w:rFonts w:ascii="Times New Roman" w:hAnsi="Times New Roman" w:cs="Times New Roman"/>
          <w:sz w:val="24"/>
          <w:szCs w:val="24"/>
        </w:rPr>
        <w:t xml:space="preserve">Улучшение качественного состояния объектов улично-дорожной сети, </w:t>
      </w:r>
      <w:r>
        <w:rPr>
          <w:rFonts w:ascii="Times New Roman" w:hAnsi="Times New Roman" w:cs="Times New Roman"/>
          <w:sz w:val="24"/>
          <w:szCs w:val="24"/>
        </w:rPr>
        <w:t>благоустройства и озеленения территории</w:t>
      </w:r>
      <w:r w:rsidRPr="00E87A5E">
        <w:rPr>
          <w:rFonts w:ascii="Times New Roman" w:hAnsi="Times New Roman" w:cs="Times New Roman"/>
          <w:sz w:val="24"/>
          <w:szCs w:val="24"/>
        </w:rPr>
        <w:t xml:space="preserve"> г.Северска</w:t>
      </w:r>
      <w:r w:rsidRPr="00E87A5E">
        <w:rPr>
          <w:sz w:val="24"/>
          <w:szCs w:val="24"/>
        </w:rPr>
        <w:t xml:space="preserve">» </w:t>
      </w:r>
    </w:p>
    <w:p w:rsidR="0086411D" w:rsidRPr="00E87A5E" w:rsidRDefault="0086411D" w:rsidP="005148DA">
      <w:pPr>
        <w:widowControl w:val="0"/>
        <w:autoSpaceDE w:val="0"/>
        <w:autoSpaceDN w:val="0"/>
        <w:adjustRightInd w:val="0"/>
        <w:jc w:val="center"/>
        <w:rPr>
          <w:sz w:val="24"/>
          <w:szCs w:val="24"/>
        </w:rPr>
      </w:pPr>
      <w:r w:rsidRPr="00E87A5E">
        <w:rPr>
          <w:sz w:val="24"/>
          <w:szCs w:val="24"/>
        </w:rPr>
        <w:t>на 2015-2019 годы</w:t>
      </w:r>
    </w:p>
    <w:p w:rsidR="0086411D" w:rsidRPr="00371950" w:rsidRDefault="0086411D" w:rsidP="005148DA">
      <w:pPr>
        <w:widowControl w:val="0"/>
        <w:autoSpaceDE w:val="0"/>
        <w:autoSpaceDN w:val="0"/>
        <w:adjustRightInd w:val="0"/>
        <w:jc w:val="right"/>
        <w:rPr>
          <w:sz w:val="24"/>
          <w:szCs w:val="24"/>
        </w:rPr>
      </w:pPr>
      <w:r w:rsidRPr="00371950">
        <w:rPr>
          <w:sz w:val="24"/>
          <w:szCs w:val="24"/>
        </w:rPr>
        <w:t>Таблица 4</w:t>
      </w:r>
    </w:p>
    <w:tbl>
      <w:tblPr>
        <w:tblW w:w="97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1629"/>
        <w:gridCol w:w="1745"/>
        <w:gridCol w:w="1066"/>
        <w:gridCol w:w="966"/>
        <w:gridCol w:w="966"/>
        <w:gridCol w:w="966"/>
        <w:gridCol w:w="966"/>
        <w:gridCol w:w="864"/>
      </w:tblGrid>
      <w:tr w:rsidR="0086411D" w:rsidRPr="003F017C">
        <w:tc>
          <w:tcPr>
            <w:tcW w:w="540" w:type="dxa"/>
          </w:tcPr>
          <w:p w:rsidR="0086411D" w:rsidRPr="00165565" w:rsidRDefault="0086411D" w:rsidP="00165565">
            <w:pPr>
              <w:widowControl w:val="0"/>
              <w:autoSpaceDE w:val="0"/>
              <w:autoSpaceDN w:val="0"/>
              <w:adjustRightInd w:val="0"/>
              <w:jc w:val="center"/>
              <w:rPr>
                <w:rFonts w:ascii="Times New Roman" w:hAnsi="Times New Roman" w:cs="Times New Roman"/>
                <w:sz w:val="24"/>
                <w:szCs w:val="24"/>
              </w:rPr>
            </w:pPr>
            <w:bookmarkStart w:id="1" w:name="Par1158"/>
            <w:bookmarkStart w:id="2" w:name="Par1160"/>
            <w:bookmarkEnd w:id="1"/>
            <w:bookmarkEnd w:id="2"/>
            <w:r w:rsidRPr="00165565">
              <w:rPr>
                <w:rFonts w:ascii="Times New Roman" w:hAnsi="Times New Roman" w:cs="Times New Roman"/>
                <w:sz w:val="24"/>
                <w:szCs w:val="24"/>
              </w:rPr>
              <w:t>№ п/п</w:t>
            </w:r>
          </w:p>
        </w:tc>
        <w:tc>
          <w:tcPr>
            <w:tcW w:w="1629" w:type="dxa"/>
          </w:tcPr>
          <w:p w:rsidR="0086411D" w:rsidRPr="00165565" w:rsidRDefault="0086411D" w:rsidP="00165565">
            <w:pPr>
              <w:widowControl w:val="0"/>
              <w:autoSpaceDE w:val="0"/>
              <w:autoSpaceDN w:val="0"/>
              <w:adjustRightInd w:val="0"/>
              <w:jc w:val="center"/>
              <w:rPr>
                <w:rFonts w:ascii="Times New Roman" w:hAnsi="Times New Roman" w:cs="Times New Roman"/>
                <w:sz w:val="24"/>
                <w:szCs w:val="24"/>
              </w:rPr>
            </w:pPr>
            <w:r w:rsidRPr="00165565">
              <w:rPr>
                <w:rFonts w:ascii="Times New Roman" w:hAnsi="Times New Roman" w:cs="Times New Roman"/>
                <w:sz w:val="24"/>
                <w:szCs w:val="24"/>
              </w:rPr>
              <w:t>Ответствен-ный исполнитель, соисполни-тель, участник</w:t>
            </w:r>
          </w:p>
        </w:tc>
        <w:tc>
          <w:tcPr>
            <w:tcW w:w="1745" w:type="dxa"/>
          </w:tcPr>
          <w:p w:rsidR="0086411D" w:rsidRPr="00165565" w:rsidRDefault="0086411D" w:rsidP="00165565">
            <w:pPr>
              <w:widowControl w:val="0"/>
              <w:autoSpaceDE w:val="0"/>
              <w:autoSpaceDN w:val="0"/>
              <w:adjustRightInd w:val="0"/>
              <w:jc w:val="center"/>
              <w:rPr>
                <w:rFonts w:ascii="Times New Roman" w:hAnsi="Times New Roman" w:cs="Times New Roman"/>
                <w:sz w:val="24"/>
                <w:szCs w:val="24"/>
              </w:rPr>
            </w:pPr>
            <w:r w:rsidRPr="00165565">
              <w:rPr>
                <w:rFonts w:ascii="Times New Roman" w:hAnsi="Times New Roman" w:cs="Times New Roman"/>
                <w:sz w:val="24"/>
                <w:szCs w:val="24"/>
              </w:rPr>
              <w:t>Распределение объема финанси-рования обеспечиваю-щей подпрограммы по задачам деятельности ответствен-ного исполнителя, соисполните-ля, участника</w:t>
            </w:r>
          </w:p>
        </w:tc>
        <w:tc>
          <w:tcPr>
            <w:tcW w:w="1066" w:type="dxa"/>
          </w:tcPr>
          <w:p w:rsidR="0086411D" w:rsidRPr="00165565" w:rsidRDefault="0086411D" w:rsidP="00165565">
            <w:pPr>
              <w:widowControl w:val="0"/>
              <w:autoSpaceDE w:val="0"/>
              <w:autoSpaceDN w:val="0"/>
              <w:adjustRightInd w:val="0"/>
              <w:jc w:val="center"/>
              <w:rPr>
                <w:rFonts w:ascii="Times New Roman" w:hAnsi="Times New Roman" w:cs="Times New Roman"/>
                <w:sz w:val="24"/>
                <w:szCs w:val="24"/>
              </w:rPr>
            </w:pPr>
            <w:r w:rsidRPr="00165565">
              <w:rPr>
                <w:rFonts w:ascii="Times New Roman" w:hAnsi="Times New Roman" w:cs="Times New Roman"/>
                <w:sz w:val="24"/>
                <w:szCs w:val="24"/>
              </w:rPr>
              <w:t>Всего</w:t>
            </w:r>
          </w:p>
        </w:tc>
        <w:tc>
          <w:tcPr>
            <w:tcW w:w="966" w:type="dxa"/>
          </w:tcPr>
          <w:p w:rsidR="0086411D" w:rsidRPr="00165565" w:rsidRDefault="0086411D" w:rsidP="00165565">
            <w:pPr>
              <w:widowControl w:val="0"/>
              <w:autoSpaceDE w:val="0"/>
              <w:autoSpaceDN w:val="0"/>
              <w:adjustRightInd w:val="0"/>
              <w:jc w:val="center"/>
              <w:rPr>
                <w:rFonts w:ascii="Times New Roman" w:hAnsi="Times New Roman" w:cs="Times New Roman"/>
                <w:sz w:val="24"/>
                <w:szCs w:val="24"/>
              </w:rPr>
            </w:pPr>
            <w:r w:rsidRPr="00165565">
              <w:rPr>
                <w:rFonts w:ascii="Times New Roman" w:hAnsi="Times New Roman" w:cs="Times New Roman"/>
                <w:sz w:val="24"/>
                <w:szCs w:val="24"/>
              </w:rPr>
              <w:t>2015 год</w:t>
            </w:r>
          </w:p>
        </w:tc>
        <w:tc>
          <w:tcPr>
            <w:tcW w:w="966" w:type="dxa"/>
          </w:tcPr>
          <w:p w:rsidR="0086411D" w:rsidRPr="00165565" w:rsidRDefault="0086411D" w:rsidP="00165565">
            <w:pPr>
              <w:widowControl w:val="0"/>
              <w:autoSpaceDE w:val="0"/>
              <w:autoSpaceDN w:val="0"/>
              <w:adjustRightInd w:val="0"/>
              <w:jc w:val="center"/>
              <w:rPr>
                <w:rFonts w:ascii="Times New Roman" w:hAnsi="Times New Roman" w:cs="Times New Roman"/>
                <w:sz w:val="24"/>
                <w:szCs w:val="24"/>
              </w:rPr>
            </w:pPr>
            <w:r w:rsidRPr="00165565">
              <w:rPr>
                <w:rFonts w:ascii="Times New Roman" w:hAnsi="Times New Roman" w:cs="Times New Roman"/>
                <w:sz w:val="24"/>
                <w:szCs w:val="24"/>
              </w:rPr>
              <w:t>2016 год</w:t>
            </w:r>
          </w:p>
        </w:tc>
        <w:tc>
          <w:tcPr>
            <w:tcW w:w="966" w:type="dxa"/>
          </w:tcPr>
          <w:p w:rsidR="0086411D" w:rsidRPr="00165565" w:rsidRDefault="0086411D" w:rsidP="00165565">
            <w:pPr>
              <w:widowControl w:val="0"/>
              <w:autoSpaceDE w:val="0"/>
              <w:autoSpaceDN w:val="0"/>
              <w:adjustRightInd w:val="0"/>
              <w:jc w:val="center"/>
              <w:rPr>
                <w:rFonts w:ascii="Times New Roman" w:hAnsi="Times New Roman" w:cs="Times New Roman"/>
                <w:sz w:val="24"/>
                <w:szCs w:val="24"/>
              </w:rPr>
            </w:pPr>
            <w:r w:rsidRPr="00165565">
              <w:rPr>
                <w:rFonts w:ascii="Times New Roman" w:hAnsi="Times New Roman" w:cs="Times New Roman"/>
                <w:sz w:val="24"/>
                <w:szCs w:val="24"/>
              </w:rPr>
              <w:t>2017 год</w:t>
            </w:r>
          </w:p>
        </w:tc>
        <w:tc>
          <w:tcPr>
            <w:tcW w:w="966" w:type="dxa"/>
          </w:tcPr>
          <w:p w:rsidR="0086411D" w:rsidRPr="00165565" w:rsidRDefault="0086411D" w:rsidP="00165565">
            <w:pPr>
              <w:widowControl w:val="0"/>
              <w:autoSpaceDE w:val="0"/>
              <w:autoSpaceDN w:val="0"/>
              <w:adjustRightInd w:val="0"/>
              <w:jc w:val="center"/>
              <w:rPr>
                <w:rFonts w:ascii="Times New Roman" w:hAnsi="Times New Roman" w:cs="Times New Roman"/>
                <w:sz w:val="24"/>
                <w:szCs w:val="24"/>
              </w:rPr>
            </w:pPr>
            <w:r w:rsidRPr="00165565">
              <w:rPr>
                <w:rFonts w:ascii="Times New Roman" w:hAnsi="Times New Roman" w:cs="Times New Roman"/>
                <w:sz w:val="24"/>
                <w:szCs w:val="24"/>
              </w:rPr>
              <w:t>2018 год</w:t>
            </w:r>
          </w:p>
        </w:tc>
        <w:tc>
          <w:tcPr>
            <w:tcW w:w="864" w:type="dxa"/>
          </w:tcPr>
          <w:p w:rsidR="0086411D" w:rsidRPr="00165565" w:rsidRDefault="0086411D" w:rsidP="00165565">
            <w:pPr>
              <w:widowControl w:val="0"/>
              <w:autoSpaceDE w:val="0"/>
              <w:autoSpaceDN w:val="0"/>
              <w:adjustRightInd w:val="0"/>
              <w:jc w:val="center"/>
              <w:rPr>
                <w:rFonts w:ascii="Times New Roman" w:hAnsi="Times New Roman" w:cs="Times New Roman"/>
                <w:sz w:val="24"/>
                <w:szCs w:val="24"/>
              </w:rPr>
            </w:pPr>
            <w:r w:rsidRPr="00165565">
              <w:rPr>
                <w:rFonts w:ascii="Times New Roman" w:hAnsi="Times New Roman" w:cs="Times New Roman"/>
                <w:sz w:val="24"/>
                <w:szCs w:val="24"/>
              </w:rPr>
              <w:t>2019 год</w:t>
            </w:r>
          </w:p>
        </w:tc>
      </w:tr>
      <w:tr w:rsidR="0086411D" w:rsidRPr="003F017C">
        <w:tc>
          <w:tcPr>
            <w:tcW w:w="540" w:type="dxa"/>
          </w:tcPr>
          <w:p w:rsidR="0086411D" w:rsidRPr="00165565" w:rsidRDefault="0086411D" w:rsidP="00165565">
            <w:pPr>
              <w:jc w:val="center"/>
              <w:rPr>
                <w:sz w:val="24"/>
                <w:szCs w:val="24"/>
              </w:rPr>
            </w:pPr>
            <w:r w:rsidRPr="00165565">
              <w:rPr>
                <w:sz w:val="24"/>
                <w:szCs w:val="24"/>
              </w:rPr>
              <w:t>1</w:t>
            </w:r>
          </w:p>
        </w:tc>
        <w:tc>
          <w:tcPr>
            <w:tcW w:w="1629" w:type="dxa"/>
          </w:tcPr>
          <w:p w:rsidR="0086411D" w:rsidRPr="00165565" w:rsidRDefault="0086411D" w:rsidP="00165565">
            <w:pPr>
              <w:jc w:val="center"/>
              <w:rPr>
                <w:sz w:val="24"/>
                <w:szCs w:val="24"/>
              </w:rPr>
            </w:pPr>
            <w:r w:rsidRPr="00165565">
              <w:rPr>
                <w:sz w:val="24"/>
                <w:szCs w:val="24"/>
              </w:rPr>
              <w:t>2</w:t>
            </w:r>
          </w:p>
        </w:tc>
        <w:tc>
          <w:tcPr>
            <w:tcW w:w="1745" w:type="dxa"/>
          </w:tcPr>
          <w:p w:rsidR="0086411D" w:rsidRPr="00165565" w:rsidRDefault="0086411D" w:rsidP="00165565">
            <w:pPr>
              <w:jc w:val="center"/>
              <w:rPr>
                <w:sz w:val="24"/>
                <w:szCs w:val="24"/>
              </w:rPr>
            </w:pPr>
            <w:r w:rsidRPr="00165565">
              <w:rPr>
                <w:sz w:val="24"/>
                <w:szCs w:val="24"/>
              </w:rPr>
              <w:t>3</w:t>
            </w:r>
          </w:p>
        </w:tc>
        <w:tc>
          <w:tcPr>
            <w:tcW w:w="1066" w:type="dxa"/>
          </w:tcPr>
          <w:p w:rsidR="0086411D" w:rsidRPr="00165565" w:rsidRDefault="0086411D" w:rsidP="00165565">
            <w:pPr>
              <w:jc w:val="center"/>
              <w:rPr>
                <w:sz w:val="24"/>
                <w:szCs w:val="24"/>
              </w:rPr>
            </w:pPr>
            <w:r w:rsidRPr="00165565">
              <w:rPr>
                <w:sz w:val="24"/>
                <w:szCs w:val="24"/>
              </w:rPr>
              <w:t>4</w:t>
            </w:r>
          </w:p>
        </w:tc>
        <w:tc>
          <w:tcPr>
            <w:tcW w:w="966" w:type="dxa"/>
          </w:tcPr>
          <w:p w:rsidR="0086411D" w:rsidRPr="00165565" w:rsidRDefault="0086411D" w:rsidP="00165565">
            <w:pPr>
              <w:jc w:val="center"/>
              <w:rPr>
                <w:sz w:val="24"/>
                <w:szCs w:val="24"/>
              </w:rPr>
            </w:pPr>
            <w:r w:rsidRPr="00165565">
              <w:rPr>
                <w:sz w:val="24"/>
                <w:szCs w:val="24"/>
              </w:rPr>
              <w:t>5</w:t>
            </w:r>
          </w:p>
        </w:tc>
        <w:tc>
          <w:tcPr>
            <w:tcW w:w="966" w:type="dxa"/>
          </w:tcPr>
          <w:p w:rsidR="0086411D" w:rsidRPr="00165565" w:rsidRDefault="0086411D" w:rsidP="00165565">
            <w:pPr>
              <w:jc w:val="center"/>
              <w:rPr>
                <w:sz w:val="24"/>
                <w:szCs w:val="24"/>
              </w:rPr>
            </w:pPr>
            <w:r w:rsidRPr="00165565">
              <w:rPr>
                <w:sz w:val="24"/>
                <w:szCs w:val="24"/>
              </w:rPr>
              <w:t>6</w:t>
            </w:r>
          </w:p>
        </w:tc>
        <w:tc>
          <w:tcPr>
            <w:tcW w:w="966" w:type="dxa"/>
          </w:tcPr>
          <w:p w:rsidR="0086411D" w:rsidRPr="00165565" w:rsidRDefault="0086411D" w:rsidP="00165565">
            <w:pPr>
              <w:jc w:val="center"/>
              <w:rPr>
                <w:sz w:val="24"/>
                <w:szCs w:val="24"/>
              </w:rPr>
            </w:pPr>
            <w:r w:rsidRPr="00165565">
              <w:rPr>
                <w:sz w:val="24"/>
                <w:szCs w:val="24"/>
              </w:rPr>
              <w:t>7</w:t>
            </w:r>
          </w:p>
        </w:tc>
        <w:tc>
          <w:tcPr>
            <w:tcW w:w="966" w:type="dxa"/>
          </w:tcPr>
          <w:p w:rsidR="0086411D" w:rsidRPr="00165565" w:rsidRDefault="0086411D" w:rsidP="00165565">
            <w:pPr>
              <w:jc w:val="center"/>
              <w:rPr>
                <w:sz w:val="24"/>
                <w:szCs w:val="24"/>
              </w:rPr>
            </w:pPr>
            <w:r w:rsidRPr="00165565">
              <w:rPr>
                <w:sz w:val="24"/>
                <w:szCs w:val="24"/>
              </w:rPr>
              <w:t>8</w:t>
            </w:r>
          </w:p>
        </w:tc>
        <w:tc>
          <w:tcPr>
            <w:tcW w:w="864" w:type="dxa"/>
          </w:tcPr>
          <w:p w:rsidR="0086411D" w:rsidRPr="00165565" w:rsidRDefault="0086411D" w:rsidP="00165565">
            <w:pPr>
              <w:jc w:val="center"/>
              <w:rPr>
                <w:sz w:val="24"/>
                <w:szCs w:val="24"/>
              </w:rPr>
            </w:pPr>
            <w:r w:rsidRPr="00165565">
              <w:rPr>
                <w:sz w:val="24"/>
                <w:szCs w:val="24"/>
              </w:rPr>
              <w:t>9</w:t>
            </w:r>
          </w:p>
        </w:tc>
      </w:tr>
      <w:tr w:rsidR="0086411D" w:rsidRPr="003F017C">
        <w:tc>
          <w:tcPr>
            <w:tcW w:w="540" w:type="dxa"/>
            <w:vMerge w:val="restart"/>
          </w:tcPr>
          <w:p w:rsidR="0086411D" w:rsidRPr="00165565" w:rsidRDefault="0086411D" w:rsidP="00165565">
            <w:pPr>
              <w:jc w:val="center"/>
              <w:rPr>
                <w:sz w:val="24"/>
                <w:szCs w:val="24"/>
              </w:rPr>
            </w:pPr>
            <w:r w:rsidRPr="00165565">
              <w:rPr>
                <w:sz w:val="24"/>
                <w:szCs w:val="24"/>
              </w:rPr>
              <w:t>1.</w:t>
            </w:r>
          </w:p>
        </w:tc>
        <w:tc>
          <w:tcPr>
            <w:tcW w:w="1629" w:type="dxa"/>
            <w:vMerge w:val="restart"/>
          </w:tcPr>
          <w:p w:rsidR="0086411D" w:rsidRPr="00165565" w:rsidRDefault="0086411D" w:rsidP="00165565">
            <w:pPr>
              <w:widowControl w:val="0"/>
              <w:autoSpaceDE w:val="0"/>
              <w:autoSpaceDN w:val="0"/>
              <w:adjustRightInd w:val="0"/>
              <w:ind w:left="-102"/>
              <w:rPr>
                <w:sz w:val="24"/>
                <w:szCs w:val="24"/>
              </w:rPr>
            </w:pPr>
            <w:r w:rsidRPr="00165565">
              <w:rPr>
                <w:rFonts w:ascii="Times New Roman" w:hAnsi="Times New Roman" w:cs="Times New Roman"/>
                <w:sz w:val="24"/>
                <w:szCs w:val="24"/>
              </w:rPr>
              <w:t>Ответствен-ный исполни-тель – УЖКХ ТиС</w:t>
            </w:r>
          </w:p>
        </w:tc>
        <w:tc>
          <w:tcPr>
            <w:tcW w:w="7539" w:type="dxa"/>
            <w:gridSpan w:val="7"/>
          </w:tcPr>
          <w:p w:rsidR="0086411D" w:rsidRPr="00165565" w:rsidRDefault="0086411D" w:rsidP="00DF0CFD">
            <w:pPr>
              <w:rPr>
                <w:sz w:val="24"/>
                <w:szCs w:val="24"/>
              </w:rPr>
            </w:pPr>
            <w:r w:rsidRPr="00165565">
              <w:rPr>
                <w:rFonts w:ascii="Times New Roman" w:hAnsi="Times New Roman" w:cs="Times New Roman"/>
                <w:sz w:val="24"/>
                <w:szCs w:val="24"/>
              </w:rPr>
              <w:t>Задача 1. Организация деятельности УЖКХ ТиС</w:t>
            </w:r>
          </w:p>
        </w:tc>
      </w:tr>
      <w:tr w:rsidR="0086411D" w:rsidRPr="003F017C">
        <w:tc>
          <w:tcPr>
            <w:tcW w:w="540" w:type="dxa"/>
            <w:vMerge/>
          </w:tcPr>
          <w:p w:rsidR="0086411D" w:rsidRPr="00165565" w:rsidRDefault="0086411D" w:rsidP="00DF0CFD">
            <w:pPr>
              <w:rPr>
                <w:sz w:val="24"/>
                <w:szCs w:val="24"/>
              </w:rPr>
            </w:pPr>
          </w:p>
        </w:tc>
        <w:tc>
          <w:tcPr>
            <w:tcW w:w="1629" w:type="dxa"/>
            <w:vMerge/>
          </w:tcPr>
          <w:p w:rsidR="0086411D" w:rsidRPr="00165565" w:rsidRDefault="0086411D" w:rsidP="00DF0CFD">
            <w:pPr>
              <w:rPr>
                <w:sz w:val="24"/>
                <w:szCs w:val="24"/>
              </w:rPr>
            </w:pPr>
          </w:p>
        </w:tc>
        <w:tc>
          <w:tcPr>
            <w:tcW w:w="1745" w:type="dxa"/>
          </w:tcPr>
          <w:p w:rsidR="0086411D" w:rsidRPr="00165565" w:rsidRDefault="0086411D" w:rsidP="00165565">
            <w:pPr>
              <w:widowControl w:val="0"/>
              <w:autoSpaceDE w:val="0"/>
              <w:autoSpaceDN w:val="0"/>
              <w:adjustRightInd w:val="0"/>
              <w:rPr>
                <w:rFonts w:ascii="Times New Roman" w:hAnsi="Times New Roman" w:cs="Times New Roman"/>
                <w:sz w:val="24"/>
                <w:szCs w:val="24"/>
              </w:rPr>
            </w:pPr>
            <w:r w:rsidRPr="00165565">
              <w:rPr>
                <w:rFonts w:ascii="Times New Roman" w:hAnsi="Times New Roman" w:cs="Times New Roman"/>
                <w:sz w:val="24"/>
                <w:szCs w:val="24"/>
              </w:rPr>
              <w:t xml:space="preserve">Объем финансирова-ния, тыс. руб., </w:t>
            </w:r>
          </w:p>
          <w:p w:rsidR="0086411D" w:rsidRPr="00165565" w:rsidRDefault="0086411D" w:rsidP="00165565">
            <w:pPr>
              <w:widowControl w:val="0"/>
              <w:autoSpaceDE w:val="0"/>
              <w:autoSpaceDN w:val="0"/>
              <w:adjustRightInd w:val="0"/>
              <w:rPr>
                <w:rFonts w:ascii="Times New Roman" w:hAnsi="Times New Roman" w:cs="Times New Roman"/>
                <w:sz w:val="24"/>
                <w:szCs w:val="24"/>
              </w:rPr>
            </w:pPr>
            <w:r w:rsidRPr="00165565">
              <w:rPr>
                <w:rFonts w:ascii="Times New Roman" w:hAnsi="Times New Roman" w:cs="Times New Roman"/>
                <w:sz w:val="24"/>
                <w:szCs w:val="24"/>
              </w:rPr>
              <w:t>в т.ч.:</w:t>
            </w:r>
          </w:p>
        </w:tc>
        <w:tc>
          <w:tcPr>
            <w:tcW w:w="1066" w:type="dxa"/>
          </w:tcPr>
          <w:p w:rsidR="0086411D" w:rsidRPr="00165565" w:rsidRDefault="0086411D" w:rsidP="00165565">
            <w:pPr>
              <w:widowControl w:val="0"/>
              <w:autoSpaceDE w:val="0"/>
              <w:autoSpaceDN w:val="0"/>
              <w:adjustRightInd w:val="0"/>
              <w:jc w:val="center"/>
              <w:rPr>
                <w:rFonts w:ascii="Times New Roman" w:hAnsi="Times New Roman" w:cs="Times New Roman"/>
              </w:rPr>
            </w:pPr>
            <w:r w:rsidRPr="00165565">
              <w:rPr>
                <w:rFonts w:ascii="Times New Roman" w:hAnsi="Times New Roman" w:cs="Times New Roman"/>
              </w:rPr>
              <w:t>126775,25</w:t>
            </w:r>
          </w:p>
        </w:tc>
        <w:tc>
          <w:tcPr>
            <w:tcW w:w="966" w:type="dxa"/>
          </w:tcPr>
          <w:p w:rsidR="0086411D" w:rsidRPr="00165565" w:rsidRDefault="0086411D" w:rsidP="00165565">
            <w:pPr>
              <w:widowControl w:val="0"/>
              <w:autoSpaceDE w:val="0"/>
              <w:autoSpaceDN w:val="0"/>
              <w:adjustRightInd w:val="0"/>
              <w:jc w:val="center"/>
              <w:rPr>
                <w:rFonts w:ascii="Times New Roman" w:hAnsi="Times New Roman" w:cs="Times New Roman"/>
              </w:rPr>
            </w:pPr>
            <w:r w:rsidRPr="00165565">
              <w:rPr>
                <w:rFonts w:ascii="Times New Roman" w:hAnsi="Times New Roman" w:cs="Times New Roman"/>
              </w:rPr>
              <w:t>26819,85</w:t>
            </w:r>
          </w:p>
        </w:tc>
        <w:tc>
          <w:tcPr>
            <w:tcW w:w="966" w:type="dxa"/>
          </w:tcPr>
          <w:p w:rsidR="0086411D" w:rsidRPr="00165565" w:rsidRDefault="0086411D" w:rsidP="00165565">
            <w:pPr>
              <w:widowControl w:val="0"/>
              <w:autoSpaceDE w:val="0"/>
              <w:autoSpaceDN w:val="0"/>
              <w:adjustRightInd w:val="0"/>
              <w:jc w:val="center"/>
              <w:rPr>
                <w:rFonts w:ascii="Times New Roman" w:hAnsi="Times New Roman" w:cs="Times New Roman"/>
              </w:rPr>
            </w:pPr>
            <w:r w:rsidRPr="00165565">
              <w:rPr>
                <w:rFonts w:ascii="Times New Roman" w:hAnsi="Times New Roman" w:cs="Times New Roman"/>
              </w:rPr>
              <w:t>24988,85</w:t>
            </w:r>
          </w:p>
        </w:tc>
        <w:tc>
          <w:tcPr>
            <w:tcW w:w="966" w:type="dxa"/>
          </w:tcPr>
          <w:p w:rsidR="0086411D" w:rsidRPr="00165565" w:rsidRDefault="0086411D" w:rsidP="00165565">
            <w:pPr>
              <w:widowControl w:val="0"/>
              <w:autoSpaceDE w:val="0"/>
              <w:autoSpaceDN w:val="0"/>
              <w:adjustRightInd w:val="0"/>
              <w:jc w:val="center"/>
              <w:rPr>
                <w:rFonts w:ascii="Times New Roman" w:hAnsi="Times New Roman" w:cs="Times New Roman"/>
              </w:rPr>
            </w:pPr>
            <w:r w:rsidRPr="00165565">
              <w:rPr>
                <w:rFonts w:ascii="Times New Roman" w:hAnsi="Times New Roman" w:cs="Times New Roman"/>
              </w:rPr>
              <w:t>24988,85</w:t>
            </w:r>
          </w:p>
        </w:tc>
        <w:tc>
          <w:tcPr>
            <w:tcW w:w="966" w:type="dxa"/>
          </w:tcPr>
          <w:p w:rsidR="0086411D" w:rsidRPr="00165565" w:rsidRDefault="0086411D" w:rsidP="00165565">
            <w:pPr>
              <w:widowControl w:val="0"/>
              <w:autoSpaceDE w:val="0"/>
              <w:autoSpaceDN w:val="0"/>
              <w:adjustRightInd w:val="0"/>
              <w:jc w:val="center"/>
              <w:rPr>
                <w:rFonts w:ascii="Times New Roman" w:hAnsi="Times New Roman" w:cs="Times New Roman"/>
              </w:rPr>
            </w:pPr>
            <w:r w:rsidRPr="00165565">
              <w:rPr>
                <w:rFonts w:ascii="Times New Roman" w:hAnsi="Times New Roman" w:cs="Times New Roman"/>
              </w:rPr>
              <w:t>24988,85</w:t>
            </w:r>
          </w:p>
        </w:tc>
        <w:tc>
          <w:tcPr>
            <w:tcW w:w="864" w:type="dxa"/>
          </w:tcPr>
          <w:p w:rsidR="0086411D" w:rsidRPr="00165565" w:rsidRDefault="0086411D" w:rsidP="00165565">
            <w:pPr>
              <w:widowControl w:val="0"/>
              <w:autoSpaceDE w:val="0"/>
              <w:autoSpaceDN w:val="0"/>
              <w:adjustRightInd w:val="0"/>
              <w:ind w:left="-103"/>
              <w:jc w:val="center"/>
              <w:rPr>
                <w:rFonts w:ascii="Times New Roman" w:hAnsi="Times New Roman" w:cs="Times New Roman"/>
              </w:rPr>
            </w:pPr>
            <w:r w:rsidRPr="00165565">
              <w:rPr>
                <w:rFonts w:ascii="Times New Roman" w:hAnsi="Times New Roman" w:cs="Times New Roman"/>
              </w:rPr>
              <w:t>24988,85</w:t>
            </w:r>
          </w:p>
        </w:tc>
      </w:tr>
      <w:tr w:rsidR="0086411D" w:rsidRPr="003F017C">
        <w:tc>
          <w:tcPr>
            <w:tcW w:w="540" w:type="dxa"/>
            <w:vMerge/>
          </w:tcPr>
          <w:p w:rsidR="0086411D" w:rsidRPr="00165565" w:rsidRDefault="0086411D" w:rsidP="00DF0CFD">
            <w:pPr>
              <w:rPr>
                <w:sz w:val="24"/>
                <w:szCs w:val="24"/>
              </w:rPr>
            </w:pPr>
          </w:p>
        </w:tc>
        <w:tc>
          <w:tcPr>
            <w:tcW w:w="1629" w:type="dxa"/>
            <w:vMerge/>
          </w:tcPr>
          <w:p w:rsidR="0086411D" w:rsidRPr="00165565" w:rsidRDefault="0086411D" w:rsidP="00DF0CFD">
            <w:pPr>
              <w:rPr>
                <w:sz w:val="24"/>
                <w:szCs w:val="24"/>
              </w:rPr>
            </w:pPr>
          </w:p>
        </w:tc>
        <w:tc>
          <w:tcPr>
            <w:tcW w:w="1745" w:type="dxa"/>
          </w:tcPr>
          <w:p w:rsidR="0086411D" w:rsidRPr="00165565" w:rsidRDefault="0086411D" w:rsidP="00165565">
            <w:pPr>
              <w:widowControl w:val="0"/>
              <w:autoSpaceDE w:val="0"/>
              <w:autoSpaceDN w:val="0"/>
              <w:adjustRightInd w:val="0"/>
              <w:rPr>
                <w:rFonts w:ascii="Times New Roman" w:hAnsi="Times New Roman" w:cs="Times New Roman"/>
                <w:sz w:val="24"/>
                <w:szCs w:val="24"/>
              </w:rPr>
            </w:pPr>
            <w:r w:rsidRPr="00165565">
              <w:rPr>
                <w:rFonts w:ascii="Times New Roman" w:hAnsi="Times New Roman" w:cs="Times New Roman"/>
                <w:sz w:val="24"/>
                <w:szCs w:val="24"/>
              </w:rPr>
              <w:t>местный бюджет</w:t>
            </w:r>
          </w:p>
        </w:tc>
        <w:tc>
          <w:tcPr>
            <w:tcW w:w="1066" w:type="dxa"/>
          </w:tcPr>
          <w:p w:rsidR="0086411D" w:rsidRPr="00165565" w:rsidRDefault="0086411D" w:rsidP="00165565">
            <w:pPr>
              <w:widowControl w:val="0"/>
              <w:autoSpaceDE w:val="0"/>
              <w:autoSpaceDN w:val="0"/>
              <w:adjustRightInd w:val="0"/>
              <w:jc w:val="center"/>
              <w:rPr>
                <w:rFonts w:ascii="Times New Roman" w:hAnsi="Times New Roman" w:cs="Times New Roman"/>
              </w:rPr>
            </w:pPr>
            <w:r w:rsidRPr="00165565">
              <w:rPr>
                <w:rFonts w:ascii="Times New Roman" w:hAnsi="Times New Roman" w:cs="Times New Roman"/>
              </w:rPr>
              <w:t>126515,25</w:t>
            </w:r>
          </w:p>
        </w:tc>
        <w:tc>
          <w:tcPr>
            <w:tcW w:w="966" w:type="dxa"/>
          </w:tcPr>
          <w:p w:rsidR="0086411D" w:rsidRPr="00165565" w:rsidRDefault="0086411D" w:rsidP="00165565">
            <w:pPr>
              <w:widowControl w:val="0"/>
              <w:autoSpaceDE w:val="0"/>
              <w:autoSpaceDN w:val="0"/>
              <w:adjustRightInd w:val="0"/>
              <w:jc w:val="center"/>
              <w:rPr>
                <w:rFonts w:ascii="Times New Roman" w:hAnsi="Times New Roman" w:cs="Times New Roman"/>
              </w:rPr>
            </w:pPr>
            <w:r w:rsidRPr="00165565">
              <w:rPr>
                <w:rFonts w:ascii="Times New Roman" w:hAnsi="Times New Roman" w:cs="Times New Roman"/>
              </w:rPr>
              <w:t>26767,85</w:t>
            </w:r>
          </w:p>
        </w:tc>
        <w:tc>
          <w:tcPr>
            <w:tcW w:w="966" w:type="dxa"/>
          </w:tcPr>
          <w:p w:rsidR="0086411D" w:rsidRPr="00165565" w:rsidRDefault="0086411D" w:rsidP="00165565">
            <w:pPr>
              <w:widowControl w:val="0"/>
              <w:autoSpaceDE w:val="0"/>
              <w:autoSpaceDN w:val="0"/>
              <w:adjustRightInd w:val="0"/>
              <w:jc w:val="center"/>
              <w:rPr>
                <w:rFonts w:ascii="Times New Roman" w:hAnsi="Times New Roman" w:cs="Times New Roman"/>
              </w:rPr>
            </w:pPr>
            <w:r w:rsidRPr="00165565">
              <w:rPr>
                <w:rFonts w:ascii="Times New Roman" w:hAnsi="Times New Roman" w:cs="Times New Roman"/>
              </w:rPr>
              <w:t>24936,85</w:t>
            </w:r>
          </w:p>
        </w:tc>
        <w:tc>
          <w:tcPr>
            <w:tcW w:w="966" w:type="dxa"/>
          </w:tcPr>
          <w:p w:rsidR="0086411D" w:rsidRDefault="0086411D" w:rsidP="00DF0CFD">
            <w:r w:rsidRPr="00165565">
              <w:rPr>
                <w:rFonts w:ascii="Times New Roman" w:hAnsi="Times New Roman" w:cs="Times New Roman"/>
              </w:rPr>
              <w:t>24936,85</w:t>
            </w:r>
          </w:p>
        </w:tc>
        <w:tc>
          <w:tcPr>
            <w:tcW w:w="966" w:type="dxa"/>
          </w:tcPr>
          <w:p w:rsidR="0086411D" w:rsidRDefault="0086411D" w:rsidP="00DF0CFD">
            <w:r w:rsidRPr="00165565">
              <w:rPr>
                <w:rFonts w:ascii="Times New Roman" w:hAnsi="Times New Roman" w:cs="Times New Roman"/>
              </w:rPr>
              <w:t>24936,85</w:t>
            </w:r>
          </w:p>
        </w:tc>
        <w:tc>
          <w:tcPr>
            <w:tcW w:w="864" w:type="dxa"/>
          </w:tcPr>
          <w:p w:rsidR="0086411D" w:rsidRDefault="0086411D" w:rsidP="00165565">
            <w:pPr>
              <w:ind w:left="-60" w:right="-104"/>
            </w:pPr>
            <w:r w:rsidRPr="00165565">
              <w:rPr>
                <w:rFonts w:ascii="Times New Roman" w:hAnsi="Times New Roman" w:cs="Times New Roman"/>
              </w:rPr>
              <w:t>24936,85</w:t>
            </w:r>
          </w:p>
        </w:tc>
      </w:tr>
      <w:tr w:rsidR="0086411D" w:rsidRPr="003F017C">
        <w:tc>
          <w:tcPr>
            <w:tcW w:w="540" w:type="dxa"/>
            <w:vMerge/>
          </w:tcPr>
          <w:p w:rsidR="0086411D" w:rsidRPr="00165565" w:rsidRDefault="0086411D" w:rsidP="00DF0CFD">
            <w:pPr>
              <w:rPr>
                <w:sz w:val="24"/>
                <w:szCs w:val="24"/>
              </w:rPr>
            </w:pPr>
          </w:p>
        </w:tc>
        <w:tc>
          <w:tcPr>
            <w:tcW w:w="1629" w:type="dxa"/>
            <w:vMerge/>
          </w:tcPr>
          <w:p w:rsidR="0086411D" w:rsidRPr="00165565" w:rsidRDefault="0086411D" w:rsidP="00DF0CFD">
            <w:pPr>
              <w:rPr>
                <w:sz w:val="24"/>
                <w:szCs w:val="24"/>
              </w:rPr>
            </w:pPr>
          </w:p>
        </w:tc>
        <w:tc>
          <w:tcPr>
            <w:tcW w:w="1745" w:type="dxa"/>
          </w:tcPr>
          <w:p w:rsidR="0086411D" w:rsidRPr="00165565" w:rsidRDefault="0086411D" w:rsidP="00165565">
            <w:pPr>
              <w:widowControl w:val="0"/>
              <w:autoSpaceDE w:val="0"/>
              <w:autoSpaceDN w:val="0"/>
              <w:adjustRightInd w:val="0"/>
              <w:rPr>
                <w:rFonts w:ascii="Times New Roman" w:hAnsi="Times New Roman" w:cs="Times New Roman"/>
                <w:sz w:val="24"/>
                <w:szCs w:val="24"/>
              </w:rPr>
            </w:pPr>
            <w:r w:rsidRPr="00165565">
              <w:rPr>
                <w:rFonts w:ascii="Times New Roman" w:hAnsi="Times New Roman" w:cs="Times New Roman"/>
                <w:sz w:val="24"/>
                <w:szCs w:val="24"/>
              </w:rPr>
              <w:t>областной бюджет</w:t>
            </w:r>
          </w:p>
        </w:tc>
        <w:tc>
          <w:tcPr>
            <w:tcW w:w="10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260,00</w:t>
            </w:r>
          </w:p>
        </w:tc>
        <w:tc>
          <w:tcPr>
            <w:tcW w:w="9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52,00</w:t>
            </w:r>
          </w:p>
        </w:tc>
        <w:tc>
          <w:tcPr>
            <w:tcW w:w="9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52,00</w:t>
            </w:r>
          </w:p>
        </w:tc>
        <w:tc>
          <w:tcPr>
            <w:tcW w:w="9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52,00</w:t>
            </w:r>
          </w:p>
        </w:tc>
        <w:tc>
          <w:tcPr>
            <w:tcW w:w="9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52,00</w:t>
            </w:r>
          </w:p>
        </w:tc>
        <w:tc>
          <w:tcPr>
            <w:tcW w:w="864"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52,00</w:t>
            </w:r>
          </w:p>
        </w:tc>
      </w:tr>
      <w:tr w:rsidR="0086411D" w:rsidRPr="003F017C">
        <w:trPr>
          <w:trHeight w:val="2484"/>
        </w:trPr>
        <w:tc>
          <w:tcPr>
            <w:tcW w:w="540" w:type="dxa"/>
            <w:vMerge/>
          </w:tcPr>
          <w:p w:rsidR="0086411D" w:rsidRPr="00165565" w:rsidRDefault="0086411D" w:rsidP="00DF0CFD">
            <w:pPr>
              <w:rPr>
                <w:sz w:val="24"/>
                <w:szCs w:val="24"/>
              </w:rPr>
            </w:pPr>
          </w:p>
        </w:tc>
        <w:tc>
          <w:tcPr>
            <w:tcW w:w="1629" w:type="dxa"/>
            <w:vMerge/>
          </w:tcPr>
          <w:p w:rsidR="0086411D" w:rsidRPr="00165565" w:rsidRDefault="0086411D" w:rsidP="00DF0CFD">
            <w:pPr>
              <w:rPr>
                <w:sz w:val="24"/>
                <w:szCs w:val="24"/>
              </w:rPr>
            </w:pPr>
          </w:p>
        </w:tc>
        <w:tc>
          <w:tcPr>
            <w:tcW w:w="1745" w:type="dxa"/>
          </w:tcPr>
          <w:p w:rsidR="0086411D" w:rsidRPr="00165565" w:rsidRDefault="0086411D" w:rsidP="00165565">
            <w:pPr>
              <w:widowControl w:val="0"/>
              <w:autoSpaceDE w:val="0"/>
              <w:autoSpaceDN w:val="0"/>
              <w:adjustRightInd w:val="0"/>
              <w:rPr>
                <w:rFonts w:ascii="Times New Roman" w:hAnsi="Times New Roman" w:cs="Times New Roman"/>
                <w:sz w:val="24"/>
                <w:szCs w:val="24"/>
              </w:rPr>
            </w:pPr>
            <w:r w:rsidRPr="00165565">
              <w:rPr>
                <w:rFonts w:ascii="Times New Roman" w:hAnsi="Times New Roman" w:cs="Times New Roman"/>
                <w:sz w:val="24"/>
                <w:szCs w:val="24"/>
              </w:rPr>
              <w:t xml:space="preserve">Показатель 1 «Обеспечение выполнения программных мероприятий» задачи 1, % </w:t>
            </w:r>
          </w:p>
          <w:p w:rsidR="0086411D" w:rsidRPr="00165565" w:rsidRDefault="0086411D" w:rsidP="00DF0CFD">
            <w:pPr>
              <w:rPr>
                <w:rFonts w:ascii="Times New Roman" w:hAnsi="Times New Roman" w:cs="Times New Roman"/>
                <w:sz w:val="24"/>
                <w:szCs w:val="24"/>
              </w:rPr>
            </w:pPr>
            <w:r w:rsidRPr="00165565">
              <w:rPr>
                <w:rFonts w:ascii="Times New Roman" w:hAnsi="Times New Roman" w:cs="Times New Roman"/>
                <w:sz w:val="24"/>
                <w:szCs w:val="24"/>
              </w:rPr>
              <w:t>освоения денежных средств</w:t>
            </w:r>
          </w:p>
        </w:tc>
        <w:tc>
          <w:tcPr>
            <w:tcW w:w="10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98</w:t>
            </w:r>
          </w:p>
        </w:tc>
        <w:tc>
          <w:tcPr>
            <w:tcW w:w="9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98</w:t>
            </w:r>
          </w:p>
        </w:tc>
        <w:tc>
          <w:tcPr>
            <w:tcW w:w="9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98</w:t>
            </w:r>
          </w:p>
        </w:tc>
        <w:tc>
          <w:tcPr>
            <w:tcW w:w="9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98</w:t>
            </w:r>
          </w:p>
        </w:tc>
        <w:tc>
          <w:tcPr>
            <w:tcW w:w="9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98</w:t>
            </w:r>
          </w:p>
        </w:tc>
        <w:tc>
          <w:tcPr>
            <w:tcW w:w="864"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98</w:t>
            </w:r>
          </w:p>
        </w:tc>
      </w:tr>
      <w:tr w:rsidR="0086411D" w:rsidRPr="003F017C">
        <w:tc>
          <w:tcPr>
            <w:tcW w:w="540" w:type="dxa"/>
            <w:vMerge/>
          </w:tcPr>
          <w:p w:rsidR="0086411D" w:rsidRPr="00165565" w:rsidRDefault="0086411D" w:rsidP="00DF0CFD">
            <w:pPr>
              <w:rPr>
                <w:sz w:val="24"/>
                <w:szCs w:val="24"/>
              </w:rPr>
            </w:pPr>
          </w:p>
        </w:tc>
        <w:tc>
          <w:tcPr>
            <w:tcW w:w="1629" w:type="dxa"/>
            <w:vMerge/>
          </w:tcPr>
          <w:p w:rsidR="0086411D" w:rsidRPr="00165565" w:rsidRDefault="0086411D" w:rsidP="00DF0CFD">
            <w:pPr>
              <w:rPr>
                <w:sz w:val="24"/>
                <w:szCs w:val="24"/>
              </w:rPr>
            </w:pPr>
          </w:p>
        </w:tc>
        <w:tc>
          <w:tcPr>
            <w:tcW w:w="1745" w:type="dxa"/>
          </w:tcPr>
          <w:p w:rsidR="0086411D" w:rsidRPr="00165565" w:rsidRDefault="0086411D" w:rsidP="00DF0CFD">
            <w:pPr>
              <w:rPr>
                <w:rFonts w:ascii="Times New Roman" w:hAnsi="Times New Roman" w:cs="Times New Roman"/>
              </w:rPr>
            </w:pPr>
            <w:r w:rsidRPr="00165565">
              <w:rPr>
                <w:rFonts w:ascii="Times New Roman" w:hAnsi="Times New Roman" w:cs="Times New Roman"/>
                <w:sz w:val="24"/>
                <w:szCs w:val="24"/>
              </w:rPr>
              <w:t>Показатель 2 «Выполнение муниципаль-ного задания подведом-ственными учреж-дениями»  задачи 1, %</w:t>
            </w:r>
          </w:p>
        </w:tc>
        <w:tc>
          <w:tcPr>
            <w:tcW w:w="10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100</w:t>
            </w:r>
          </w:p>
        </w:tc>
        <w:tc>
          <w:tcPr>
            <w:tcW w:w="9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100</w:t>
            </w:r>
          </w:p>
        </w:tc>
        <w:tc>
          <w:tcPr>
            <w:tcW w:w="9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100</w:t>
            </w:r>
          </w:p>
        </w:tc>
        <w:tc>
          <w:tcPr>
            <w:tcW w:w="9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100</w:t>
            </w:r>
          </w:p>
        </w:tc>
        <w:tc>
          <w:tcPr>
            <w:tcW w:w="9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100</w:t>
            </w:r>
          </w:p>
        </w:tc>
        <w:tc>
          <w:tcPr>
            <w:tcW w:w="864"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100</w:t>
            </w:r>
          </w:p>
        </w:tc>
      </w:tr>
      <w:tr w:rsidR="0086411D" w:rsidRPr="003F017C">
        <w:tc>
          <w:tcPr>
            <w:tcW w:w="540" w:type="dxa"/>
            <w:vMerge w:val="restart"/>
          </w:tcPr>
          <w:p w:rsidR="0086411D" w:rsidRPr="00165565" w:rsidRDefault="0086411D" w:rsidP="00DF0CFD">
            <w:pPr>
              <w:rPr>
                <w:sz w:val="24"/>
                <w:szCs w:val="24"/>
              </w:rPr>
            </w:pPr>
            <w:r w:rsidRPr="00165565">
              <w:rPr>
                <w:sz w:val="24"/>
                <w:szCs w:val="24"/>
              </w:rPr>
              <w:t>2.</w:t>
            </w:r>
          </w:p>
        </w:tc>
        <w:tc>
          <w:tcPr>
            <w:tcW w:w="1629" w:type="dxa"/>
            <w:vMerge w:val="restart"/>
          </w:tcPr>
          <w:p w:rsidR="0086411D" w:rsidRPr="00165565" w:rsidRDefault="0086411D" w:rsidP="00DF0CFD">
            <w:pPr>
              <w:rPr>
                <w:sz w:val="24"/>
                <w:szCs w:val="24"/>
              </w:rPr>
            </w:pPr>
            <w:r w:rsidRPr="00165565">
              <w:rPr>
                <w:sz w:val="24"/>
                <w:szCs w:val="24"/>
              </w:rPr>
              <w:t xml:space="preserve">Участник Программы – УКС </w:t>
            </w:r>
            <w:r w:rsidRPr="00165565">
              <w:rPr>
                <w:rFonts w:ascii="Times New Roman" w:hAnsi="Times New Roman" w:cs="Times New Roman"/>
                <w:sz w:val="24"/>
                <w:szCs w:val="24"/>
              </w:rPr>
              <w:t>Адми-нистрации ЗАТО Северск</w:t>
            </w:r>
          </w:p>
        </w:tc>
        <w:tc>
          <w:tcPr>
            <w:tcW w:w="7539" w:type="dxa"/>
            <w:gridSpan w:val="7"/>
          </w:tcPr>
          <w:p w:rsidR="0086411D" w:rsidRPr="00165565" w:rsidRDefault="0086411D" w:rsidP="00165565">
            <w:pPr>
              <w:widowControl w:val="0"/>
              <w:autoSpaceDE w:val="0"/>
              <w:autoSpaceDN w:val="0"/>
              <w:adjustRightInd w:val="0"/>
              <w:rPr>
                <w:rFonts w:ascii="Times New Roman" w:hAnsi="Times New Roman" w:cs="Times New Roman"/>
              </w:rPr>
            </w:pPr>
            <w:r w:rsidRPr="00165565">
              <w:rPr>
                <w:rFonts w:ascii="Times New Roman" w:hAnsi="Times New Roman" w:cs="Times New Roman"/>
                <w:sz w:val="24"/>
                <w:szCs w:val="24"/>
              </w:rPr>
              <w:t>Задача 2. Организация деятельности УКСа Администрации ЗАТО Северск</w:t>
            </w:r>
          </w:p>
        </w:tc>
      </w:tr>
      <w:tr w:rsidR="0086411D" w:rsidRPr="003F017C">
        <w:tc>
          <w:tcPr>
            <w:tcW w:w="540" w:type="dxa"/>
            <w:vMerge/>
          </w:tcPr>
          <w:p w:rsidR="0086411D" w:rsidRPr="00165565" w:rsidRDefault="0086411D" w:rsidP="00DF0CFD">
            <w:pPr>
              <w:rPr>
                <w:sz w:val="24"/>
                <w:szCs w:val="24"/>
              </w:rPr>
            </w:pPr>
          </w:p>
        </w:tc>
        <w:tc>
          <w:tcPr>
            <w:tcW w:w="1629" w:type="dxa"/>
            <w:vMerge/>
          </w:tcPr>
          <w:p w:rsidR="0086411D" w:rsidRPr="00165565" w:rsidRDefault="0086411D" w:rsidP="00DF0CFD">
            <w:pPr>
              <w:rPr>
                <w:sz w:val="24"/>
                <w:szCs w:val="24"/>
              </w:rPr>
            </w:pPr>
          </w:p>
        </w:tc>
        <w:tc>
          <w:tcPr>
            <w:tcW w:w="1745" w:type="dxa"/>
          </w:tcPr>
          <w:p w:rsidR="0086411D" w:rsidRPr="00165565" w:rsidRDefault="0086411D" w:rsidP="00165565">
            <w:pPr>
              <w:widowControl w:val="0"/>
              <w:autoSpaceDE w:val="0"/>
              <w:autoSpaceDN w:val="0"/>
              <w:adjustRightInd w:val="0"/>
              <w:rPr>
                <w:rFonts w:ascii="Times New Roman" w:hAnsi="Times New Roman" w:cs="Times New Roman"/>
                <w:sz w:val="24"/>
                <w:szCs w:val="24"/>
              </w:rPr>
            </w:pPr>
            <w:r w:rsidRPr="00165565">
              <w:rPr>
                <w:rFonts w:ascii="Times New Roman" w:hAnsi="Times New Roman" w:cs="Times New Roman"/>
                <w:sz w:val="24"/>
                <w:szCs w:val="24"/>
              </w:rPr>
              <w:t xml:space="preserve">Объем финан-сирования, тыс. руб. </w:t>
            </w:r>
          </w:p>
        </w:tc>
        <w:tc>
          <w:tcPr>
            <w:tcW w:w="1066" w:type="dxa"/>
          </w:tcPr>
          <w:p w:rsidR="0086411D" w:rsidRPr="00165565" w:rsidRDefault="0086411D" w:rsidP="00165565">
            <w:pPr>
              <w:widowControl w:val="0"/>
              <w:autoSpaceDE w:val="0"/>
              <w:autoSpaceDN w:val="0"/>
              <w:adjustRightInd w:val="0"/>
              <w:ind w:left="-102"/>
              <w:jc w:val="right"/>
              <w:rPr>
                <w:rFonts w:ascii="Times New Roman" w:hAnsi="Times New Roman" w:cs="Times New Roman"/>
              </w:rPr>
            </w:pPr>
            <w:r w:rsidRPr="00165565">
              <w:rPr>
                <w:rFonts w:ascii="Times New Roman" w:hAnsi="Times New Roman" w:cs="Times New Roman"/>
              </w:rPr>
              <w:t>89643,45</w:t>
            </w:r>
          </w:p>
        </w:tc>
        <w:tc>
          <w:tcPr>
            <w:tcW w:w="966" w:type="dxa"/>
          </w:tcPr>
          <w:p w:rsidR="0086411D" w:rsidRPr="00165565" w:rsidRDefault="0086411D" w:rsidP="00165565">
            <w:pPr>
              <w:widowControl w:val="0"/>
              <w:autoSpaceDE w:val="0"/>
              <w:autoSpaceDN w:val="0"/>
              <w:adjustRightInd w:val="0"/>
              <w:ind w:left="-102"/>
              <w:jc w:val="right"/>
              <w:rPr>
                <w:rFonts w:ascii="Times New Roman" w:hAnsi="Times New Roman" w:cs="Times New Roman"/>
              </w:rPr>
            </w:pPr>
            <w:r w:rsidRPr="00165565">
              <w:rPr>
                <w:rFonts w:ascii="Times New Roman" w:hAnsi="Times New Roman" w:cs="Times New Roman"/>
              </w:rPr>
              <w:t>18005,97</w:t>
            </w:r>
          </w:p>
        </w:tc>
        <w:tc>
          <w:tcPr>
            <w:tcW w:w="966" w:type="dxa"/>
          </w:tcPr>
          <w:p w:rsidR="0086411D" w:rsidRPr="00165565" w:rsidRDefault="0086411D" w:rsidP="00165565">
            <w:pPr>
              <w:widowControl w:val="0"/>
              <w:autoSpaceDE w:val="0"/>
              <w:autoSpaceDN w:val="0"/>
              <w:adjustRightInd w:val="0"/>
              <w:ind w:left="-102"/>
              <w:jc w:val="right"/>
              <w:rPr>
                <w:rFonts w:ascii="Times New Roman" w:hAnsi="Times New Roman" w:cs="Times New Roman"/>
              </w:rPr>
            </w:pPr>
            <w:r w:rsidRPr="00165565">
              <w:rPr>
                <w:rFonts w:ascii="Times New Roman" w:hAnsi="Times New Roman" w:cs="Times New Roman"/>
              </w:rPr>
              <w:t>17909,37</w:t>
            </w:r>
          </w:p>
          <w:p w:rsidR="0086411D" w:rsidRPr="00165565" w:rsidRDefault="0086411D" w:rsidP="00165565">
            <w:pPr>
              <w:widowControl w:val="0"/>
              <w:autoSpaceDE w:val="0"/>
              <w:autoSpaceDN w:val="0"/>
              <w:adjustRightInd w:val="0"/>
              <w:ind w:left="-102"/>
              <w:jc w:val="right"/>
              <w:rPr>
                <w:rFonts w:ascii="Times New Roman" w:hAnsi="Times New Roman" w:cs="Times New Roman"/>
              </w:rPr>
            </w:pPr>
          </w:p>
        </w:tc>
        <w:tc>
          <w:tcPr>
            <w:tcW w:w="966" w:type="dxa"/>
          </w:tcPr>
          <w:p w:rsidR="0086411D" w:rsidRDefault="0086411D" w:rsidP="00165565">
            <w:pPr>
              <w:ind w:left="-102"/>
              <w:jc w:val="right"/>
            </w:pPr>
            <w:r w:rsidRPr="00165565">
              <w:rPr>
                <w:rFonts w:ascii="Times New Roman" w:hAnsi="Times New Roman" w:cs="Times New Roman"/>
              </w:rPr>
              <w:t>17909,37</w:t>
            </w:r>
          </w:p>
        </w:tc>
        <w:tc>
          <w:tcPr>
            <w:tcW w:w="966" w:type="dxa"/>
          </w:tcPr>
          <w:p w:rsidR="0086411D" w:rsidRDefault="0086411D" w:rsidP="00165565">
            <w:pPr>
              <w:ind w:left="-102"/>
              <w:jc w:val="right"/>
            </w:pPr>
            <w:r w:rsidRPr="00165565">
              <w:rPr>
                <w:rFonts w:ascii="Times New Roman" w:hAnsi="Times New Roman" w:cs="Times New Roman"/>
              </w:rPr>
              <w:t>17909,37</w:t>
            </w:r>
          </w:p>
        </w:tc>
        <w:tc>
          <w:tcPr>
            <w:tcW w:w="864" w:type="dxa"/>
          </w:tcPr>
          <w:p w:rsidR="0086411D" w:rsidRDefault="0086411D" w:rsidP="00165565">
            <w:pPr>
              <w:ind w:left="-103" w:right="-62"/>
              <w:jc w:val="right"/>
            </w:pPr>
            <w:r w:rsidRPr="00165565">
              <w:rPr>
                <w:rFonts w:ascii="Times New Roman" w:hAnsi="Times New Roman" w:cs="Times New Roman"/>
              </w:rPr>
              <w:t>17909,37</w:t>
            </w:r>
          </w:p>
        </w:tc>
      </w:tr>
      <w:tr w:rsidR="0086411D" w:rsidRPr="003F017C">
        <w:tc>
          <w:tcPr>
            <w:tcW w:w="540" w:type="dxa"/>
            <w:vMerge/>
          </w:tcPr>
          <w:p w:rsidR="0086411D" w:rsidRPr="00165565" w:rsidRDefault="0086411D" w:rsidP="00DF0CFD">
            <w:pPr>
              <w:rPr>
                <w:sz w:val="24"/>
                <w:szCs w:val="24"/>
              </w:rPr>
            </w:pPr>
          </w:p>
        </w:tc>
        <w:tc>
          <w:tcPr>
            <w:tcW w:w="1629" w:type="dxa"/>
            <w:vMerge/>
          </w:tcPr>
          <w:p w:rsidR="0086411D" w:rsidRPr="00165565" w:rsidRDefault="0086411D" w:rsidP="00DF0CFD">
            <w:pPr>
              <w:rPr>
                <w:sz w:val="24"/>
                <w:szCs w:val="24"/>
              </w:rPr>
            </w:pPr>
          </w:p>
        </w:tc>
        <w:tc>
          <w:tcPr>
            <w:tcW w:w="1745" w:type="dxa"/>
          </w:tcPr>
          <w:p w:rsidR="0086411D" w:rsidRPr="00165565" w:rsidRDefault="0086411D" w:rsidP="00DF0CFD">
            <w:pPr>
              <w:rPr>
                <w:rFonts w:ascii="Times New Roman" w:hAnsi="Times New Roman" w:cs="Times New Roman"/>
                <w:sz w:val="24"/>
                <w:szCs w:val="24"/>
              </w:rPr>
            </w:pPr>
            <w:r w:rsidRPr="00165565">
              <w:rPr>
                <w:rFonts w:ascii="Times New Roman" w:hAnsi="Times New Roman" w:cs="Times New Roman"/>
                <w:sz w:val="24"/>
                <w:szCs w:val="24"/>
              </w:rPr>
              <w:t xml:space="preserve">Показатель 1 </w:t>
            </w:r>
          </w:p>
        </w:tc>
        <w:tc>
          <w:tcPr>
            <w:tcW w:w="10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98</w:t>
            </w:r>
          </w:p>
        </w:tc>
        <w:tc>
          <w:tcPr>
            <w:tcW w:w="9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98</w:t>
            </w:r>
          </w:p>
        </w:tc>
        <w:tc>
          <w:tcPr>
            <w:tcW w:w="9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98</w:t>
            </w:r>
          </w:p>
        </w:tc>
        <w:tc>
          <w:tcPr>
            <w:tcW w:w="9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98</w:t>
            </w:r>
          </w:p>
        </w:tc>
        <w:tc>
          <w:tcPr>
            <w:tcW w:w="9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98</w:t>
            </w:r>
          </w:p>
        </w:tc>
        <w:tc>
          <w:tcPr>
            <w:tcW w:w="864"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98</w:t>
            </w:r>
          </w:p>
        </w:tc>
      </w:tr>
      <w:tr w:rsidR="0086411D" w:rsidRPr="003F017C">
        <w:tc>
          <w:tcPr>
            <w:tcW w:w="540" w:type="dxa"/>
          </w:tcPr>
          <w:p w:rsidR="0086411D" w:rsidRPr="00165565" w:rsidRDefault="0086411D" w:rsidP="00165565">
            <w:pPr>
              <w:jc w:val="center"/>
              <w:rPr>
                <w:sz w:val="24"/>
                <w:szCs w:val="24"/>
              </w:rPr>
            </w:pPr>
            <w:r w:rsidRPr="00165565">
              <w:rPr>
                <w:sz w:val="24"/>
                <w:szCs w:val="24"/>
              </w:rPr>
              <w:t>1</w:t>
            </w:r>
          </w:p>
        </w:tc>
        <w:tc>
          <w:tcPr>
            <w:tcW w:w="1629" w:type="dxa"/>
          </w:tcPr>
          <w:p w:rsidR="0086411D" w:rsidRPr="00165565" w:rsidRDefault="0086411D" w:rsidP="00165565">
            <w:pPr>
              <w:jc w:val="center"/>
              <w:rPr>
                <w:sz w:val="24"/>
                <w:szCs w:val="24"/>
              </w:rPr>
            </w:pPr>
            <w:r w:rsidRPr="00165565">
              <w:rPr>
                <w:sz w:val="24"/>
                <w:szCs w:val="24"/>
              </w:rPr>
              <w:t>2</w:t>
            </w:r>
          </w:p>
        </w:tc>
        <w:tc>
          <w:tcPr>
            <w:tcW w:w="1745" w:type="dxa"/>
          </w:tcPr>
          <w:p w:rsidR="0086411D" w:rsidRPr="00165565" w:rsidRDefault="0086411D" w:rsidP="00165565">
            <w:pPr>
              <w:jc w:val="center"/>
              <w:rPr>
                <w:sz w:val="24"/>
                <w:szCs w:val="24"/>
              </w:rPr>
            </w:pPr>
            <w:r w:rsidRPr="00165565">
              <w:rPr>
                <w:sz w:val="24"/>
                <w:szCs w:val="24"/>
              </w:rPr>
              <w:t>3</w:t>
            </w:r>
          </w:p>
        </w:tc>
        <w:tc>
          <w:tcPr>
            <w:tcW w:w="1066" w:type="dxa"/>
          </w:tcPr>
          <w:p w:rsidR="0086411D" w:rsidRPr="00165565" w:rsidRDefault="0086411D" w:rsidP="00165565">
            <w:pPr>
              <w:jc w:val="center"/>
              <w:rPr>
                <w:sz w:val="24"/>
                <w:szCs w:val="24"/>
              </w:rPr>
            </w:pPr>
            <w:r w:rsidRPr="00165565">
              <w:rPr>
                <w:sz w:val="24"/>
                <w:szCs w:val="24"/>
              </w:rPr>
              <w:t>4</w:t>
            </w:r>
          </w:p>
        </w:tc>
        <w:tc>
          <w:tcPr>
            <w:tcW w:w="966" w:type="dxa"/>
          </w:tcPr>
          <w:p w:rsidR="0086411D" w:rsidRPr="00165565" w:rsidRDefault="0086411D" w:rsidP="00165565">
            <w:pPr>
              <w:jc w:val="center"/>
              <w:rPr>
                <w:sz w:val="24"/>
                <w:szCs w:val="24"/>
              </w:rPr>
            </w:pPr>
            <w:r w:rsidRPr="00165565">
              <w:rPr>
                <w:sz w:val="24"/>
                <w:szCs w:val="24"/>
              </w:rPr>
              <w:t>5</w:t>
            </w:r>
          </w:p>
        </w:tc>
        <w:tc>
          <w:tcPr>
            <w:tcW w:w="966" w:type="dxa"/>
          </w:tcPr>
          <w:p w:rsidR="0086411D" w:rsidRPr="00165565" w:rsidRDefault="0086411D" w:rsidP="00165565">
            <w:pPr>
              <w:jc w:val="center"/>
              <w:rPr>
                <w:sz w:val="24"/>
                <w:szCs w:val="24"/>
              </w:rPr>
            </w:pPr>
            <w:r w:rsidRPr="00165565">
              <w:rPr>
                <w:sz w:val="24"/>
                <w:szCs w:val="24"/>
              </w:rPr>
              <w:t>6</w:t>
            </w:r>
          </w:p>
        </w:tc>
        <w:tc>
          <w:tcPr>
            <w:tcW w:w="966" w:type="dxa"/>
          </w:tcPr>
          <w:p w:rsidR="0086411D" w:rsidRPr="00165565" w:rsidRDefault="0086411D" w:rsidP="00165565">
            <w:pPr>
              <w:jc w:val="center"/>
              <w:rPr>
                <w:sz w:val="24"/>
                <w:szCs w:val="24"/>
              </w:rPr>
            </w:pPr>
            <w:r w:rsidRPr="00165565">
              <w:rPr>
                <w:sz w:val="24"/>
                <w:szCs w:val="24"/>
              </w:rPr>
              <w:t>7</w:t>
            </w:r>
          </w:p>
        </w:tc>
        <w:tc>
          <w:tcPr>
            <w:tcW w:w="966" w:type="dxa"/>
          </w:tcPr>
          <w:p w:rsidR="0086411D" w:rsidRPr="00165565" w:rsidRDefault="0086411D" w:rsidP="00165565">
            <w:pPr>
              <w:jc w:val="center"/>
              <w:rPr>
                <w:sz w:val="24"/>
                <w:szCs w:val="24"/>
              </w:rPr>
            </w:pPr>
            <w:r w:rsidRPr="00165565">
              <w:rPr>
                <w:sz w:val="24"/>
                <w:szCs w:val="24"/>
              </w:rPr>
              <w:t>8</w:t>
            </w:r>
          </w:p>
        </w:tc>
        <w:tc>
          <w:tcPr>
            <w:tcW w:w="864" w:type="dxa"/>
          </w:tcPr>
          <w:p w:rsidR="0086411D" w:rsidRPr="00165565" w:rsidRDefault="0086411D" w:rsidP="00165565">
            <w:pPr>
              <w:jc w:val="center"/>
              <w:rPr>
                <w:sz w:val="24"/>
                <w:szCs w:val="24"/>
              </w:rPr>
            </w:pPr>
            <w:r w:rsidRPr="00165565">
              <w:rPr>
                <w:sz w:val="24"/>
                <w:szCs w:val="24"/>
              </w:rPr>
              <w:t>9</w:t>
            </w:r>
          </w:p>
        </w:tc>
      </w:tr>
      <w:tr w:rsidR="0086411D" w:rsidRPr="003F017C">
        <w:tc>
          <w:tcPr>
            <w:tcW w:w="540" w:type="dxa"/>
          </w:tcPr>
          <w:p w:rsidR="0086411D" w:rsidRPr="00165565" w:rsidRDefault="0086411D" w:rsidP="00165565">
            <w:pPr>
              <w:jc w:val="center"/>
              <w:rPr>
                <w:sz w:val="24"/>
                <w:szCs w:val="24"/>
              </w:rPr>
            </w:pPr>
          </w:p>
        </w:tc>
        <w:tc>
          <w:tcPr>
            <w:tcW w:w="1629" w:type="dxa"/>
          </w:tcPr>
          <w:p w:rsidR="0086411D" w:rsidRPr="00165565" w:rsidRDefault="0086411D" w:rsidP="00165565">
            <w:pPr>
              <w:jc w:val="center"/>
              <w:rPr>
                <w:sz w:val="24"/>
                <w:szCs w:val="24"/>
              </w:rPr>
            </w:pPr>
          </w:p>
        </w:tc>
        <w:tc>
          <w:tcPr>
            <w:tcW w:w="1745" w:type="dxa"/>
          </w:tcPr>
          <w:p w:rsidR="0086411D" w:rsidRPr="00165565" w:rsidRDefault="0086411D" w:rsidP="00DF0CFD">
            <w:pPr>
              <w:rPr>
                <w:sz w:val="24"/>
                <w:szCs w:val="24"/>
              </w:rPr>
            </w:pPr>
            <w:r w:rsidRPr="00165565">
              <w:rPr>
                <w:rFonts w:ascii="Times New Roman" w:hAnsi="Times New Roman" w:cs="Times New Roman"/>
                <w:sz w:val="24"/>
                <w:szCs w:val="24"/>
              </w:rPr>
              <w:t>«Обеспечение выполнения программных мероприятий» задачи 2, % освоения денежных средств</w:t>
            </w:r>
          </w:p>
        </w:tc>
        <w:tc>
          <w:tcPr>
            <w:tcW w:w="1066" w:type="dxa"/>
          </w:tcPr>
          <w:p w:rsidR="0086411D" w:rsidRPr="00165565" w:rsidRDefault="0086411D" w:rsidP="00165565">
            <w:pPr>
              <w:jc w:val="center"/>
              <w:rPr>
                <w:sz w:val="24"/>
                <w:szCs w:val="24"/>
              </w:rPr>
            </w:pPr>
          </w:p>
        </w:tc>
        <w:tc>
          <w:tcPr>
            <w:tcW w:w="966" w:type="dxa"/>
          </w:tcPr>
          <w:p w:rsidR="0086411D" w:rsidRPr="00165565" w:rsidRDefault="0086411D" w:rsidP="00165565">
            <w:pPr>
              <w:jc w:val="center"/>
              <w:rPr>
                <w:sz w:val="24"/>
                <w:szCs w:val="24"/>
              </w:rPr>
            </w:pPr>
          </w:p>
        </w:tc>
        <w:tc>
          <w:tcPr>
            <w:tcW w:w="966" w:type="dxa"/>
          </w:tcPr>
          <w:p w:rsidR="0086411D" w:rsidRPr="00165565" w:rsidRDefault="0086411D" w:rsidP="00165565">
            <w:pPr>
              <w:jc w:val="center"/>
              <w:rPr>
                <w:sz w:val="24"/>
                <w:szCs w:val="24"/>
              </w:rPr>
            </w:pPr>
          </w:p>
        </w:tc>
        <w:tc>
          <w:tcPr>
            <w:tcW w:w="966" w:type="dxa"/>
          </w:tcPr>
          <w:p w:rsidR="0086411D" w:rsidRPr="00165565" w:rsidRDefault="0086411D" w:rsidP="00165565">
            <w:pPr>
              <w:jc w:val="center"/>
              <w:rPr>
                <w:sz w:val="24"/>
                <w:szCs w:val="24"/>
              </w:rPr>
            </w:pPr>
          </w:p>
        </w:tc>
        <w:tc>
          <w:tcPr>
            <w:tcW w:w="966" w:type="dxa"/>
          </w:tcPr>
          <w:p w:rsidR="0086411D" w:rsidRPr="00165565" w:rsidRDefault="0086411D" w:rsidP="00165565">
            <w:pPr>
              <w:jc w:val="center"/>
              <w:rPr>
                <w:sz w:val="24"/>
                <w:szCs w:val="24"/>
              </w:rPr>
            </w:pPr>
          </w:p>
        </w:tc>
        <w:tc>
          <w:tcPr>
            <w:tcW w:w="864" w:type="dxa"/>
          </w:tcPr>
          <w:p w:rsidR="0086411D" w:rsidRPr="00165565" w:rsidRDefault="0086411D" w:rsidP="00165565">
            <w:pPr>
              <w:jc w:val="center"/>
              <w:rPr>
                <w:sz w:val="24"/>
                <w:szCs w:val="24"/>
              </w:rPr>
            </w:pPr>
          </w:p>
        </w:tc>
      </w:tr>
      <w:tr w:rsidR="0086411D" w:rsidRPr="003F017C">
        <w:tc>
          <w:tcPr>
            <w:tcW w:w="3914" w:type="dxa"/>
            <w:gridSpan w:val="3"/>
          </w:tcPr>
          <w:p w:rsidR="0086411D" w:rsidRPr="00165565" w:rsidRDefault="0086411D" w:rsidP="00165565">
            <w:pPr>
              <w:widowControl w:val="0"/>
              <w:autoSpaceDE w:val="0"/>
              <w:autoSpaceDN w:val="0"/>
              <w:adjustRightInd w:val="0"/>
              <w:rPr>
                <w:rFonts w:ascii="Times New Roman" w:hAnsi="Times New Roman" w:cs="Times New Roman"/>
              </w:rPr>
            </w:pPr>
            <w:r w:rsidRPr="00165565">
              <w:rPr>
                <w:rFonts w:ascii="Times New Roman" w:hAnsi="Times New Roman" w:cs="Times New Roman"/>
                <w:sz w:val="24"/>
                <w:szCs w:val="24"/>
              </w:rPr>
              <w:t>Итого объем финансирования по обеспечивающей подпрограмме, тыс. руб</w:t>
            </w:r>
            <w:r w:rsidRPr="00165565">
              <w:rPr>
                <w:rFonts w:ascii="Times New Roman" w:hAnsi="Times New Roman" w:cs="Times New Roman"/>
              </w:rPr>
              <w:t>.</w:t>
            </w:r>
          </w:p>
        </w:tc>
        <w:tc>
          <w:tcPr>
            <w:tcW w:w="1066" w:type="dxa"/>
          </w:tcPr>
          <w:p w:rsidR="0086411D" w:rsidRPr="00165565" w:rsidRDefault="0086411D" w:rsidP="00165565">
            <w:pPr>
              <w:widowControl w:val="0"/>
              <w:autoSpaceDE w:val="0"/>
              <w:autoSpaceDN w:val="0"/>
              <w:adjustRightInd w:val="0"/>
              <w:jc w:val="right"/>
              <w:rPr>
                <w:rFonts w:ascii="Times New Roman" w:hAnsi="Times New Roman" w:cs="Times New Roman"/>
              </w:rPr>
            </w:pPr>
            <w:r w:rsidRPr="00165565">
              <w:rPr>
                <w:rFonts w:ascii="Times New Roman" w:hAnsi="Times New Roman" w:cs="Times New Roman"/>
              </w:rPr>
              <w:t>216418,7</w:t>
            </w:r>
          </w:p>
        </w:tc>
        <w:tc>
          <w:tcPr>
            <w:tcW w:w="966" w:type="dxa"/>
          </w:tcPr>
          <w:p w:rsidR="0086411D" w:rsidRPr="00165565" w:rsidRDefault="0086411D" w:rsidP="00165565">
            <w:pPr>
              <w:widowControl w:val="0"/>
              <w:autoSpaceDE w:val="0"/>
              <w:autoSpaceDN w:val="0"/>
              <w:adjustRightInd w:val="0"/>
              <w:ind w:left="-101"/>
              <w:jc w:val="right"/>
              <w:rPr>
                <w:rFonts w:ascii="Times New Roman" w:hAnsi="Times New Roman" w:cs="Times New Roman"/>
              </w:rPr>
            </w:pPr>
            <w:r w:rsidRPr="00165565">
              <w:rPr>
                <w:rFonts w:ascii="Times New Roman" w:hAnsi="Times New Roman" w:cs="Times New Roman"/>
              </w:rPr>
              <w:t>44825,82</w:t>
            </w:r>
          </w:p>
        </w:tc>
        <w:tc>
          <w:tcPr>
            <w:tcW w:w="966" w:type="dxa"/>
          </w:tcPr>
          <w:p w:rsidR="0086411D" w:rsidRPr="00165565" w:rsidRDefault="0086411D" w:rsidP="00165565">
            <w:pPr>
              <w:widowControl w:val="0"/>
              <w:autoSpaceDE w:val="0"/>
              <w:autoSpaceDN w:val="0"/>
              <w:adjustRightInd w:val="0"/>
              <w:ind w:left="-101"/>
              <w:jc w:val="right"/>
              <w:rPr>
                <w:rFonts w:ascii="Times New Roman" w:hAnsi="Times New Roman" w:cs="Times New Roman"/>
              </w:rPr>
            </w:pPr>
            <w:r w:rsidRPr="00165565">
              <w:rPr>
                <w:rFonts w:ascii="Times New Roman" w:hAnsi="Times New Roman" w:cs="Times New Roman"/>
              </w:rPr>
              <w:t>42898,22</w:t>
            </w:r>
          </w:p>
        </w:tc>
        <w:tc>
          <w:tcPr>
            <w:tcW w:w="966" w:type="dxa"/>
          </w:tcPr>
          <w:p w:rsidR="0086411D" w:rsidRDefault="0086411D" w:rsidP="00165565">
            <w:pPr>
              <w:ind w:left="-101"/>
              <w:jc w:val="right"/>
            </w:pPr>
            <w:r w:rsidRPr="00165565">
              <w:rPr>
                <w:rFonts w:ascii="Times New Roman" w:hAnsi="Times New Roman" w:cs="Times New Roman"/>
              </w:rPr>
              <w:t>42898,22</w:t>
            </w:r>
          </w:p>
        </w:tc>
        <w:tc>
          <w:tcPr>
            <w:tcW w:w="966" w:type="dxa"/>
          </w:tcPr>
          <w:p w:rsidR="0086411D" w:rsidRDefault="0086411D" w:rsidP="00165565">
            <w:pPr>
              <w:ind w:left="-101"/>
              <w:jc w:val="right"/>
            </w:pPr>
            <w:r w:rsidRPr="00165565">
              <w:rPr>
                <w:rFonts w:ascii="Times New Roman" w:hAnsi="Times New Roman" w:cs="Times New Roman"/>
              </w:rPr>
              <w:t>42898,22</w:t>
            </w:r>
          </w:p>
        </w:tc>
        <w:tc>
          <w:tcPr>
            <w:tcW w:w="864" w:type="dxa"/>
          </w:tcPr>
          <w:p w:rsidR="0086411D" w:rsidRPr="00165565" w:rsidRDefault="0086411D" w:rsidP="00165565">
            <w:pPr>
              <w:widowControl w:val="0"/>
              <w:autoSpaceDE w:val="0"/>
              <w:autoSpaceDN w:val="0"/>
              <w:adjustRightInd w:val="0"/>
              <w:ind w:left="-102"/>
              <w:jc w:val="right"/>
              <w:rPr>
                <w:rFonts w:ascii="Times New Roman" w:hAnsi="Times New Roman" w:cs="Times New Roman"/>
              </w:rPr>
            </w:pPr>
            <w:r w:rsidRPr="00165565">
              <w:rPr>
                <w:rFonts w:ascii="Times New Roman" w:hAnsi="Times New Roman" w:cs="Times New Roman"/>
              </w:rPr>
              <w:t>42898,22</w:t>
            </w:r>
          </w:p>
        </w:tc>
      </w:tr>
    </w:tbl>
    <w:p w:rsidR="0086411D" w:rsidRPr="00E87A5E" w:rsidRDefault="0086411D" w:rsidP="005148DA">
      <w:pPr>
        <w:widowControl w:val="0"/>
        <w:autoSpaceDE w:val="0"/>
        <w:autoSpaceDN w:val="0"/>
        <w:adjustRightInd w:val="0"/>
        <w:jc w:val="center"/>
        <w:outlineLvl w:val="3"/>
        <w:rPr>
          <w:sz w:val="24"/>
          <w:szCs w:val="24"/>
        </w:rPr>
      </w:pPr>
    </w:p>
    <w:p w:rsidR="0086411D" w:rsidRDefault="0086411D" w:rsidP="00835D47">
      <w:pPr>
        <w:widowControl w:val="0"/>
        <w:autoSpaceDE w:val="0"/>
        <w:autoSpaceDN w:val="0"/>
        <w:adjustRightInd w:val="0"/>
        <w:jc w:val="center"/>
        <w:outlineLvl w:val="3"/>
        <w:rPr>
          <w:sz w:val="24"/>
          <w:szCs w:val="24"/>
        </w:rPr>
      </w:pPr>
      <w:r w:rsidRPr="00E87A5E">
        <w:rPr>
          <w:sz w:val="24"/>
          <w:szCs w:val="24"/>
        </w:rPr>
        <w:t>Информация об основных мерах регулирования</w:t>
      </w:r>
      <w:r>
        <w:rPr>
          <w:sz w:val="24"/>
          <w:szCs w:val="24"/>
        </w:rPr>
        <w:t xml:space="preserve"> </w:t>
      </w:r>
      <w:r w:rsidRPr="00E87A5E">
        <w:rPr>
          <w:sz w:val="24"/>
          <w:szCs w:val="24"/>
        </w:rPr>
        <w:t xml:space="preserve">в сфере реализации </w:t>
      </w:r>
    </w:p>
    <w:p w:rsidR="0086411D" w:rsidRDefault="0086411D" w:rsidP="00835D47">
      <w:pPr>
        <w:widowControl w:val="0"/>
        <w:autoSpaceDE w:val="0"/>
        <w:autoSpaceDN w:val="0"/>
        <w:adjustRightInd w:val="0"/>
        <w:jc w:val="center"/>
        <w:outlineLvl w:val="3"/>
        <w:rPr>
          <w:sz w:val="24"/>
          <w:szCs w:val="24"/>
        </w:rPr>
      </w:pPr>
      <w:r w:rsidRPr="00E87A5E">
        <w:rPr>
          <w:sz w:val="24"/>
          <w:szCs w:val="24"/>
        </w:rPr>
        <w:t>муниципальной программы</w:t>
      </w:r>
    </w:p>
    <w:p w:rsidR="0086411D" w:rsidRPr="00122AFF" w:rsidRDefault="0086411D" w:rsidP="00122AFF">
      <w:pPr>
        <w:widowControl w:val="0"/>
        <w:autoSpaceDE w:val="0"/>
        <w:autoSpaceDN w:val="0"/>
        <w:adjustRightInd w:val="0"/>
        <w:jc w:val="right"/>
        <w:rPr>
          <w:sz w:val="24"/>
          <w:szCs w:val="24"/>
        </w:rPr>
      </w:pPr>
      <w:r w:rsidRPr="002B120D">
        <w:rPr>
          <w:sz w:val="24"/>
          <w:szCs w:val="24"/>
        </w:rPr>
        <w:t xml:space="preserve">Таблица 5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1"/>
        <w:gridCol w:w="2385"/>
        <w:gridCol w:w="1739"/>
        <w:gridCol w:w="1547"/>
        <w:gridCol w:w="3274"/>
      </w:tblGrid>
      <w:tr w:rsidR="0086411D">
        <w:tc>
          <w:tcPr>
            <w:tcW w:w="670" w:type="dxa"/>
          </w:tcPr>
          <w:p w:rsidR="0086411D" w:rsidRPr="00165565" w:rsidRDefault="0086411D" w:rsidP="00165565">
            <w:pPr>
              <w:widowControl w:val="0"/>
              <w:autoSpaceDE w:val="0"/>
              <w:autoSpaceDN w:val="0"/>
              <w:adjustRightInd w:val="0"/>
              <w:ind w:left="-102" w:right="-34"/>
              <w:jc w:val="center"/>
              <w:rPr>
                <w:sz w:val="24"/>
                <w:szCs w:val="24"/>
              </w:rPr>
            </w:pPr>
            <w:r w:rsidRPr="00165565">
              <w:rPr>
                <w:sz w:val="24"/>
                <w:szCs w:val="24"/>
              </w:rPr>
              <w:t>№ п/п</w:t>
            </w:r>
          </w:p>
        </w:tc>
        <w:tc>
          <w:tcPr>
            <w:tcW w:w="2404" w:type="dxa"/>
          </w:tcPr>
          <w:p w:rsidR="0086411D" w:rsidRPr="00165565" w:rsidRDefault="0086411D" w:rsidP="00165565">
            <w:pPr>
              <w:widowControl w:val="0"/>
              <w:autoSpaceDE w:val="0"/>
              <w:autoSpaceDN w:val="0"/>
              <w:adjustRightInd w:val="0"/>
              <w:jc w:val="center"/>
              <w:rPr>
                <w:sz w:val="24"/>
                <w:szCs w:val="24"/>
              </w:rPr>
            </w:pPr>
            <w:r w:rsidRPr="00165565">
              <w:rPr>
                <w:sz w:val="24"/>
                <w:szCs w:val="24"/>
              </w:rPr>
              <w:t>Наименование меры (бюджетной, налоговой, правовой, иной)</w:t>
            </w:r>
          </w:p>
        </w:tc>
        <w:tc>
          <w:tcPr>
            <w:tcW w:w="1739" w:type="dxa"/>
          </w:tcPr>
          <w:p w:rsidR="0086411D" w:rsidRPr="00165565" w:rsidRDefault="0086411D" w:rsidP="00165565">
            <w:pPr>
              <w:widowControl w:val="0"/>
              <w:autoSpaceDE w:val="0"/>
              <w:autoSpaceDN w:val="0"/>
              <w:adjustRightInd w:val="0"/>
              <w:jc w:val="center"/>
              <w:rPr>
                <w:sz w:val="24"/>
                <w:szCs w:val="24"/>
              </w:rPr>
            </w:pPr>
            <w:r w:rsidRPr="00165565">
              <w:rPr>
                <w:sz w:val="24"/>
                <w:szCs w:val="24"/>
              </w:rPr>
              <w:t>Содержание меры</w:t>
            </w:r>
          </w:p>
        </w:tc>
        <w:tc>
          <w:tcPr>
            <w:tcW w:w="1556" w:type="dxa"/>
          </w:tcPr>
          <w:p w:rsidR="0086411D" w:rsidRPr="00165565" w:rsidRDefault="0086411D" w:rsidP="00165565">
            <w:pPr>
              <w:widowControl w:val="0"/>
              <w:autoSpaceDE w:val="0"/>
              <w:autoSpaceDN w:val="0"/>
              <w:adjustRightInd w:val="0"/>
              <w:jc w:val="center"/>
              <w:rPr>
                <w:sz w:val="24"/>
                <w:szCs w:val="24"/>
              </w:rPr>
            </w:pPr>
            <w:r w:rsidRPr="00165565">
              <w:rPr>
                <w:sz w:val="24"/>
                <w:szCs w:val="24"/>
              </w:rPr>
              <w:t>Срок реализации</w:t>
            </w:r>
          </w:p>
        </w:tc>
        <w:tc>
          <w:tcPr>
            <w:tcW w:w="3345" w:type="dxa"/>
          </w:tcPr>
          <w:p w:rsidR="0086411D" w:rsidRPr="00165565" w:rsidRDefault="0086411D" w:rsidP="00165565">
            <w:pPr>
              <w:widowControl w:val="0"/>
              <w:autoSpaceDE w:val="0"/>
              <w:autoSpaceDN w:val="0"/>
              <w:adjustRightInd w:val="0"/>
              <w:jc w:val="center"/>
              <w:rPr>
                <w:sz w:val="24"/>
                <w:szCs w:val="24"/>
              </w:rPr>
            </w:pPr>
            <w:r w:rsidRPr="00165565">
              <w:rPr>
                <w:sz w:val="24"/>
                <w:szCs w:val="24"/>
              </w:rPr>
              <w:t>Социально-экономический эффект, ожидаемый от применения меры</w:t>
            </w:r>
          </w:p>
        </w:tc>
      </w:tr>
      <w:tr w:rsidR="0086411D" w:rsidRPr="00122AFF">
        <w:tc>
          <w:tcPr>
            <w:tcW w:w="670" w:type="dxa"/>
          </w:tcPr>
          <w:p w:rsidR="0086411D" w:rsidRPr="00165565" w:rsidRDefault="0086411D" w:rsidP="00165565">
            <w:pPr>
              <w:jc w:val="center"/>
              <w:rPr>
                <w:sz w:val="24"/>
                <w:szCs w:val="24"/>
              </w:rPr>
            </w:pPr>
            <w:r w:rsidRPr="00165565">
              <w:rPr>
                <w:sz w:val="24"/>
                <w:szCs w:val="24"/>
              </w:rPr>
              <w:t>1</w:t>
            </w:r>
          </w:p>
        </w:tc>
        <w:tc>
          <w:tcPr>
            <w:tcW w:w="2404" w:type="dxa"/>
          </w:tcPr>
          <w:p w:rsidR="0086411D" w:rsidRPr="00165565" w:rsidRDefault="0086411D" w:rsidP="00165565">
            <w:pPr>
              <w:jc w:val="center"/>
              <w:rPr>
                <w:sz w:val="24"/>
                <w:szCs w:val="24"/>
              </w:rPr>
            </w:pPr>
            <w:r w:rsidRPr="00165565">
              <w:rPr>
                <w:sz w:val="24"/>
                <w:szCs w:val="24"/>
              </w:rPr>
              <w:t>2</w:t>
            </w:r>
          </w:p>
        </w:tc>
        <w:tc>
          <w:tcPr>
            <w:tcW w:w="1739" w:type="dxa"/>
          </w:tcPr>
          <w:p w:rsidR="0086411D" w:rsidRPr="00165565" w:rsidRDefault="0086411D" w:rsidP="00165565">
            <w:pPr>
              <w:jc w:val="center"/>
              <w:rPr>
                <w:sz w:val="24"/>
                <w:szCs w:val="24"/>
              </w:rPr>
            </w:pPr>
            <w:r w:rsidRPr="00165565">
              <w:rPr>
                <w:sz w:val="24"/>
                <w:szCs w:val="24"/>
              </w:rPr>
              <w:t>3</w:t>
            </w:r>
          </w:p>
        </w:tc>
        <w:tc>
          <w:tcPr>
            <w:tcW w:w="1556" w:type="dxa"/>
          </w:tcPr>
          <w:p w:rsidR="0086411D" w:rsidRPr="00165565" w:rsidRDefault="0086411D" w:rsidP="00165565">
            <w:pPr>
              <w:jc w:val="center"/>
              <w:rPr>
                <w:sz w:val="24"/>
                <w:szCs w:val="24"/>
              </w:rPr>
            </w:pPr>
            <w:r w:rsidRPr="00165565">
              <w:rPr>
                <w:sz w:val="24"/>
                <w:szCs w:val="24"/>
              </w:rPr>
              <w:t>4</w:t>
            </w:r>
          </w:p>
        </w:tc>
        <w:tc>
          <w:tcPr>
            <w:tcW w:w="3345" w:type="dxa"/>
          </w:tcPr>
          <w:p w:rsidR="0086411D" w:rsidRPr="00165565" w:rsidRDefault="0086411D" w:rsidP="00165565">
            <w:pPr>
              <w:jc w:val="center"/>
              <w:rPr>
                <w:sz w:val="24"/>
                <w:szCs w:val="24"/>
              </w:rPr>
            </w:pPr>
            <w:r w:rsidRPr="00165565">
              <w:rPr>
                <w:sz w:val="24"/>
                <w:szCs w:val="24"/>
              </w:rPr>
              <w:t>5</w:t>
            </w:r>
          </w:p>
        </w:tc>
      </w:tr>
      <w:tr w:rsidR="0086411D">
        <w:tc>
          <w:tcPr>
            <w:tcW w:w="670" w:type="dxa"/>
          </w:tcPr>
          <w:p w:rsidR="0086411D" w:rsidRPr="00165565" w:rsidRDefault="0086411D" w:rsidP="00165565">
            <w:pPr>
              <w:widowControl w:val="0"/>
              <w:autoSpaceDE w:val="0"/>
              <w:autoSpaceDN w:val="0"/>
              <w:adjustRightInd w:val="0"/>
              <w:jc w:val="center"/>
              <w:rPr>
                <w:sz w:val="24"/>
                <w:szCs w:val="24"/>
              </w:rPr>
            </w:pPr>
            <w:r w:rsidRPr="00165565">
              <w:rPr>
                <w:sz w:val="24"/>
                <w:szCs w:val="24"/>
              </w:rPr>
              <w:t>1.</w:t>
            </w:r>
          </w:p>
        </w:tc>
        <w:tc>
          <w:tcPr>
            <w:tcW w:w="2404" w:type="dxa"/>
          </w:tcPr>
          <w:p w:rsidR="0086411D" w:rsidRPr="00165565" w:rsidRDefault="0086411D" w:rsidP="00165565">
            <w:pPr>
              <w:widowControl w:val="0"/>
              <w:autoSpaceDE w:val="0"/>
              <w:autoSpaceDN w:val="0"/>
              <w:adjustRightInd w:val="0"/>
              <w:rPr>
                <w:sz w:val="24"/>
                <w:szCs w:val="24"/>
              </w:rPr>
            </w:pPr>
            <w:r w:rsidRPr="00165565">
              <w:rPr>
                <w:sz w:val="24"/>
                <w:szCs w:val="24"/>
              </w:rPr>
              <w:t>Своевременное внесение соответствующих изменений в правовые акты, касающихся реализации мероприятий Программы</w:t>
            </w:r>
          </w:p>
        </w:tc>
        <w:tc>
          <w:tcPr>
            <w:tcW w:w="1739" w:type="dxa"/>
          </w:tcPr>
          <w:p w:rsidR="0086411D" w:rsidRPr="00165565" w:rsidRDefault="0086411D" w:rsidP="00165565">
            <w:pPr>
              <w:widowControl w:val="0"/>
              <w:autoSpaceDE w:val="0"/>
              <w:autoSpaceDN w:val="0"/>
              <w:adjustRightInd w:val="0"/>
              <w:rPr>
                <w:sz w:val="24"/>
                <w:szCs w:val="24"/>
              </w:rPr>
            </w:pPr>
            <w:r w:rsidRPr="00165565">
              <w:rPr>
                <w:sz w:val="24"/>
                <w:szCs w:val="24"/>
              </w:rPr>
              <w:t>Правовые акты 2015-2019 годов</w:t>
            </w:r>
          </w:p>
        </w:tc>
        <w:tc>
          <w:tcPr>
            <w:tcW w:w="1556" w:type="dxa"/>
          </w:tcPr>
          <w:p w:rsidR="0086411D" w:rsidRPr="00165565" w:rsidRDefault="0086411D" w:rsidP="00165565">
            <w:pPr>
              <w:widowControl w:val="0"/>
              <w:autoSpaceDE w:val="0"/>
              <w:autoSpaceDN w:val="0"/>
              <w:adjustRightInd w:val="0"/>
              <w:jc w:val="center"/>
              <w:rPr>
                <w:sz w:val="24"/>
                <w:szCs w:val="24"/>
              </w:rPr>
            </w:pPr>
            <w:r w:rsidRPr="00165565">
              <w:rPr>
                <w:sz w:val="24"/>
                <w:szCs w:val="24"/>
              </w:rPr>
              <w:t>2015-2019 годы</w:t>
            </w:r>
          </w:p>
        </w:tc>
        <w:tc>
          <w:tcPr>
            <w:tcW w:w="3345" w:type="dxa"/>
          </w:tcPr>
          <w:p w:rsidR="0086411D" w:rsidRPr="00165565" w:rsidRDefault="0086411D" w:rsidP="0033337E">
            <w:pPr>
              <w:rPr>
                <w:sz w:val="24"/>
                <w:szCs w:val="24"/>
              </w:rPr>
            </w:pPr>
            <w:r w:rsidRPr="00165565">
              <w:rPr>
                <w:sz w:val="24"/>
                <w:szCs w:val="24"/>
              </w:rPr>
              <w:t>Создание эффективной системы управления реализацией Программы</w:t>
            </w:r>
          </w:p>
        </w:tc>
      </w:tr>
      <w:tr w:rsidR="0086411D">
        <w:trPr>
          <w:trHeight w:val="1114"/>
        </w:trPr>
        <w:tc>
          <w:tcPr>
            <w:tcW w:w="670" w:type="dxa"/>
          </w:tcPr>
          <w:p w:rsidR="0086411D" w:rsidRPr="00165565" w:rsidRDefault="0086411D" w:rsidP="00165565">
            <w:pPr>
              <w:widowControl w:val="0"/>
              <w:autoSpaceDE w:val="0"/>
              <w:autoSpaceDN w:val="0"/>
              <w:adjustRightInd w:val="0"/>
              <w:jc w:val="center"/>
              <w:rPr>
                <w:sz w:val="24"/>
                <w:szCs w:val="24"/>
              </w:rPr>
            </w:pPr>
            <w:r w:rsidRPr="00165565">
              <w:rPr>
                <w:sz w:val="24"/>
                <w:szCs w:val="24"/>
              </w:rPr>
              <w:t>2.</w:t>
            </w:r>
          </w:p>
        </w:tc>
        <w:tc>
          <w:tcPr>
            <w:tcW w:w="2404" w:type="dxa"/>
          </w:tcPr>
          <w:p w:rsidR="0086411D" w:rsidRPr="00165565" w:rsidRDefault="0086411D" w:rsidP="00165565">
            <w:pPr>
              <w:widowControl w:val="0"/>
              <w:autoSpaceDE w:val="0"/>
              <w:autoSpaceDN w:val="0"/>
              <w:adjustRightInd w:val="0"/>
              <w:rPr>
                <w:sz w:val="24"/>
                <w:szCs w:val="24"/>
              </w:rPr>
            </w:pPr>
            <w:r w:rsidRPr="00165565">
              <w:rPr>
                <w:sz w:val="24"/>
                <w:szCs w:val="24"/>
              </w:rPr>
              <w:t xml:space="preserve">Мониторинг выполнения </w:t>
            </w:r>
          </w:p>
          <w:p w:rsidR="0086411D" w:rsidRPr="00165565" w:rsidRDefault="0086411D" w:rsidP="0033337E">
            <w:pPr>
              <w:rPr>
                <w:sz w:val="24"/>
                <w:szCs w:val="24"/>
              </w:rPr>
            </w:pPr>
            <w:r w:rsidRPr="00165565">
              <w:rPr>
                <w:sz w:val="24"/>
                <w:szCs w:val="24"/>
              </w:rPr>
              <w:t>мероприятий Программы</w:t>
            </w:r>
          </w:p>
        </w:tc>
        <w:tc>
          <w:tcPr>
            <w:tcW w:w="1739" w:type="dxa"/>
          </w:tcPr>
          <w:p w:rsidR="0086411D" w:rsidRPr="00165565" w:rsidRDefault="0086411D" w:rsidP="00165565">
            <w:pPr>
              <w:widowControl w:val="0"/>
              <w:autoSpaceDE w:val="0"/>
              <w:autoSpaceDN w:val="0"/>
              <w:adjustRightInd w:val="0"/>
              <w:rPr>
                <w:sz w:val="24"/>
                <w:szCs w:val="24"/>
              </w:rPr>
            </w:pPr>
            <w:r w:rsidRPr="00165565">
              <w:rPr>
                <w:sz w:val="24"/>
                <w:szCs w:val="24"/>
              </w:rPr>
              <w:t xml:space="preserve">Отчеты исполнителей </w:t>
            </w:r>
          </w:p>
          <w:p w:rsidR="0086411D" w:rsidRPr="00165565" w:rsidRDefault="0086411D" w:rsidP="0033337E">
            <w:pPr>
              <w:rPr>
                <w:sz w:val="24"/>
                <w:szCs w:val="24"/>
              </w:rPr>
            </w:pPr>
            <w:r w:rsidRPr="00165565">
              <w:rPr>
                <w:sz w:val="24"/>
                <w:szCs w:val="24"/>
              </w:rPr>
              <w:t>мероприятий Программы</w:t>
            </w:r>
          </w:p>
        </w:tc>
        <w:tc>
          <w:tcPr>
            <w:tcW w:w="1556" w:type="dxa"/>
          </w:tcPr>
          <w:p w:rsidR="0086411D" w:rsidRPr="00165565" w:rsidRDefault="0086411D" w:rsidP="00165565">
            <w:pPr>
              <w:widowControl w:val="0"/>
              <w:autoSpaceDE w:val="0"/>
              <w:autoSpaceDN w:val="0"/>
              <w:adjustRightInd w:val="0"/>
              <w:jc w:val="center"/>
              <w:rPr>
                <w:sz w:val="24"/>
                <w:szCs w:val="24"/>
              </w:rPr>
            </w:pPr>
            <w:r w:rsidRPr="00165565">
              <w:rPr>
                <w:sz w:val="24"/>
                <w:szCs w:val="24"/>
              </w:rPr>
              <w:t>2015-2019 годы</w:t>
            </w:r>
          </w:p>
        </w:tc>
        <w:tc>
          <w:tcPr>
            <w:tcW w:w="3345" w:type="dxa"/>
          </w:tcPr>
          <w:p w:rsidR="0086411D" w:rsidRPr="00165565" w:rsidRDefault="0086411D" w:rsidP="00122AFF">
            <w:pPr>
              <w:rPr>
                <w:sz w:val="24"/>
                <w:szCs w:val="24"/>
              </w:rPr>
            </w:pPr>
            <w:r w:rsidRPr="00165565">
              <w:rPr>
                <w:sz w:val="24"/>
                <w:szCs w:val="24"/>
              </w:rPr>
              <w:t xml:space="preserve">Обеспечение достижения целей, решение задач и </w:t>
            </w:r>
          </w:p>
          <w:p w:rsidR="0086411D" w:rsidRPr="00165565" w:rsidRDefault="0086411D" w:rsidP="0033337E">
            <w:pPr>
              <w:rPr>
                <w:sz w:val="24"/>
                <w:szCs w:val="24"/>
              </w:rPr>
            </w:pPr>
            <w:r w:rsidRPr="00165565">
              <w:rPr>
                <w:sz w:val="24"/>
                <w:szCs w:val="24"/>
              </w:rPr>
              <w:t>выполнение мероприятий Программы</w:t>
            </w:r>
          </w:p>
        </w:tc>
      </w:tr>
      <w:tr w:rsidR="0086411D">
        <w:tc>
          <w:tcPr>
            <w:tcW w:w="670" w:type="dxa"/>
          </w:tcPr>
          <w:p w:rsidR="0086411D" w:rsidRPr="00165565" w:rsidRDefault="0086411D" w:rsidP="00165565">
            <w:pPr>
              <w:widowControl w:val="0"/>
              <w:autoSpaceDE w:val="0"/>
              <w:autoSpaceDN w:val="0"/>
              <w:adjustRightInd w:val="0"/>
              <w:rPr>
                <w:sz w:val="24"/>
                <w:szCs w:val="24"/>
              </w:rPr>
            </w:pPr>
            <w:r w:rsidRPr="00165565">
              <w:rPr>
                <w:sz w:val="24"/>
                <w:szCs w:val="24"/>
              </w:rPr>
              <w:t>3.</w:t>
            </w:r>
          </w:p>
        </w:tc>
        <w:tc>
          <w:tcPr>
            <w:tcW w:w="2404" w:type="dxa"/>
          </w:tcPr>
          <w:p w:rsidR="0086411D" w:rsidRPr="00165565" w:rsidRDefault="0086411D" w:rsidP="00165565">
            <w:pPr>
              <w:widowControl w:val="0"/>
              <w:autoSpaceDE w:val="0"/>
              <w:autoSpaceDN w:val="0"/>
              <w:adjustRightInd w:val="0"/>
              <w:rPr>
                <w:sz w:val="24"/>
                <w:szCs w:val="24"/>
              </w:rPr>
            </w:pPr>
            <w:r w:rsidRPr="00165565">
              <w:rPr>
                <w:sz w:val="24"/>
                <w:szCs w:val="24"/>
              </w:rPr>
              <w:t>Уточнение объемов работ в рамках мероприятий Программы в зависимости от утвержденного бюджетного финансирования</w:t>
            </w:r>
          </w:p>
        </w:tc>
        <w:tc>
          <w:tcPr>
            <w:tcW w:w="1739" w:type="dxa"/>
          </w:tcPr>
          <w:p w:rsidR="0086411D" w:rsidRPr="00165565" w:rsidRDefault="0086411D" w:rsidP="00165565">
            <w:pPr>
              <w:widowControl w:val="0"/>
              <w:autoSpaceDE w:val="0"/>
              <w:autoSpaceDN w:val="0"/>
              <w:adjustRightInd w:val="0"/>
              <w:rPr>
                <w:sz w:val="24"/>
                <w:szCs w:val="24"/>
              </w:rPr>
            </w:pPr>
            <w:r w:rsidRPr="00165565">
              <w:rPr>
                <w:sz w:val="24"/>
                <w:szCs w:val="24"/>
              </w:rPr>
              <w:t>Выполнение корректировок  Программы</w:t>
            </w:r>
          </w:p>
        </w:tc>
        <w:tc>
          <w:tcPr>
            <w:tcW w:w="1556" w:type="dxa"/>
          </w:tcPr>
          <w:p w:rsidR="0086411D" w:rsidRPr="00165565" w:rsidRDefault="0086411D" w:rsidP="00165565">
            <w:pPr>
              <w:widowControl w:val="0"/>
              <w:autoSpaceDE w:val="0"/>
              <w:autoSpaceDN w:val="0"/>
              <w:adjustRightInd w:val="0"/>
              <w:jc w:val="center"/>
              <w:rPr>
                <w:sz w:val="24"/>
                <w:szCs w:val="24"/>
              </w:rPr>
            </w:pPr>
            <w:r w:rsidRPr="00165565">
              <w:rPr>
                <w:sz w:val="24"/>
                <w:szCs w:val="24"/>
              </w:rPr>
              <w:t>2015-2019 годы</w:t>
            </w:r>
          </w:p>
        </w:tc>
        <w:tc>
          <w:tcPr>
            <w:tcW w:w="3345" w:type="dxa"/>
          </w:tcPr>
          <w:p w:rsidR="0086411D" w:rsidRPr="00165565" w:rsidRDefault="0086411D" w:rsidP="0033337E">
            <w:pPr>
              <w:rPr>
                <w:sz w:val="24"/>
                <w:szCs w:val="24"/>
              </w:rPr>
            </w:pPr>
            <w:r w:rsidRPr="00165565">
              <w:rPr>
                <w:sz w:val="24"/>
                <w:szCs w:val="24"/>
              </w:rPr>
              <w:t>Исполнение мероприятий Программы на 100%  в соответствии с объемом запланированных бюджетных ассигнований</w:t>
            </w:r>
          </w:p>
        </w:tc>
      </w:tr>
    </w:tbl>
    <w:p w:rsidR="0086411D" w:rsidRDefault="0086411D">
      <w:r>
        <w:br w:type="page"/>
      </w:r>
    </w:p>
    <w:p w:rsidR="0086411D" w:rsidRPr="00D5691C" w:rsidRDefault="0086411D" w:rsidP="009A0644">
      <w:pPr>
        <w:autoSpaceDE w:val="0"/>
        <w:autoSpaceDN w:val="0"/>
        <w:adjustRightInd w:val="0"/>
        <w:jc w:val="center"/>
      </w:pPr>
    </w:p>
    <w:p w:rsidR="0086411D" w:rsidRPr="009A0644" w:rsidRDefault="0086411D" w:rsidP="009A0644">
      <w:pPr>
        <w:autoSpaceDE w:val="0"/>
        <w:autoSpaceDN w:val="0"/>
        <w:adjustRightInd w:val="0"/>
        <w:jc w:val="center"/>
        <w:rPr>
          <w:sz w:val="24"/>
          <w:szCs w:val="24"/>
        </w:rPr>
      </w:pPr>
      <w:r w:rsidRPr="009A0644">
        <w:rPr>
          <w:sz w:val="24"/>
          <w:szCs w:val="24"/>
          <w:lang w:val="en-US"/>
        </w:rPr>
        <w:t>V</w:t>
      </w:r>
      <w:r w:rsidRPr="009A0644">
        <w:rPr>
          <w:sz w:val="24"/>
          <w:szCs w:val="24"/>
        </w:rPr>
        <w:t>. СИСТЕМА МЕРОПРИЯТИЙ ПРОГРАММЫ И ЕЁ РЕСУРНОЕ ОБЕСПЕЧЕНИЕ</w:t>
      </w:r>
    </w:p>
    <w:p w:rsidR="0086411D" w:rsidRPr="009A0644" w:rsidRDefault="0086411D" w:rsidP="009A0644">
      <w:pPr>
        <w:autoSpaceDE w:val="0"/>
        <w:autoSpaceDN w:val="0"/>
        <w:adjustRightInd w:val="0"/>
        <w:jc w:val="center"/>
        <w:rPr>
          <w:sz w:val="24"/>
          <w:szCs w:val="24"/>
        </w:rPr>
      </w:pPr>
    </w:p>
    <w:p w:rsidR="0086411D" w:rsidRPr="009A0644" w:rsidRDefault="0086411D" w:rsidP="009A0644">
      <w:pPr>
        <w:autoSpaceDE w:val="0"/>
        <w:autoSpaceDN w:val="0"/>
        <w:adjustRightInd w:val="0"/>
        <w:ind w:firstLine="709"/>
        <w:jc w:val="both"/>
        <w:rPr>
          <w:sz w:val="24"/>
          <w:szCs w:val="24"/>
        </w:rPr>
      </w:pPr>
      <w:r w:rsidRPr="009A0644">
        <w:rPr>
          <w:sz w:val="24"/>
          <w:szCs w:val="24"/>
        </w:rPr>
        <w:t xml:space="preserve">Программные мероприятия определены </w:t>
      </w:r>
      <w:r>
        <w:rPr>
          <w:sz w:val="24"/>
          <w:szCs w:val="24"/>
        </w:rPr>
        <w:t>на основании</w:t>
      </w:r>
      <w:r w:rsidRPr="009A0644">
        <w:rPr>
          <w:sz w:val="24"/>
          <w:szCs w:val="24"/>
        </w:rPr>
        <w:t xml:space="preserve"> целей и задач </w:t>
      </w:r>
      <w:r>
        <w:rPr>
          <w:sz w:val="24"/>
          <w:szCs w:val="24"/>
        </w:rPr>
        <w:t>П</w:t>
      </w:r>
      <w:r w:rsidRPr="009A0644">
        <w:rPr>
          <w:sz w:val="24"/>
          <w:szCs w:val="24"/>
        </w:rPr>
        <w:t>рограммы.</w:t>
      </w:r>
    </w:p>
    <w:p w:rsidR="0086411D" w:rsidRDefault="0086411D" w:rsidP="009A0644">
      <w:pPr>
        <w:autoSpaceDE w:val="0"/>
        <w:autoSpaceDN w:val="0"/>
        <w:adjustRightInd w:val="0"/>
        <w:ind w:firstLine="709"/>
        <w:jc w:val="both"/>
        <w:rPr>
          <w:sz w:val="24"/>
          <w:szCs w:val="24"/>
        </w:rPr>
      </w:pPr>
      <w:r w:rsidRPr="009A0644">
        <w:rPr>
          <w:sz w:val="24"/>
          <w:szCs w:val="24"/>
        </w:rPr>
        <w:t xml:space="preserve">Большинство мероприятий </w:t>
      </w:r>
      <w:r>
        <w:rPr>
          <w:sz w:val="24"/>
          <w:szCs w:val="24"/>
        </w:rPr>
        <w:t>П</w:t>
      </w:r>
      <w:r w:rsidRPr="009A0644">
        <w:rPr>
          <w:sz w:val="24"/>
          <w:szCs w:val="24"/>
        </w:rPr>
        <w:t>рограммы реализуется за счет средств бюджет</w:t>
      </w:r>
      <w:r>
        <w:rPr>
          <w:sz w:val="24"/>
          <w:szCs w:val="24"/>
        </w:rPr>
        <w:t>а ЗАТО Северск.</w:t>
      </w:r>
    </w:p>
    <w:p w:rsidR="0086411D" w:rsidRPr="009A0644" w:rsidRDefault="0086411D" w:rsidP="009A0644">
      <w:pPr>
        <w:autoSpaceDE w:val="0"/>
        <w:autoSpaceDN w:val="0"/>
        <w:adjustRightInd w:val="0"/>
        <w:ind w:firstLine="709"/>
        <w:jc w:val="both"/>
        <w:rPr>
          <w:sz w:val="24"/>
          <w:szCs w:val="24"/>
        </w:rPr>
      </w:pPr>
      <w:r w:rsidRPr="009A0644">
        <w:rPr>
          <w:sz w:val="24"/>
          <w:szCs w:val="24"/>
        </w:rPr>
        <w:t>Объем потребнос</w:t>
      </w:r>
      <w:r>
        <w:rPr>
          <w:sz w:val="24"/>
          <w:szCs w:val="24"/>
        </w:rPr>
        <w:t>ти в финансировании на 2015-2019</w:t>
      </w:r>
      <w:r w:rsidRPr="009A0644">
        <w:rPr>
          <w:sz w:val="24"/>
          <w:szCs w:val="24"/>
        </w:rPr>
        <w:t xml:space="preserve"> годы в целом по </w:t>
      </w:r>
      <w:r>
        <w:rPr>
          <w:sz w:val="24"/>
          <w:szCs w:val="24"/>
        </w:rPr>
        <w:t>П</w:t>
      </w:r>
      <w:r w:rsidRPr="009A0644">
        <w:rPr>
          <w:sz w:val="24"/>
          <w:szCs w:val="24"/>
        </w:rPr>
        <w:t xml:space="preserve">рограмме составляет </w:t>
      </w:r>
      <w:r w:rsidRPr="001824C4">
        <w:rPr>
          <w:sz w:val="24"/>
          <w:szCs w:val="24"/>
        </w:rPr>
        <w:t>2</w:t>
      </w:r>
      <w:r>
        <w:rPr>
          <w:sz w:val="24"/>
          <w:szCs w:val="24"/>
        </w:rPr>
        <w:t xml:space="preserve"> </w:t>
      </w:r>
      <w:r w:rsidRPr="001824C4">
        <w:rPr>
          <w:sz w:val="24"/>
          <w:szCs w:val="24"/>
        </w:rPr>
        <w:t>491</w:t>
      </w:r>
      <w:r>
        <w:rPr>
          <w:sz w:val="24"/>
          <w:szCs w:val="24"/>
        </w:rPr>
        <w:t xml:space="preserve"> </w:t>
      </w:r>
      <w:r w:rsidRPr="001824C4">
        <w:rPr>
          <w:sz w:val="24"/>
          <w:szCs w:val="24"/>
        </w:rPr>
        <w:t xml:space="preserve">007,88 </w:t>
      </w:r>
      <w:r w:rsidRPr="009A0644">
        <w:rPr>
          <w:sz w:val="24"/>
          <w:szCs w:val="24"/>
        </w:rPr>
        <w:t>тыс. руб., в том числе:</w:t>
      </w:r>
    </w:p>
    <w:p w:rsidR="0086411D" w:rsidRPr="009A0644" w:rsidRDefault="0086411D" w:rsidP="009A0644">
      <w:pPr>
        <w:autoSpaceDE w:val="0"/>
        <w:autoSpaceDN w:val="0"/>
        <w:adjustRightInd w:val="0"/>
        <w:ind w:firstLine="709"/>
        <w:jc w:val="both"/>
        <w:rPr>
          <w:sz w:val="24"/>
          <w:szCs w:val="24"/>
        </w:rPr>
      </w:pPr>
      <w:r w:rsidRPr="009A0644">
        <w:rPr>
          <w:sz w:val="24"/>
          <w:szCs w:val="24"/>
        </w:rPr>
        <w:t>2015 год –</w:t>
      </w:r>
      <w:r>
        <w:rPr>
          <w:sz w:val="24"/>
          <w:szCs w:val="24"/>
        </w:rPr>
        <w:t xml:space="preserve"> </w:t>
      </w:r>
      <w:r w:rsidRPr="00876A5A">
        <w:rPr>
          <w:sz w:val="24"/>
          <w:szCs w:val="24"/>
        </w:rPr>
        <w:t>487 791,25</w:t>
      </w:r>
      <w:r>
        <w:rPr>
          <w:sz w:val="24"/>
          <w:szCs w:val="24"/>
        </w:rPr>
        <w:t xml:space="preserve"> </w:t>
      </w:r>
      <w:r w:rsidRPr="009A0644">
        <w:rPr>
          <w:sz w:val="24"/>
          <w:szCs w:val="24"/>
        </w:rPr>
        <w:t>тыс. руб.;</w:t>
      </w:r>
    </w:p>
    <w:p w:rsidR="0086411D" w:rsidRPr="009A0644" w:rsidRDefault="0086411D" w:rsidP="009A0644">
      <w:pPr>
        <w:autoSpaceDE w:val="0"/>
        <w:autoSpaceDN w:val="0"/>
        <w:adjustRightInd w:val="0"/>
        <w:ind w:firstLine="709"/>
        <w:jc w:val="both"/>
        <w:rPr>
          <w:sz w:val="24"/>
          <w:szCs w:val="24"/>
        </w:rPr>
      </w:pPr>
      <w:r w:rsidRPr="009A0644">
        <w:rPr>
          <w:sz w:val="24"/>
          <w:szCs w:val="24"/>
        </w:rPr>
        <w:t>2016 год –</w:t>
      </w:r>
      <w:r>
        <w:rPr>
          <w:sz w:val="24"/>
          <w:szCs w:val="24"/>
        </w:rPr>
        <w:t xml:space="preserve"> </w:t>
      </w:r>
      <w:r w:rsidRPr="00876A5A">
        <w:rPr>
          <w:sz w:val="24"/>
          <w:szCs w:val="24"/>
        </w:rPr>
        <w:t>577 552,49</w:t>
      </w:r>
      <w:r>
        <w:rPr>
          <w:sz w:val="24"/>
          <w:szCs w:val="24"/>
        </w:rPr>
        <w:t xml:space="preserve"> </w:t>
      </w:r>
      <w:r w:rsidRPr="009A0644">
        <w:rPr>
          <w:sz w:val="24"/>
          <w:szCs w:val="24"/>
        </w:rPr>
        <w:t>тыс. руб.;</w:t>
      </w:r>
    </w:p>
    <w:p w:rsidR="0086411D" w:rsidRDefault="0086411D" w:rsidP="009A0644">
      <w:pPr>
        <w:autoSpaceDE w:val="0"/>
        <w:autoSpaceDN w:val="0"/>
        <w:adjustRightInd w:val="0"/>
        <w:ind w:firstLine="709"/>
        <w:jc w:val="both"/>
        <w:rPr>
          <w:sz w:val="24"/>
          <w:szCs w:val="24"/>
        </w:rPr>
      </w:pPr>
      <w:r w:rsidRPr="009A0644">
        <w:rPr>
          <w:sz w:val="24"/>
          <w:szCs w:val="24"/>
        </w:rPr>
        <w:t>2017 год –</w:t>
      </w:r>
      <w:r>
        <w:rPr>
          <w:sz w:val="24"/>
          <w:szCs w:val="24"/>
        </w:rPr>
        <w:t xml:space="preserve"> </w:t>
      </w:r>
      <w:r w:rsidRPr="00876A5A">
        <w:rPr>
          <w:sz w:val="24"/>
          <w:szCs w:val="24"/>
        </w:rPr>
        <w:t>450 951,83</w:t>
      </w:r>
      <w:r>
        <w:rPr>
          <w:sz w:val="24"/>
          <w:szCs w:val="24"/>
        </w:rPr>
        <w:t xml:space="preserve"> </w:t>
      </w:r>
      <w:r w:rsidRPr="009A0644">
        <w:rPr>
          <w:sz w:val="24"/>
          <w:szCs w:val="24"/>
        </w:rPr>
        <w:t>тыс. руб.</w:t>
      </w:r>
      <w:r>
        <w:rPr>
          <w:sz w:val="24"/>
          <w:szCs w:val="24"/>
        </w:rPr>
        <w:t>;</w:t>
      </w:r>
    </w:p>
    <w:p w:rsidR="0086411D" w:rsidRDefault="0086411D" w:rsidP="009A0644">
      <w:pPr>
        <w:autoSpaceDE w:val="0"/>
        <w:autoSpaceDN w:val="0"/>
        <w:adjustRightInd w:val="0"/>
        <w:ind w:firstLine="709"/>
        <w:jc w:val="both"/>
        <w:rPr>
          <w:sz w:val="24"/>
          <w:szCs w:val="24"/>
        </w:rPr>
      </w:pPr>
      <w:r>
        <w:rPr>
          <w:sz w:val="24"/>
          <w:szCs w:val="24"/>
        </w:rPr>
        <w:t xml:space="preserve">2018 год – </w:t>
      </w:r>
      <w:r w:rsidRPr="00876A5A">
        <w:rPr>
          <w:sz w:val="24"/>
          <w:szCs w:val="24"/>
        </w:rPr>
        <w:t>502 573,68</w:t>
      </w:r>
      <w:r>
        <w:rPr>
          <w:sz w:val="24"/>
          <w:szCs w:val="24"/>
        </w:rPr>
        <w:t xml:space="preserve"> тыс. руб.;</w:t>
      </w:r>
    </w:p>
    <w:p w:rsidR="0086411D" w:rsidRDefault="0086411D" w:rsidP="009A0644">
      <w:pPr>
        <w:autoSpaceDE w:val="0"/>
        <w:autoSpaceDN w:val="0"/>
        <w:adjustRightInd w:val="0"/>
        <w:ind w:firstLine="709"/>
        <w:jc w:val="both"/>
        <w:rPr>
          <w:sz w:val="24"/>
          <w:szCs w:val="24"/>
        </w:rPr>
      </w:pPr>
      <w:r>
        <w:rPr>
          <w:sz w:val="24"/>
          <w:szCs w:val="24"/>
        </w:rPr>
        <w:t xml:space="preserve">2019 год – </w:t>
      </w:r>
      <w:r w:rsidRPr="00876A5A">
        <w:rPr>
          <w:sz w:val="24"/>
          <w:szCs w:val="24"/>
        </w:rPr>
        <w:t>472 138,63</w:t>
      </w:r>
      <w:r>
        <w:rPr>
          <w:sz w:val="24"/>
          <w:szCs w:val="24"/>
        </w:rPr>
        <w:t xml:space="preserve"> тыс. руб.</w:t>
      </w:r>
      <w:r>
        <w:rPr>
          <w:sz w:val="24"/>
          <w:szCs w:val="24"/>
        </w:rPr>
        <w:tab/>
      </w:r>
    </w:p>
    <w:p w:rsidR="0086411D" w:rsidRPr="009A0644" w:rsidRDefault="0086411D" w:rsidP="009A0644">
      <w:pPr>
        <w:autoSpaceDE w:val="0"/>
        <w:autoSpaceDN w:val="0"/>
        <w:adjustRightInd w:val="0"/>
        <w:ind w:firstLine="709"/>
        <w:jc w:val="both"/>
        <w:rPr>
          <w:sz w:val="24"/>
          <w:szCs w:val="24"/>
        </w:rPr>
      </w:pPr>
      <w:r w:rsidRPr="009A0644">
        <w:rPr>
          <w:sz w:val="24"/>
          <w:szCs w:val="24"/>
        </w:rPr>
        <w:t xml:space="preserve">Помимо финансирования </w:t>
      </w:r>
      <w:r>
        <w:rPr>
          <w:sz w:val="24"/>
          <w:szCs w:val="24"/>
        </w:rPr>
        <w:t>П</w:t>
      </w:r>
      <w:r w:rsidRPr="009A0644">
        <w:rPr>
          <w:sz w:val="24"/>
          <w:szCs w:val="24"/>
        </w:rPr>
        <w:t>рограм</w:t>
      </w:r>
      <w:r>
        <w:rPr>
          <w:sz w:val="24"/>
          <w:szCs w:val="24"/>
        </w:rPr>
        <w:t>мы из средств местного бюджета П</w:t>
      </w:r>
      <w:r w:rsidRPr="009A0644">
        <w:rPr>
          <w:sz w:val="24"/>
          <w:szCs w:val="24"/>
        </w:rPr>
        <w:t>рограммой п</w:t>
      </w:r>
      <w:r>
        <w:rPr>
          <w:sz w:val="24"/>
          <w:szCs w:val="24"/>
        </w:rPr>
        <w:t xml:space="preserve">редусмотрено финансирование из </w:t>
      </w:r>
      <w:r w:rsidRPr="009A0644">
        <w:rPr>
          <w:sz w:val="24"/>
          <w:szCs w:val="24"/>
        </w:rPr>
        <w:t>бюджет</w:t>
      </w:r>
      <w:r>
        <w:rPr>
          <w:sz w:val="24"/>
          <w:szCs w:val="24"/>
        </w:rPr>
        <w:t>а</w:t>
      </w:r>
      <w:r w:rsidRPr="009A0644">
        <w:rPr>
          <w:sz w:val="24"/>
          <w:szCs w:val="24"/>
        </w:rPr>
        <w:t xml:space="preserve"> </w:t>
      </w:r>
      <w:r>
        <w:rPr>
          <w:sz w:val="24"/>
          <w:szCs w:val="24"/>
        </w:rPr>
        <w:t xml:space="preserve">Томской области в размере 15739,50 тыс. руб. Указанные средства направлены на финансирование отдельных государственных полномочий по регулированию численности безнадзорных животных, переданных городскому округу ЗАТО Северск на основании Закона Томской области от 11.04.2013 </w:t>
      </w:r>
      <w:r>
        <w:rPr>
          <w:sz w:val="24"/>
          <w:szCs w:val="24"/>
        </w:rPr>
        <w:br/>
        <w:t xml:space="preserve">№ 51-ОЗ «О наделении органов местного самоуправления отдельными государственными полномочиями по регулированию численности безнадзорных животных». Финансовое обеспечение передаваемых отдельных государственных полномочий осуществляется путем предоставления бюджету ЗАТО Северск субвенций из областного бюджета в соответствии с законом об областном бюджете на очередной финансовый год и на плановый период. </w:t>
      </w:r>
    </w:p>
    <w:p w:rsidR="0086411D" w:rsidRPr="00674584" w:rsidRDefault="0086411D" w:rsidP="009A0644">
      <w:pPr>
        <w:autoSpaceDE w:val="0"/>
        <w:autoSpaceDN w:val="0"/>
        <w:adjustRightInd w:val="0"/>
        <w:ind w:firstLine="709"/>
        <w:jc w:val="both"/>
        <w:rPr>
          <w:sz w:val="24"/>
          <w:szCs w:val="24"/>
        </w:rPr>
      </w:pPr>
      <w:r>
        <w:rPr>
          <w:sz w:val="24"/>
          <w:szCs w:val="24"/>
        </w:rPr>
        <w:t>Ресурсное обеспечение</w:t>
      </w:r>
      <w:r w:rsidRPr="009A0644">
        <w:rPr>
          <w:sz w:val="24"/>
          <w:szCs w:val="24"/>
        </w:rPr>
        <w:t xml:space="preserve"> </w:t>
      </w:r>
      <w:r>
        <w:rPr>
          <w:sz w:val="24"/>
          <w:szCs w:val="24"/>
        </w:rPr>
        <w:t>П</w:t>
      </w:r>
      <w:r w:rsidRPr="009A0644">
        <w:rPr>
          <w:sz w:val="24"/>
          <w:szCs w:val="24"/>
        </w:rPr>
        <w:t>рограммы в целом и с распределением по подпрограммам представлен</w:t>
      </w:r>
      <w:r>
        <w:rPr>
          <w:sz w:val="24"/>
          <w:szCs w:val="24"/>
        </w:rPr>
        <w:t>о</w:t>
      </w:r>
      <w:r w:rsidRPr="009A0644">
        <w:rPr>
          <w:sz w:val="24"/>
          <w:szCs w:val="24"/>
        </w:rPr>
        <w:t xml:space="preserve"> в </w:t>
      </w:r>
      <w:r w:rsidRPr="00674584">
        <w:rPr>
          <w:sz w:val="24"/>
          <w:szCs w:val="24"/>
        </w:rPr>
        <w:t>таблице 5.</w:t>
      </w:r>
    </w:p>
    <w:p w:rsidR="0086411D" w:rsidRPr="00674584" w:rsidRDefault="0086411D" w:rsidP="009A0644">
      <w:pPr>
        <w:autoSpaceDE w:val="0"/>
        <w:autoSpaceDN w:val="0"/>
        <w:adjustRightInd w:val="0"/>
        <w:ind w:firstLine="709"/>
        <w:jc w:val="both"/>
        <w:rPr>
          <w:sz w:val="24"/>
          <w:szCs w:val="24"/>
        </w:rPr>
      </w:pPr>
      <w:r w:rsidRPr="00674584">
        <w:rPr>
          <w:sz w:val="24"/>
          <w:szCs w:val="24"/>
        </w:rPr>
        <w:t xml:space="preserve">Информация о расходах бюджета ЗАТО Северск на реализацию </w:t>
      </w:r>
      <w:r>
        <w:rPr>
          <w:sz w:val="24"/>
          <w:szCs w:val="24"/>
        </w:rPr>
        <w:t>П</w:t>
      </w:r>
      <w:r w:rsidRPr="00674584">
        <w:rPr>
          <w:sz w:val="24"/>
          <w:szCs w:val="24"/>
        </w:rPr>
        <w:t xml:space="preserve">рограммы </w:t>
      </w:r>
      <w:r>
        <w:rPr>
          <w:sz w:val="24"/>
          <w:szCs w:val="24"/>
        </w:rPr>
        <w:br/>
      </w:r>
      <w:r w:rsidRPr="00674584">
        <w:rPr>
          <w:sz w:val="24"/>
          <w:szCs w:val="24"/>
        </w:rPr>
        <w:t xml:space="preserve">в разрезе главных распорядителей средств бюджета ЗАТО Северск представлена </w:t>
      </w:r>
      <w:r>
        <w:rPr>
          <w:sz w:val="24"/>
          <w:szCs w:val="24"/>
        </w:rPr>
        <w:br/>
      </w:r>
      <w:r w:rsidRPr="00674584">
        <w:rPr>
          <w:sz w:val="24"/>
          <w:szCs w:val="24"/>
        </w:rPr>
        <w:t>в таблице 6.</w:t>
      </w:r>
    </w:p>
    <w:p w:rsidR="0086411D" w:rsidRDefault="0086411D" w:rsidP="009A0644">
      <w:pPr>
        <w:autoSpaceDE w:val="0"/>
        <w:autoSpaceDN w:val="0"/>
        <w:adjustRightInd w:val="0"/>
        <w:ind w:firstLine="709"/>
        <w:jc w:val="both"/>
        <w:rPr>
          <w:sz w:val="24"/>
          <w:szCs w:val="24"/>
          <w:highlight w:val="yellow"/>
        </w:rPr>
        <w:sectPr w:rsidR="0086411D" w:rsidSect="00B50817">
          <w:pgSz w:w="11906" w:h="16838"/>
          <w:pgMar w:top="1134" w:right="707" w:bottom="567" w:left="1701" w:header="709" w:footer="709" w:gutter="0"/>
          <w:cols w:space="708"/>
          <w:docGrid w:linePitch="360"/>
        </w:sectPr>
      </w:pPr>
    </w:p>
    <w:p w:rsidR="0086411D" w:rsidRPr="00D5691C" w:rsidRDefault="0086411D" w:rsidP="00226C04">
      <w:pPr>
        <w:autoSpaceDE w:val="0"/>
        <w:autoSpaceDN w:val="0"/>
        <w:adjustRightInd w:val="0"/>
        <w:jc w:val="center"/>
        <w:rPr>
          <w:rFonts w:ascii="Times New Roman" w:hAnsi="Times New Roman" w:cs="Times New Roman"/>
        </w:rPr>
      </w:pPr>
      <w:r w:rsidRPr="00D5691C">
        <w:rPr>
          <w:rFonts w:ascii="Times New Roman" w:hAnsi="Times New Roman" w:cs="Times New Roman"/>
        </w:rPr>
        <w:t>РЕСУРСНОЕ ОБЕСПЕЧЕНИЕ</w:t>
      </w:r>
    </w:p>
    <w:p w:rsidR="0086411D" w:rsidRPr="00D5691C" w:rsidRDefault="0086411D" w:rsidP="00226C04">
      <w:pPr>
        <w:widowControl w:val="0"/>
        <w:autoSpaceDE w:val="0"/>
        <w:autoSpaceDN w:val="0"/>
        <w:adjustRightInd w:val="0"/>
        <w:jc w:val="center"/>
        <w:rPr>
          <w:rFonts w:ascii="Times New Roman" w:hAnsi="Times New Roman" w:cs="Times New Roman"/>
        </w:rPr>
      </w:pPr>
      <w:r w:rsidRPr="00D5691C">
        <w:rPr>
          <w:rFonts w:ascii="Times New Roman" w:hAnsi="Times New Roman" w:cs="Times New Roman"/>
        </w:rPr>
        <w:t xml:space="preserve">муниципальной программы </w:t>
      </w:r>
      <w:r>
        <w:rPr>
          <w:rFonts w:ascii="Times New Roman" w:hAnsi="Times New Roman" w:cs="Times New Roman"/>
        </w:rPr>
        <w:t>«</w:t>
      </w:r>
      <w:r w:rsidRPr="00D5691C">
        <w:rPr>
          <w:rFonts w:ascii="Times New Roman" w:hAnsi="Times New Roman" w:cs="Times New Roman"/>
        </w:rPr>
        <w:t xml:space="preserve">Улучшение качественного состояния объектов улично-дорожной сети, </w:t>
      </w:r>
      <w:r>
        <w:rPr>
          <w:rFonts w:ascii="Times New Roman" w:hAnsi="Times New Roman" w:cs="Times New Roman"/>
        </w:rPr>
        <w:t>благоустройства и озеленения территории</w:t>
      </w:r>
      <w:r w:rsidRPr="00D5691C">
        <w:rPr>
          <w:rFonts w:ascii="Times New Roman" w:hAnsi="Times New Roman" w:cs="Times New Roman"/>
        </w:rPr>
        <w:t xml:space="preserve"> г.Северска» </w:t>
      </w:r>
    </w:p>
    <w:p w:rsidR="0086411D" w:rsidRPr="00D5691C" w:rsidRDefault="0086411D" w:rsidP="00226C04">
      <w:pPr>
        <w:widowControl w:val="0"/>
        <w:autoSpaceDE w:val="0"/>
        <w:autoSpaceDN w:val="0"/>
        <w:adjustRightInd w:val="0"/>
        <w:jc w:val="center"/>
        <w:rPr>
          <w:rFonts w:ascii="Times New Roman" w:hAnsi="Times New Roman" w:cs="Times New Roman"/>
        </w:rPr>
      </w:pPr>
      <w:r w:rsidRPr="00D5691C">
        <w:rPr>
          <w:rFonts w:ascii="Times New Roman" w:hAnsi="Times New Roman" w:cs="Times New Roman"/>
        </w:rPr>
        <w:t>на 2015-2019 годы</w:t>
      </w:r>
    </w:p>
    <w:p w:rsidR="0086411D" w:rsidRPr="00D5691C" w:rsidRDefault="0086411D" w:rsidP="00226C04">
      <w:pPr>
        <w:widowControl w:val="0"/>
        <w:autoSpaceDE w:val="0"/>
        <w:autoSpaceDN w:val="0"/>
        <w:adjustRightInd w:val="0"/>
        <w:jc w:val="right"/>
        <w:rPr>
          <w:rFonts w:ascii="Times New Roman" w:hAnsi="Times New Roman" w:cs="Times New Roman"/>
        </w:rPr>
      </w:pPr>
      <w:r w:rsidRPr="00D5691C">
        <w:rPr>
          <w:rFonts w:ascii="Times New Roman" w:hAnsi="Times New Roman" w:cs="Times New Roman"/>
        </w:rPr>
        <w:t>Таблица 5</w:t>
      </w:r>
    </w:p>
    <w:tbl>
      <w:tblPr>
        <w:tblW w:w="14884" w:type="dxa"/>
        <w:tblInd w:w="2" w:type="dxa"/>
        <w:tblLayout w:type="fixed"/>
        <w:tblLook w:val="00A0"/>
      </w:tblPr>
      <w:tblGrid>
        <w:gridCol w:w="486"/>
        <w:gridCol w:w="1901"/>
        <w:gridCol w:w="1299"/>
        <w:gridCol w:w="1313"/>
        <w:gridCol w:w="1264"/>
        <w:gridCol w:w="1714"/>
        <w:gridCol w:w="1478"/>
        <w:gridCol w:w="1313"/>
        <w:gridCol w:w="1264"/>
        <w:gridCol w:w="1515"/>
        <w:gridCol w:w="1337"/>
      </w:tblGrid>
      <w:tr w:rsidR="0086411D" w:rsidRPr="00226C04">
        <w:trPr>
          <w:trHeight w:val="300"/>
        </w:trPr>
        <w:tc>
          <w:tcPr>
            <w:tcW w:w="486" w:type="dxa"/>
            <w:vMerge w:val="restart"/>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color w:val="000000"/>
              </w:rPr>
            </w:pPr>
            <w:r w:rsidRPr="00226C04">
              <w:rPr>
                <w:rFonts w:ascii="Times New Roman" w:hAnsi="Times New Roman" w:cs="Times New Roman"/>
                <w:color w:val="000000"/>
              </w:rPr>
              <w:t>№ п/п</w:t>
            </w:r>
          </w:p>
        </w:tc>
        <w:tc>
          <w:tcPr>
            <w:tcW w:w="1901" w:type="dxa"/>
            <w:vMerge w:val="restart"/>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color w:val="000000"/>
              </w:rPr>
            </w:pPr>
            <w:r w:rsidRPr="00226C04">
              <w:rPr>
                <w:rFonts w:ascii="Times New Roman" w:hAnsi="Times New Roman" w:cs="Times New Roman"/>
                <w:color w:val="000000"/>
              </w:rPr>
              <w:t>Наименование подпрограммы муниципальной программы</w:t>
            </w:r>
          </w:p>
        </w:tc>
        <w:tc>
          <w:tcPr>
            <w:tcW w:w="1299" w:type="dxa"/>
            <w:vMerge w:val="restart"/>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color w:val="000000"/>
              </w:rPr>
            </w:pPr>
            <w:r w:rsidRPr="00226C04">
              <w:rPr>
                <w:rFonts w:ascii="Times New Roman" w:hAnsi="Times New Roman" w:cs="Times New Roman"/>
                <w:color w:val="000000"/>
              </w:rPr>
              <w:t>Срок реализации</w:t>
            </w:r>
            <w:r>
              <w:rPr>
                <w:rFonts w:ascii="Times New Roman" w:hAnsi="Times New Roman" w:cs="Times New Roman"/>
                <w:color w:val="000000"/>
              </w:rPr>
              <w:t xml:space="preserve"> (год)</w:t>
            </w:r>
          </w:p>
        </w:tc>
        <w:tc>
          <w:tcPr>
            <w:tcW w:w="2577" w:type="dxa"/>
            <w:gridSpan w:val="2"/>
            <w:vMerge w:val="restart"/>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rPr>
            </w:pPr>
            <w:r w:rsidRPr="00226C04">
              <w:rPr>
                <w:rFonts w:ascii="Times New Roman" w:hAnsi="Times New Roman" w:cs="Times New Roman"/>
              </w:rPr>
              <w:t>Объем финансирования, тыс. рублей</w:t>
            </w:r>
          </w:p>
        </w:tc>
        <w:tc>
          <w:tcPr>
            <w:tcW w:w="7284" w:type="dxa"/>
            <w:gridSpan w:val="5"/>
            <w:vMerge w:val="restart"/>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rPr>
            </w:pPr>
            <w:r w:rsidRPr="00226C04">
              <w:rPr>
                <w:rFonts w:ascii="Times New Roman" w:hAnsi="Times New Roman" w:cs="Times New Roman"/>
              </w:rPr>
              <w:t>В том числе за счет средств</w:t>
            </w:r>
          </w:p>
        </w:tc>
        <w:tc>
          <w:tcPr>
            <w:tcW w:w="1337" w:type="dxa"/>
            <w:vMerge w:val="restart"/>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color w:val="000000"/>
              </w:rPr>
            </w:pPr>
            <w:r w:rsidRPr="00226C04">
              <w:rPr>
                <w:rFonts w:ascii="Times New Roman" w:hAnsi="Times New Roman" w:cs="Times New Roman"/>
                <w:color w:val="000000"/>
              </w:rPr>
              <w:t>Соисполни</w:t>
            </w:r>
            <w:r>
              <w:rPr>
                <w:rFonts w:ascii="Times New Roman" w:hAnsi="Times New Roman" w:cs="Times New Roman"/>
                <w:color w:val="000000"/>
              </w:rPr>
              <w:t>-</w:t>
            </w:r>
            <w:r w:rsidRPr="00226C04">
              <w:rPr>
                <w:rFonts w:ascii="Times New Roman" w:hAnsi="Times New Roman" w:cs="Times New Roman"/>
                <w:color w:val="000000"/>
              </w:rPr>
              <w:t>тель</w:t>
            </w:r>
          </w:p>
        </w:tc>
      </w:tr>
      <w:tr w:rsidR="0086411D" w:rsidRPr="00226C04">
        <w:trPr>
          <w:trHeight w:val="230"/>
        </w:trPr>
        <w:tc>
          <w:tcPr>
            <w:tcW w:w="486" w:type="dxa"/>
            <w:vMerge/>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color w:val="000000"/>
              </w:rPr>
            </w:pPr>
          </w:p>
        </w:tc>
        <w:tc>
          <w:tcPr>
            <w:tcW w:w="1901" w:type="dxa"/>
            <w:vMerge/>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color w:val="000000"/>
              </w:rPr>
            </w:pPr>
          </w:p>
        </w:tc>
        <w:tc>
          <w:tcPr>
            <w:tcW w:w="1299" w:type="dxa"/>
            <w:vMerge/>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color w:val="000000"/>
              </w:rPr>
            </w:pPr>
          </w:p>
        </w:tc>
        <w:tc>
          <w:tcPr>
            <w:tcW w:w="2577" w:type="dxa"/>
            <w:gridSpan w:val="2"/>
            <w:vMerge/>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rPr>
            </w:pPr>
          </w:p>
        </w:tc>
        <w:tc>
          <w:tcPr>
            <w:tcW w:w="7284" w:type="dxa"/>
            <w:gridSpan w:val="5"/>
            <w:vMerge/>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rPr>
            </w:pPr>
          </w:p>
        </w:tc>
        <w:tc>
          <w:tcPr>
            <w:tcW w:w="1337" w:type="dxa"/>
            <w:vMerge/>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color w:val="000000"/>
              </w:rPr>
            </w:pPr>
          </w:p>
        </w:tc>
      </w:tr>
      <w:tr w:rsidR="0086411D" w:rsidRPr="00226C04">
        <w:trPr>
          <w:trHeight w:val="70"/>
        </w:trPr>
        <w:tc>
          <w:tcPr>
            <w:tcW w:w="486" w:type="dxa"/>
            <w:vMerge/>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color w:val="000000"/>
              </w:rPr>
            </w:pPr>
          </w:p>
        </w:tc>
        <w:tc>
          <w:tcPr>
            <w:tcW w:w="1901" w:type="dxa"/>
            <w:vMerge/>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color w:val="000000"/>
              </w:rPr>
            </w:pPr>
          </w:p>
        </w:tc>
        <w:tc>
          <w:tcPr>
            <w:tcW w:w="1299" w:type="dxa"/>
            <w:vMerge/>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color w:val="000000"/>
              </w:rPr>
            </w:pPr>
          </w:p>
        </w:tc>
        <w:tc>
          <w:tcPr>
            <w:tcW w:w="2577" w:type="dxa"/>
            <w:gridSpan w:val="2"/>
            <w:vMerge/>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rPr>
            </w:pPr>
          </w:p>
        </w:tc>
        <w:tc>
          <w:tcPr>
            <w:tcW w:w="1714" w:type="dxa"/>
            <w:vMerge w:val="restart"/>
            <w:tcBorders>
              <w:top w:val="nil"/>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rPr>
            </w:pPr>
            <w:r w:rsidRPr="00226C04">
              <w:rPr>
                <w:rFonts w:ascii="Times New Roman" w:hAnsi="Times New Roman" w:cs="Times New Roman"/>
              </w:rPr>
              <w:t>федерального бюджета</w:t>
            </w:r>
            <w:r>
              <w:rPr>
                <w:rFonts w:ascii="Times New Roman" w:hAnsi="Times New Roman" w:cs="Times New Roman"/>
              </w:rPr>
              <w:t>(по согласованию)</w:t>
            </w:r>
          </w:p>
        </w:tc>
        <w:tc>
          <w:tcPr>
            <w:tcW w:w="1478" w:type="dxa"/>
            <w:vMerge w:val="restart"/>
            <w:tcBorders>
              <w:top w:val="nil"/>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rPr>
            </w:pPr>
            <w:r w:rsidRPr="00226C04">
              <w:rPr>
                <w:rFonts w:ascii="Times New Roman" w:hAnsi="Times New Roman" w:cs="Times New Roman"/>
              </w:rPr>
              <w:t>областного бюджета</w:t>
            </w:r>
            <w:r>
              <w:rPr>
                <w:rFonts w:ascii="Times New Roman" w:hAnsi="Times New Roman" w:cs="Times New Roman"/>
              </w:rPr>
              <w:t>(по согласованию)</w:t>
            </w:r>
          </w:p>
        </w:tc>
        <w:tc>
          <w:tcPr>
            <w:tcW w:w="2577" w:type="dxa"/>
            <w:gridSpan w:val="2"/>
            <w:tcBorders>
              <w:top w:val="single" w:sz="4" w:space="0" w:color="auto"/>
              <w:left w:val="nil"/>
              <w:bottom w:val="single" w:sz="4" w:space="0" w:color="auto"/>
              <w:right w:val="single" w:sz="4" w:space="0" w:color="auto"/>
            </w:tcBorders>
          </w:tcPr>
          <w:p w:rsidR="0086411D" w:rsidRPr="00226C04" w:rsidRDefault="0086411D" w:rsidP="007A6EB1">
            <w:pPr>
              <w:jc w:val="center"/>
              <w:rPr>
                <w:rFonts w:ascii="Times New Roman" w:hAnsi="Times New Roman" w:cs="Times New Roman"/>
              </w:rPr>
            </w:pPr>
            <w:r w:rsidRPr="00226C04">
              <w:rPr>
                <w:rFonts w:ascii="Times New Roman" w:hAnsi="Times New Roman" w:cs="Times New Roman"/>
              </w:rPr>
              <w:t>местного бюджета</w:t>
            </w:r>
          </w:p>
        </w:tc>
        <w:tc>
          <w:tcPr>
            <w:tcW w:w="1515" w:type="dxa"/>
            <w:vMerge w:val="restart"/>
            <w:tcBorders>
              <w:top w:val="nil"/>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rPr>
            </w:pPr>
            <w:r w:rsidRPr="00226C04">
              <w:rPr>
                <w:rFonts w:ascii="Times New Roman" w:hAnsi="Times New Roman" w:cs="Times New Roman"/>
              </w:rPr>
              <w:t>внебюджетных источников</w:t>
            </w:r>
          </w:p>
        </w:tc>
        <w:tc>
          <w:tcPr>
            <w:tcW w:w="1337" w:type="dxa"/>
            <w:vMerge/>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color w:val="000000"/>
              </w:rPr>
            </w:pPr>
          </w:p>
        </w:tc>
      </w:tr>
      <w:tr w:rsidR="0086411D" w:rsidRPr="00226C04">
        <w:trPr>
          <w:trHeight w:val="416"/>
        </w:trPr>
        <w:tc>
          <w:tcPr>
            <w:tcW w:w="486" w:type="dxa"/>
            <w:vMerge/>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color w:val="000000"/>
              </w:rPr>
            </w:pPr>
          </w:p>
        </w:tc>
        <w:tc>
          <w:tcPr>
            <w:tcW w:w="1901" w:type="dxa"/>
            <w:vMerge/>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color w:val="000000"/>
              </w:rPr>
            </w:pPr>
          </w:p>
        </w:tc>
        <w:tc>
          <w:tcPr>
            <w:tcW w:w="1299" w:type="dxa"/>
            <w:vMerge/>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226C04" w:rsidRDefault="0086411D" w:rsidP="007A6EB1">
            <w:pPr>
              <w:jc w:val="center"/>
              <w:rPr>
                <w:rFonts w:ascii="Times New Roman" w:hAnsi="Times New Roman" w:cs="Times New Roman"/>
              </w:rPr>
            </w:pPr>
            <w:r>
              <w:rPr>
                <w:rFonts w:ascii="Times New Roman" w:hAnsi="Times New Roman" w:cs="Times New Roman"/>
              </w:rPr>
              <w:t>п</w:t>
            </w:r>
            <w:r w:rsidRPr="00226C04">
              <w:rPr>
                <w:rFonts w:ascii="Times New Roman" w:hAnsi="Times New Roman" w:cs="Times New Roman"/>
              </w:rPr>
              <w:t>отребность</w:t>
            </w:r>
          </w:p>
        </w:tc>
        <w:tc>
          <w:tcPr>
            <w:tcW w:w="1264" w:type="dxa"/>
            <w:tcBorders>
              <w:top w:val="nil"/>
              <w:left w:val="nil"/>
              <w:bottom w:val="single" w:sz="4" w:space="0" w:color="auto"/>
              <w:right w:val="single" w:sz="4" w:space="0" w:color="auto"/>
            </w:tcBorders>
          </w:tcPr>
          <w:p w:rsidR="0086411D" w:rsidRPr="00226C04" w:rsidRDefault="0086411D" w:rsidP="007A6EB1">
            <w:pPr>
              <w:jc w:val="center"/>
              <w:rPr>
                <w:rFonts w:ascii="Times New Roman" w:hAnsi="Times New Roman" w:cs="Times New Roman"/>
              </w:rPr>
            </w:pPr>
            <w:r>
              <w:rPr>
                <w:rFonts w:ascii="Times New Roman" w:hAnsi="Times New Roman" w:cs="Times New Roman"/>
              </w:rPr>
              <w:t>у</w:t>
            </w:r>
            <w:r w:rsidRPr="00226C04">
              <w:rPr>
                <w:rFonts w:ascii="Times New Roman" w:hAnsi="Times New Roman" w:cs="Times New Roman"/>
              </w:rPr>
              <w:t>тверждено</w:t>
            </w:r>
          </w:p>
        </w:tc>
        <w:tc>
          <w:tcPr>
            <w:tcW w:w="1714" w:type="dxa"/>
            <w:vMerge/>
            <w:tcBorders>
              <w:top w:val="nil"/>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rPr>
            </w:pPr>
          </w:p>
        </w:tc>
        <w:tc>
          <w:tcPr>
            <w:tcW w:w="1478" w:type="dxa"/>
            <w:vMerge/>
            <w:tcBorders>
              <w:top w:val="nil"/>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rPr>
            </w:pPr>
          </w:p>
        </w:tc>
        <w:tc>
          <w:tcPr>
            <w:tcW w:w="1313" w:type="dxa"/>
            <w:tcBorders>
              <w:top w:val="nil"/>
              <w:left w:val="nil"/>
              <w:bottom w:val="single" w:sz="4" w:space="0" w:color="auto"/>
              <w:right w:val="single" w:sz="4" w:space="0" w:color="auto"/>
            </w:tcBorders>
          </w:tcPr>
          <w:p w:rsidR="0086411D" w:rsidRPr="00226C04" w:rsidRDefault="0086411D" w:rsidP="007A6EB1">
            <w:pPr>
              <w:jc w:val="center"/>
              <w:rPr>
                <w:rFonts w:ascii="Times New Roman" w:hAnsi="Times New Roman" w:cs="Times New Roman"/>
              </w:rPr>
            </w:pPr>
            <w:r>
              <w:rPr>
                <w:rFonts w:ascii="Times New Roman" w:hAnsi="Times New Roman" w:cs="Times New Roman"/>
              </w:rPr>
              <w:t>п</w:t>
            </w:r>
            <w:r w:rsidRPr="00226C04">
              <w:rPr>
                <w:rFonts w:ascii="Times New Roman" w:hAnsi="Times New Roman" w:cs="Times New Roman"/>
              </w:rPr>
              <w:t>отребность</w:t>
            </w:r>
          </w:p>
        </w:tc>
        <w:tc>
          <w:tcPr>
            <w:tcW w:w="1264" w:type="dxa"/>
            <w:tcBorders>
              <w:top w:val="nil"/>
              <w:left w:val="nil"/>
              <w:bottom w:val="single" w:sz="4" w:space="0" w:color="auto"/>
              <w:right w:val="single" w:sz="4" w:space="0" w:color="auto"/>
            </w:tcBorders>
          </w:tcPr>
          <w:p w:rsidR="0086411D" w:rsidRPr="00226C04" w:rsidRDefault="0086411D" w:rsidP="007A6EB1">
            <w:pPr>
              <w:jc w:val="center"/>
              <w:rPr>
                <w:rFonts w:ascii="Times New Roman" w:hAnsi="Times New Roman" w:cs="Times New Roman"/>
              </w:rPr>
            </w:pPr>
            <w:r>
              <w:rPr>
                <w:rFonts w:ascii="Times New Roman" w:hAnsi="Times New Roman" w:cs="Times New Roman"/>
              </w:rPr>
              <w:t>у</w:t>
            </w:r>
            <w:r w:rsidRPr="00226C04">
              <w:rPr>
                <w:rFonts w:ascii="Times New Roman" w:hAnsi="Times New Roman" w:cs="Times New Roman"/>
              </w:rPr>
              <w:t>тверждено</w:t>
            </w:r>
          </w:p>
        </w:tc>
        <w:tc>
          <w:tcPr>
            <w:tcW w:w="1515" w:type="dxa"/>
            <w:vMerge/>
            <w:tcBorders>
              <w:top w:val="nil"/>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rPr>
            </w:pPr>
          </w:p>
        </w:tc>
        <w:tc>
          <w:tcPr>
            <w:tcW w:w="1337" w:type="dxa"/>
            <w:vMerge/>
            <w:tcBorders>
              <w:top w:val="single" w:sz="4" w:space="0" w:color="auto"/>
              <w:left w:val="single" w:sz="4" w:space="0" w:color="auto"/>
              <w:bottom w:val="single" w:sz="4" w:space="0" w:color="auto"/>
              <w:right w:val="single" w:sz="4" w:space="0" w:color="auto"/>
            </w:tcBorders>
          </w:tcPr>
          <w:p w:rsidR="0086411D" w:rsidRPr="00226C04" w:rsidRDefault="0086411D" w:rsidP="007A6EB1">
            <w:pPr>
              <w:jc w:val="center"/>
              <w:rPr>
                <w:rFonts w:ascii="Times New Roman" w:hAnsi="Times New Roman" w:cs="Times New Roman"/>
                <w:color w:val="000000"/>
              </w:rPr>
            </w:pPr>
          </w:p>
        </w:tc>
      </w:tr>
      <w:tr w:rsidR="0086411D" w:rsidRPr="00226C04">
        <w:trPr>
          <w:trHeight w:val="237"/>
        </w:trPr>
        <w:tc>
          <w:tcPr>
            <w:tcW w:w="486" w:type="dxa"/>
            <w:tcBorders>
              <w:top w:val="nil"/>
              <w:left w:val="single" w:sz="4" w:space="0" w:color="auto"/>
              <w:bottom w:val="single" w:sz="4" w:space="0" w:color="auto"/>
              <w:right w:val="single" w:sz="4" w:space="0" w:color="auto"/>
            </w:tcBorders>
          </w:tcPr>
          <w:p w:rsidR="0086411D" w:rsidRPr="00226C04" w:rsidRDefault="0086411D" w:rsidP="00226C04">
            <w:pPr>
              <w:jc w:val="center"/>
              <w:rPr>
                <w:rFonts w:ascii="Times New Roman" w:hAnsi="Times New Roman" w:cs="Times New Roman"/>
                <w:color w:val="000000"/>
              </w:rPr>
            </w:pPr>
            <w:r w:rsidRPr="00226C04">
              <w:rPr>
                <w:rFonts w:ascii="Times New Roman" w:hAnsi="Times New Roman" w:cs="Times New Roman"/>
                <w:color w:val="000000"/>
              </w:rPr>
              <w:t>1</w:t>
            </w:r>
          </w:p>
        </w:tc>
        <w:tc>
          <w:tcPr>
            <w:tcW w:w="1901" w:type="dxa"/>
            <w:tcBorders>
              <w:top w:val="nil"/>
              <w:left w:val="nil"/>
              <w:bottom w:val="single" w:sz="4" w:space="0" w:color="auto"/>
              <w:right w:val="single" w:sz="4" w:space="0" w:color="auto"/>
            </w:tcBorders>
          </w:tcPr>
          <w:p w:rsidR="0086411D" w:rsidRPr="00226C04" w:rsidRDefault="0086411D" w:rsidP="00226C04">
            <w:pPr>
              <w:jc w:val="center"/>
              <w:rPr>
                <w:rFonts w:ascii="Times New Roman" w:hAnsi="Times New Roman" w:cs="Times New Roman"/>
                <w:color w:val="000000"/>
              </w:rPr>
            </w:pPr>
            <w:r w:rsidRPr="00226C04">
              <w:rPr>
                <w:rFonts w:ascii="Times New Roman" w:hAnsi="Times New Roman" w:cs="Times New Roman"/>
                <w:color w:val="000000"/>
              </w:rPr>
              <w:t>2</w:t>
            </w:r>
          </w:p>
        </w:tc>
        <w:tc>
          <w:tcPr>
            <w:tcW w:w="1299" w:type="dxa"/>
            <w:tcBorders>
              <w:top w:val="nil"/>
              <w:left w:val="nil"/>
              <w:bottom w:val="single" w:sz="4" w:space="0" w:color="auto"/>
              <w:right w:val="single" w:sz="4" w:space="0" w:color="auto"/>
            </w:tcBorders>
          </w:tcPr>
          <w:p w:rsidR="0086411D" w:rsidRPr="00226C04" w:rsidRDefault="0086411D" w:rsidP="00C66A02">
            <w:pPr>
              <w:jc w:val="center"/>
              <w:rPr>
                <w:rFonts w:ascii="Times New Roman" w:hAnsi="Times New Roman" w:cs="Times New Roman"/>
                <w:color w:val="000000"/>
              </w:rPr>
            </w:pPr>
            <w:r w:rsidRPr="00226C04">
              <w:rPr>
                <w:rFonts w:ascii="Times New Roman" w:hAnsi="Times New Roman" w:cs="Times New Roman"/>
                <w:color w:val="000000"/>
              </w:rPr>
              <w:t>3</w:t>
            </w:r>
          </w:p>
        </w:tc>
        <w:tc>
          <w:tcPr>
            <w:tcW w:w="1313" w:type="dxa"/>
            <w:tcBorders>
              <w:top w:val="nil"/>
              <w:left w:val="nil"/>
              <w:bottom w:val="single" w:sz="4" w:space="0" w:color="auto"/>
              <w:right w:val="single" w:sz="4" w:space="0" w:color="auto"/>
            </w:tcBorders>
          </w:tcPr>
          <w:p w:rsidR="0086411D" w:rsidRPr="00226C04" w:rsidRDefault="0086411D" w:rsidP="00226C04">
            <w:pPr>
              <w:jc w:val="center"/>
              <w:rPr>
                <w:rFonts w:ascii="Times New Roman" w:hAnsi="Times New Roman" w:cs="Times New Roman"/>
                <w:color w:val="000000"/>
              </w:rPr>
            </w:pPr>
            <w:r w:rsidRPr="00226C04">
              <w:rPr>
                <w:rFonts w:ascii="Times New Roman" w:hAnsi="Times New Roman" w:cs="Times New Roman"/>
                <w:color w:val="000000"/>
              </w:rPr>
              <w:t>4</w:t>
            </w:r>
          </w:p>
        </w:tc>
        <w:tc>
          <w:tcPr>
            <w:tcW w:w="1264" w:type="dxa"/>
            <w:tcBorders>
              <w:top w:val="nil"/>
              <w:left w:val="nil"/>
              <w:bottom w:val="single" w:sz="4" w:space="0" w:color="auto"/>
              <w:right w:val="single" w:sz="4" w:space="0" w:color="auto"/>
            </w:tcBorders>
          </w:tcPr>
          <w:p w:rsidR="0086411D" w:rsidRPr="00226C04" w:rsidRDefault="0086411D" w:rsidP="00226C04">
            <w:pPr>
              <w:jc w:val="center"/>
              <w:rPr>
                <w:rFonts w:ascii="Times New Roman" w:hAnsi="Times New Roman" w:cs="Times New Roman"/>
                <w:color w:val="000000"/>
              </w:rPr>
            </w:pPr>
            <w:r w:rsidRPr="00226C04">
              <w:rPr>
                <w:rFonts w:ascii="Times New Roman" w:hAnsi="Times New Roman" w:cs="Times New Roman"/>
                <w:color w:val="000000"/>
              </w:rPr>
              <w:t>5</w:t>
            </w:r>
          </w:p>
        </w:tc>
        <w:tc>
          <w:tcPr>
            <w:tcW w:w="1714" w:type="dxa"/>
            <w:tcBorders>
              <w:top w:val="nil"/>
              <w:left w:val="nil"/>
              <w:bottom w:val="single" w:sz="4" w:space="0" w:color="auto"/>
              <w:right w:val="single" w:sz="4" w:space="0" w:color="auto"/>
            </w:tcBorders>
          </w:tcPr>
          <w:p w:rsidR="0086411D" w:rsidRPr="00226C04" w:rsidRDefault="0086411D" w:rsidP="00226C04">
            <w:pPr>
              <w:jc w:val="center"/>
              <w:rPr>
                <w:rFonts w:ascii="Times New Roman" w:hAnsi="Times New Roman" w:cs="Times New Roman"/>
                <w:color w:val="000000"/>
              </w:rPr>
            </w:pPr>
            <w:r w:rsidRPr="00226C04">
              <w:rPr>
                <w:rFonts w:ascii="Times New Roman" w:hAnsi="Times New Roman" w:cs="Times New Roman"/>
                <w:color w:val="000000"/>
              </w:rPr>
              <w:t>6</w:t>
            </w:r>
          </w:p>
        </w:tc>
        <w:tc>
          <w:tcPr>
            <w:tcW w:w="1478" w:type="dxa"/>
            <w:tcBorders>
              <w:top w:val="nil"/>
              <w:left w:val="nil"/>
              <w:bottom w:val="single" w:sz="4" w:space="0" w:color="auto"/>
              <w:right w:val="single" w:sz="4" w:space="0" w:color="auto"/>
            </w:tcBorders>
          </w:tcPr>
          <w:p w:rsidR="0086411D" w:rsidRPr="00226C04" w:rsidRDefault="0086411D" w:rsidP="00226C04">
            <w:pPr>
              <w:jc w:val="center"/>
              <w:rPr>
                <w:rFonts w:ascii="Times New Roman" w:hAnsi="Times New Roman" w:cs="Times New Roman"/>
                <w:color w:val="000000"/>
              </w:rPr>
            </w:pPr>
            <w:r w:rsidRPr="00226C04">
              <w:rPr>
                <w:rFonts w:ascii="Times New Roman" w:hAnsi="Times New Roman" w:cs="Times New Roman"/>
                <w:color w:val="000000"/>
              </w:rPr>
              <w:t>7</w:t>
            </w:r>
          </w:p>
        </w:tc>
        <w:tc>
          <w:tcPr>
            <w:tcW w:w="1313" w:type="dxa"/>
            <w:tcBorders>
              <w:top w:val="nil"/>
              <w:left w:val="nil"/>
              <w:bottom w:val="single" w:sz="4" w:space="0" w:color="auto"/>
              <w:right w:val="single" w:sz="4" w:space="0" w:color="auto"/>
            </w:tcBorders>
          </w:tcPr>
          <w:p w:rsidR="0086411D" w:rsidRPr="00226C04" w:rsidRDefault="0086411D" w:rsidP="00226C04">
            <w:pPr>
              <w:jc w:val="center"/>
              <w:rPr>
                <w:rFonts w:ascii="Times New Roman" w:hAnsi="Times New Roman" w:cs="Times New Roman"/>
                <w:color w:val="000000"/>
              </w:rPr>
            </w:pPr>
            <w:r w:rsidRPr="00226C04">
              <w:rPr>
                <w:rFonts w:ascii="Times New Roman" w:hAnsi="Times New Roman" w:cs="Times New Roman"/>
                <w:color w:val="000000"/>
              </w:rPr>
              <w:t>8</w:t>
            </w:r>
          </w:p>
        </w:tc>
        <w:tc>
          <w:tcPr>
            <w:tcW w:w="1264" w:type="dxa"/>
            <w:tcBorders>
              <w:top w:val="nil"/>
              <w:left w:val="nil"/>
              <w:bottom w:val="single" w:sz="4" w:space="0" w:color="auto"/>
              <w:right w:val="single" w:sz="4" w:space="0" w:color="auto"/>
            </w:tcBorders>
          </w:tcPr>
          <w:p w:rsidR="0086411D" w:rsidRPr="00226C04" w:rsidRDefault="0086411D" w:rsidP="00226C04">
            <w:pPr>
              <w:jc w:val="center"/>
              <w:rPr>
                <w:rFonts w:ascii="Times New Roman" w:hAnsi="Times New Roman" w:cs="Times New Roman"/>
                <w:color w:val="000000"/>
              </w:rPr>
            </w:pPr>
            <w:r w:rsidRPr="00226C04">
              <w:rPr>
                <w:rFonts w:ascii="Times New Roman" w:hAnsi="Times New Roman" w:cs="Times New Roman"/>
                <w:color w:val="000000"/>
              </w:rPr>
              <w:t>9</w:t>
            </w:r>
          </w:p>
        </w:tc>
        <w:tc>
          <w:tcPr>
            <w:tcW w:w="1515" w:type="dxa"/>
            <w:tcBorders>
              <w:top w:val="nil"/>
              <w:left w:val="nil"/>
              <w:bottom w:val="single" w:sz="4" w:space="0" w:color="auto"/>
              <w:right w:val="single" w:sz="4" w:space="0" w:color="auto"/>
            </w:tcBorders>
          </w:tcPr>
          <w:p w:rsidR="0086411D" w:rsidRPr="00226C04" w:rsidRDefault="0086411D" w:rsidP="00226C04">
            <w:pPr>
              <w:jc w:val="center"/>
              <w:rPr>
                <w:rFonts w:ascii="Times New Roman" w:hAnsi="Times New Roman" w:cs="Times New Roman"/>
                <w:color w:val="000000"/>
              </w:rPr>
            </w:pPr>
            <w:r w:rsidRPr="00226C04">
              <w:rPr>
                <w:rFonts w:ascii="Times New Roman" w:hAnsi="Times New Roman" w:cs="Times New Roman"/>
                <w:color w:val="000000"/>
              </w:rPr>
              <w:t>10</w:t>
            </w:r>
          </w:p>
        </w:tc>
        <w:tc>
          <w:tcPr>
            <w:tcW w:w="1337" w:type="dxa"/>
            <w:tcBorders>
              <w:top w:val="nil"/>
              <w:left w:val="nil"/>
              <w:bottom w:val="single" w:sz="4" w:space="0" w:color="auto"/>
              <w:right w:val="single" w:sz="4" w:space="0" w:color="auto"/>
            </w:tcBorders>
          </w:tcPr>
          <w:p w:rsidR="0086411D" w:rsidRPr="00226C04" w:rsidRDefault="0086411D" w:rsidP="00226C04">
            <w:pPr>
              <w:jc w:val="center"/>
              <w:rPr>
                <w:rFonts w:ascii="Times New Roman" w:hAnsi="Times New Roman" w:cs="Times New Roman"/>
                <w:color w:val="000000"/>
              </w:rPr>
            </w:pPr>
            <w:r w:rsidRPr="00226C04">
              <w:rPr>
                <w:rFonts w:ascii="Times New Roman" w:hAnsi="Times New Roman" w:cs="Times New Roman"/>
                <w:color w:val="000000"/>
              </w:rPr>
              <w:t>11</w:t>
            </w:r>
          </w:p>
        </w:tc>
      </w:tr>
      <w:tr w:rsidR="0086411D" w:rsidRPr="00226C04">
        <w:trPr>
          <w:trHeight w:val="315"/>
        </w:trPr>
        <w:tc>
          <w:tcPr>
            <w:tcW w:w="486" w:type="dxa"/>
            <w:vMerge w:val="restart"/>
            <w:tcBorders>
              <w:top w:val="nil"/>
              <w:left w:val="single" w:sz="4" w:space="0" w:color="auto"/>
              <w:bottom w:val="single" w:sz="4" w:space="0" w:color="000000"/>
              <w:right w:val="single" w:sz="4" w:space="0" w:color="auto"/>
            </w:tcBorders>
          </w:tcPr>
          <w:p w:rsidR="0086411D" w:rsidRPr="00226C04" w:rsidRDefault="0086411D" w:rsidP="00226C04">
            <w:pPr>
              <w:jc w:val="center"/>
              <w:rPr>
                <w:rFonts w:ascii="Times New Roman" w:hAnsi="Times New Roman" w:cs="Times New Roman"/>
                <w:color w:val="000000"/>
              </w:rPr>
            </w:pPr>
            <w:r w:rsidRPr="00226C04">
              <w:rPr>
                <w:rFonts w:ascii="Times New Roman" w:hAnsi="Times New Roman" w:cs="Times New Roman"/>
                <w:color w:val="000000"/>
              </w:rPr>
              <w:t>1</w:t>
            </w:r>
          </w:p>
        </w:tc>
        <w:tc>
          <w:tcPr>
            <w:tcW w:w="1901" w:type="dxa"/>
            <w:vMerge w:val="restart"/>
            <w:tcBorders>
              <w:top w:val="nil"/>
              <w:left w:val="single" w:sz="4" w:space="0" w:color="auto"/>
              <w:bottom w:val="single" w:sz="4" w:space="0" w:color="auto"/>
              <w:right w:val="single" w:sz="4" w:space="0" w:color="auto"/>
            </w:tcBorders>
          </w:tcPr>
          <w:p w:rsidR="0086411D" w:rsidRPr="00226C04" w:rsidRDefault="0086411D" w:rsidP="00210DEC">
            <w:pPr>
              <w:rPr>
                <w:rFonts w:ascii="Times New Roman" w:hAnsi="Times New Roman" w:cs="Times New Roman"/>
                <w:color w:val="000000"/>
              </w:rPr>
            </w:pPr>
            <w:r w:rsidRPr="00226C04">
              <w:rPr>
                <w:rFonts w:ascii="Times New Roman" w:hAnsi="Times New Roman" w:cs="Times New Roman"/>
                <w:color w:val="000000"/>
              </w:rPr>
              <w:t>По</w:t>
            </w:r>
            <w:r>
              <w:rPr>
                <w:rFonts w:ascii="Times New Roman" w:hAnsi="Times New Roman" w:cs="Times New Roman"/>
                <w:color w:val="000000"/>
              </w:rPr>
              <w:t>дпрограмма 1</w:t>
            </w:r>
            <w:r w:rsidRPr="00226C04">
              <w:rPr>
                <w:rFonts w:ascii="Times New Roman" w:hAnsi="Times New Roman" w:cs="Times New Roman"/>
                <w:color w:val="000000"/>
              </w:rPr>
              <w:t xml:space="preserve"> </w:t>
            </w:r>
            <w:r>
              <w:rPr>
                <w:rFonts w:ascii="Times New Roman" w:hAnsi="Times New Roman" w:cs="Times New Roman"/>
                <w:color w:val="000000"/>
              </w:rPr>
              <w:t>«</w:t>
            </w:r>
            <w:r w:rsidRPr="00CD3323">
              <w:rPr>
                <w:rFonts w:ascii="Times New Roman" w:hAnsi="Times New Roman" w:cs="Times New Roman"/>
                <w:color w:val="000000"/>
              </w:rPr>
              <w:t>Улучшение качественного состояни</w:t>
            </w:r>
            <w:r>
              <w:rPr>
                <w:rFonts w:ascii="Times New Roman" w:hAnsi="Times New Roman" w:cs="Times New Roman"/>
                <w:color w:val="000000"/>
              </w:rPr>
              <w:t>я объектов улично-дорожной сети»</w:t>
            </w:r>
          </w:p>
        </w:tc>
        <w:tc>
          <w:tcPr>
            <w:tcW w:w="1299" w:type="dxa"/>
            <w:tcBorders>
              <w:top w:val="nil"/>
              <w:left w:val="nil"/>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Pr>
                <w:rFonts w:ascii="Times New Roman" w:hAnsi="Times New Roman" w:cs="Times New Roman"/>
                <w:color w:val="000000"/>
              </w:rPr>
              <w:t>Всего, в т.ч.:</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301 610,16</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148 811,08</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301 610,16</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148 811,08</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val="restart"/>
            <w:tcBorders>
              <w:top w:val="nil"/>
              <w:left w:val="single" w:sz="4" w:space="0" w:color="auto"/>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Pr>
                <w:rFonts w:ascii="Times New Roman" w:hAnsi="Times New Roman" w:cs="Times New Roman"/>
                <w:color w:val="000000"/>
              </w:rPr>
              <w:t>Отсутствует</w:t>
            </w: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sidRPr="00226C04">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48 244,63</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43 000,00</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48 244,63</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43 000,00</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nil"/>
              <w:left w:val="single" w:sz="4" w:space="0" w:color="auto"/>
              <w:bottom w:val="single" w:sz="4" w:space="0" w:color="auto"/>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sidRPr="00226C04">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73 283,38</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26 452,77</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73 283,38</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26 452,77</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nil"/>
              <w:left w:val="single" w:sz="4" w:space="0" w:color="auto"/>
              <w:bottom w:val="single" w:sz="4" w:space="0" w:color="auto"/>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sidRPr="00226C04">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44 839,67</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26 452,77</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44 839,67</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26 452,77</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nil"/>
              <w:left w:val="single" w:sz="4" w:space="0" w:color="auto"/>
              <w:bottom w:val="single" w:sz="4" w:space="0" w:color="auto"/>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sidRPr="00226C04">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80 120,84</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26 452,77</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80 120,84</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26 452,77</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nil"/>
              <w:left w:val="single" w:sz="4" w:space="0" w:color="auto"/>
              <w:bottom w:val="single" w:sz="4" w:space="0" w:color="auto"/>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sidRPr="00226C04">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55 121,64</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26 452,77</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55 121,64</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26 452,77</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nil"/>
              <w:left w:val="single" w:sz="4" w:space="0" w:color="auto"/>
              <w:bottom w:val="single" w:sz="4" w:space="0" w:color="auto"/>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val="restart"/>
            <w:tcBorders>
              <w:top w:val="nil"/>
              <w:left w:val="single" w:sz="4" w:space="0" w:color="auto"/>
              <w:bottom w:val="single" w:sz="4" w:space="0" w:color="000000"/>
              <w:right w:val="single" w:sz="4" w:space="0" w:color="auto"/>
            </w:tcBorders>
          </w:tcPr>
          <w:p w:rsidR="0086411D" w:rsidRPr="00226C04" w:rsidRDefault="0086411D" w:rsidP="00226C04">
            <w:pPr>
              <w:jc w:val="center"/>
              <w:rPr>
                <w:rFonts w:ascii="Calibri" w:hAnsi="Calibri" w:cs="Calibri"/>
                <w:color w:val="000000"/>
              </w:rPr>
            </w:pPr>
            <w:r w:rsidRPr="00226C04">
              <w:rPr>
                <w:rFonts w:ascii="Calibri" w:hAnsi="Calibri" w:cs="Calibri"/>
                <w:color w:val="000000"/>
              </w:rPr>
              <w:t>2</w:t>
            </w:r>
          </w:p>
        </w:tc>
        <w:tc>
          <w:tcPr>
            <w:tcW w:w="1901" w:type="dxa"/>
            <w:vMerge w:val="restart"/>
            <w:tcBorders>
              <w:top w:val="nil"/>
              <w:left w:val="single" w:sz="4" w:space="0" w:color="auto"/>
              <w:bottom w:val="single" w:sz="4" w:space="0" w:color="000000"/>
              <w:right w:val="single" w:sz="4" w:space="0" w:color="auto"/>
            </w:tcBorders>
          </w:tcPr>
          <w:p w:rsidR="0086411D" w:rsidRPr="00226C04" w:rsidRDefault="0086411D" w:rsidP="00C66A02">
            <w:pPr>
              <w:rPr>
                <w:rFonts w:ascii="Times New Roman" w:hAnsi="Times New Roman" w:cs="Times New Roman"/>
                <w:color w:val="000000"/>
              </w:rPr>
            </w:pPr>
            <w:r>
              <w:rPr>
                <w:rFonts w:ascii="Times New Roman" w:hAnsi="Times New Roman" w:cs="Times New Roman"/>
                <w:color w:val="000000"/>
              </w:rPr>
              <w:t>Подпрограмма 2 «Содержание зеленых насаждений»</w:t>
            </w:r>
          </w:p>
        </w:tc>
        <w:tc>
          <w:tcPr>
            <w:tcW w:w="1299" w:type="dxa"/>
            <w:tcBorders>
              <w:top w:val="nil"/>
              <w:left w:val="nil"/>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Pr>
                <w:rFonts w:ascii="Times New Roman" w:hAnsi="Times New Roman" w:cs="Times New Roman"/>
                <w:color w:val="000000"/>
              </w:rPr>
              <w:t>Всего, в т.ч.:</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294 321,42</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118 023,65</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294 321,42</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118 023,65</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val="restart"/>
            <w:tcBorders>
              <w:top w:val="nil"/>
              <w:left w:val="single" w:sz="4" w:space="0" w:color="auto"/>
              <w:bottom w:val="single" w:sz="4" w:space="0" w:color="000000"/>
              <w:right w:val="single" w:sz="4" w:space="0" w:color="auto"/>
            </w:tcBorders>
          </w:tcPr>
          <w:p w:rsidR="0086411D" w:rsidRPr="00226C04" w:rsidRDefault="0086411D" w:rsidP="006371C5">
            <w:pPr>
              <w:jc w:val="center"/>
              <w:rPr>
                <w:rFonts w:ascii="Times New Roman" w:hAnsi="Times New Roman" w:cs="Times New Roman"/>
                <w:color w:val="000000"/>
              </w:rPr>
            </w:pPr>
            <w:r>
              <w:rPr>
                <w:rFonts w:ascii="Times New Roman" w:hAnsi="Times New Roman" w:cs="Times New Roman"/>
                <w:color w:val="000000"/>
              </w:rPr>
              <w:t>Отсутствует</w:t>
            </w: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Calibri" w:hAnsi="Calibri" w:cs="Calibri"/>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sidRPr="00226C04">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53 477,72</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24 655,95</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53 477,72</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24 655,95</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nil"/>
              <w:left w:val="single" w:sz="4" w:space="0" w:color="auto"/>
              <w:bottom w:val="single" w:sz="4" w:space="0" w:color="000000"/>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Calibri" w:hAnsi="Calibri" w:cs="Calibri"/>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sidRPr="00226C04">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70 284,94</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23 466,65</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70 284,94</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23 466,65</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nil"/>
              <w:left w:val="single" w:sz="4" w:space="0" w:color="auto"/>
              <w:bottom w:val="single" w:sz="4" w:space="0" w:color="000000"/>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Calibri" w:hAnsi="Calibri" w:cs="Calibri"/>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sidRPr="00226C04">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58 525,36</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23 300,35</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58 525,36</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23 300,35</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nil"/>
              <w:left w:val="single" w:sz="4" w:space="0" w:color="auto"/>
              <w:bottom w:val="single" w:sz="4" w:space="0" w:color="000000"/>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Calibri" w:hAnsi="Calibri" w:cs="Calibri"/>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sidRPr="00226C04">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54 046,42</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23 300,35</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54 046,42</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23 300,35</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nil"/>
              <w:left w:val="single" w:sz="4" w:space="0" w:color="auto"/>
              <w:bottom w:val="single" w:sz="4" w:space="0" w:color="000000"/>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auto"/>
              <w:right w:val="single" w:sz="4" w:space="0" w:color="auto"/>
            </w:tcBorders>
            <w:vAlign w:val="center"/>
          </w:tcPr>
          <w:p w:rsidR="0086411D" w:rsidRPr="00226C04" w:rsidRDefault="0086411D" w:rsidP="00226C04">
            <w:pPr>
              <w:rPr>
                <w:rFonts w:ascii="Calibri" w:hAnsi="Calibri" w:cs="Calibri"/>
                <w:color w:val="000000"/>
              </w:rPr>
            </w:pPr>
          </w:p>
        </w:tc>
        <w:tc>
          <w:tcPr>
            <w:tcW w:w="1901" w:type="dxa"/>
            <w:vMerge/>
            <w:tcBorders>
              <w:top w:val="nil"/>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sidRPr="00226C04">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57 986,98</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23 300,35</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57 986,98</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23 300,35</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nil"/>
              <w:left w:val="single" w:sz="4" w:space="0" w:color="auto"/>
              <w:bottom w:val="single" w:sz="4" w:space="0" w:color="auto"/>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val="restart"/>
            <w:tcBorders>
              <w:top w:val="single" w:sz="4" w:space="0" w:color="auto"/>
              <w:left w:val="single" w:sz="4" w:space="0" w:color="auto"/>
              <w:bottom w:val="single" w:sz="4" w:space="0" w:color="auto"/>
              <w:right w:val="single" w:sz="4" w:space="0" w:color="auto"/>
            </w:tcBorders>
          </w:tcPr>
          <w:p w:rsidR="0086411D" w:rsidRPr="00226C04" w:rsidRDefault="0086411D" w:rsidP="00226C04">
            <w:pPr>
              <w:jc w:val="center"/>
              <w:rPr>
                <w:rFonts w:ascii="Times New Roman" w:hAnsi="Times New Roman" w:cs="Times New Roman"/>
                <w:color w:val="000000"/>
              </w:rPr>
            </w:pPr>
            <w:r w:rsidRPr="00226C04">
              <w:rPr>
                <w:rFonts w:ascii="Times New Roman" w:hAnsi="Times New Roman" w:cs="Times New Roman"/>
                <w:color w:val="000000"/>
              </w:rPr>
              <w:t>3</w:t>
            </w:r>
          </w:p>
        </w:tc>
        <w:tc>
          <w:tcPr>
            <w:tcW w:w="1901" w:type="dxa"/>
            <w:vMerge w:val="restart"/>
            <w:tcBorders>
              <w:top w:val="single" w:sz="4" w:space="0" w:color="auto"/>
              <w:left w:val="single" w:sz="4" w:space="0" w:color="auto"/>
              <w:bottom w:val="single" w:sz="4" w:space="0" w:color="auto"/>
              <w:right w:val="single" w:sz="4" w:space="0" w:color="auto"/>
            </w:tcBorders>
          </w:tcPr>
          <w:p w:rsidR="0086411D" w:rsidRPr="00226C04" w:rsidRDefault="0086411D" w:rsidP="00C424EA">
            <w:pPr>
              <w:rPr>
                <w:rFonts w:ascii="Times New Roman" w:hAnsi="Times New Roman" w:cs="Times New Roman"/>
                <w:color w:val="000000"/>
              </w:rPr>
            </w:pPr>
            <w:r w:rsidRPr="00226C04">
              <w:rPr>
                <w:rFonts w:ascii="Times New Roman" w:hAnsi="Times New Roman" w:cs="Times New Roman"/>
                <w:color w:val="000000"/>
              </w:rPr>
              <w:t xml:space="preserve">Подпрограмма 3 </w:t>
            </w:r>
            <w:r>
              <w:rPr>
                <w:rFonts w:ascii="Times New Roman" w:hAnsi="Times New Roman" w:cs="Times New Roman"/>
                <w:color w:val="000000"/>
              </w:rPr>
              <w:t>«</w:t>
            </w:r>
            <w:r w:rsidRPr="00226C04">
              <w:rPr>
                <w:rFonts w:ascii="Times New Roman" w:hAnsi="Times New Roman" w:cs="Times New Roman"/>
                <w:color w:val="000000"/>
              </w:rPr>
              <w:t>Создание комфортной сре</w:t>
            </w:r>
            <w:r>
              <w:rPr>
                <w:rFonts w:ascii="Times New Roman" w:hAnsi="Times New Roman" w:cs="Times New Roman"/>
                <w:color w:val="000000"/>
              </w:rPr>
              <w:t>ды в местах массового посещения»</w:t>
            </w:r>
          </w:p>
        </w:tc>
        <w:tc>
          <w:tcPr>
            <w:tcW w:w="1299" w:type="dxa"/>
            <w:tcBorders>
              <w:top w:val="single" w:sz="4" w:space="0" w:color="auto"/>
              <w:left w:val="single" w:sz="4" w:space="0" w:color="auto"/>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Pr>
                <w:rFonts w:ascii="Times New Roman" w:hAnsi="Times New Roman" w:cs="Times New Roman"/>
                <w:color w:val="000000"/>
              </w:rPr>
              <w:t>Всего, в т.ч.:</w:t>
            </w:r>
          </w:p>
        </w:tc>
        <w:tc>
          <w:tcPr>
            <w:tcW w:w="1313"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59 040,36</w:t>
            </w:r>
          </w:p>
        </w:tc>
        <w:tc>
          <w:tcPr>
            <w:tcW w:w="1264"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53 275,36</w:t>
            </w:r>
          </w:p>
        </w:tc>
        <w:tc>
          <w:tcPr>
            <w:tcW w:w="1714"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p>
        </w:tc>
        <w:tc>
          <w:tcPr>
            <w:tcW w:w="1478"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sz w:val="24"/>
                <w:szCs w:val="24"/>
              </w:rPr>
            </w:pPr>
          </w:p>
        </w:tc>
        <w:tc>
          <w:tcPr>
            <w:tcW w:w="1313"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59 040,36</w:t>
            </w:r>
          </w:p>
        </w:tc>
        <w:tc>
          <w:tcPr>
            <w:tcW w:w="1264" w:type="dxa"/>
            <w:tcBorders>
              <w:top w:val="single" w:sz="4" w:space="0" w:color="auto"/>
              <w:left w:val="single" w:sz="4" w:space="0" w:color="auto"/>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53 275,36</w:t>
            </w:r>
          </w:p>
        </w:tc>
        <w:tc>
          <w:tcPr>
            <w:tcW w:w="1515" w:type="dxa"/>
            <w:tcBorders>
              <w:top w:val="single" w:sz="4" w:space="0" w:color="auto"/>
              <w:left w:val="single" w:sz="4" w:space="0" w:color="auto"/>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val="restart"/>
            <w:tcBorders>
              <w:top w:val="single" w:sz="4" w:space="0" w:color="auto"/>
              <w:left w:val="single" w:sz="4" w:space="0" w:color="auto"/>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Pr>
                <w:rFonts w:ascii="Times New Roman" w:hAnsi="Times New Roman" w:cs="Times New Roman"/>
                <w:color w:val="000000"/>
              </w:rPr>
              <w:t>Отсутствует</w:t>
            </w:r>
          </w:p>
        </w:tc>
      </w:tr>
      <w:tr w:rsidR="0086411D" w:rsidRPr="00226C04">
        <w:trPr>
          <w:trHeight w:val="315"/>
        </w:trPr>
        <w:tc>
          <w:tcPr>
            <w:tcW w:w="486"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single" w:sz="4" w:space="0" w:color="auto"/>
              <w:left w:val="single" w:sz="4" w:space="0" w:color="auto"/>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sidRPr="00226C04">
              <w:rPr>
                <w:rFonts w:ascii="Times New Roman" w:hAnsi="Times New Roman" w:cs="Times New Roman"/>
                <w:color w:val="000000"/>
              </w:rPr>
              <w:t>2015</w:t>
            </w:r>
          </w:p>
        </w:tc>
        <w:tc>
          <w:tcPr>
            <w:tcW w:w="1313"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12 866,16</w:t>
            </w:r>
          </w:p>
        </w:tc>
        <w:tc>
          <w:tcPr>
            <w:tcW w:w="1264"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12 275,36</w:t>
            </w:r>
          </w:p>
        </w:tc>
        <w:tc>
          <w:tcPr>
            <w:tcW w:w="1714"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p>
        </w:tc>
        <w:tc>
          <w:tcPr>
            <w:tcW w:w="1478"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sz w:val="24"/>
                <w:szCs w:val="24"/>
              </w:rPr>
            </w:pPr>
          </w:p>
        </w:tc>
        <w:tc>
          <w:tcPr>
            <w:tcW w:w="1313"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12 866,16</w:t>
            </w:r>
          </w:p>
        </w:tc>
        <w:tc>
          <w:tcPr>
            <w:tcW w:w="1264" w:type="dxa"/>
            <w:tcBorders>
              <w:top w:val="single" w:sz="4" w:space="0" w:color="auto"/>
              <w:left w:val="single" w:sz="4" w:space="0" w:color="auto"/>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12 275,36</w:t>
            </w:r>
          </w:p>
        </w:tc>
        <w:tc>
          <w:tcPr>
            <w:tcW w:w="1515" w:type="dxa"/>
            <w:tcBorders>
              <w:top w:val="single" w:sz="4" w:space="0" w:color="auto"/>
              <w:left w:val="single" w:sz="4" w:space="0" w:color="auto"/>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single" w:sz="4" w:space="0" w:color="auto"/>
              <w:left w:val="single" w:sz="4" w:space="0" w:color="auto"/>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sidRPr="00226C04">
              <w:rPr>
                <w:rFonts w:ascii="Times New Roman" w:hAnsi="Times New Roman" w:cs="Times New Roman"/>
                <w:color w:val="000000"/>
              </w:rPr>
              <w:t>2016</w:t>
            </w:r>
          </w:p>
        </w:tc>
        <w:tc>
          <w:tcPr>
            <w:tcW w:w="1313"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42 293,55</w:t>
            </w:r>
          </w:p>
        </w:tc>
        <w:tc>
          <w:tcPr>
            <w:tcW w:w="1264"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41 000,00</w:t>
            </w:r>
          </w:p>
        </w:tc>
        <w:tc>
          <w:tcPr>
            <w:tcW w:w="1714"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p>
        </w:tc>
        <w:tc>
          <w:tcPr>
            <w:tcW w:w="1478"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sz w:val="24"/>
                <w:szCs w:val="24"/>
              </w:rPr>
            </w:pPr>
          </w:p>
        </w:tc>
        <w:tc>
          <w:tcPr>
            <w:tcW w:w="1313"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42 293,55</w:t>
            </w:r>
          </w:p>
        </w:tc>
        <w:tc>
          <w:tcPr>
            <w:tcW w:w="1264" w:type="dxa"/>
            <w:tcBorders>
              <w:top w:val="single" w:sz="4" w:space="0" w:color="auto"/>
              <w:left w:val="single" w:sz="4" w:space="0" w:color="auto"/>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41 000,00</w:t>
            </w:r>
          </w:p>
        </w:tc>
        <w:tc>
          <w:tcPr>
            <w:tcW w:w="1515" w:type="dxa"/>
            <w:tcBorders>
              <w:top w:val="single" w:sz="4" w:space="0" w:color="auto"/>
              <w:left w:val="single" w:sz="4" w:space="0" w:color="auto"/>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single" w:sz="4" w:space="0" w:color="auto"/>
              <w:left w:val="single" w:sz="4" w:space="0" w:color="auto"/>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sidRPr="00226C04">
              <w:rPr>
                <w:rFonts w:ascii="Times New Roman" w:hAnsi="Times New Roman" w:cs="Times New Roman"/>
                <w:color w:val="000000"/>
              </w:rPr>
              <w:t>2017</w:t>
            </w:r>
          </w:p>
        </w:tc>
        <w:tc>
          <w:tcPr>
            <w:tcW w:w="1313"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1 293,55</w:t>
            </w:r>
          </w:p>
        </w:tc>
        <w:tc>
          <w:tcPr>
            <w:tcW w:w="1264"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0,00</w:t>
            </w:r>
          </w:p>
        </w:tc>
        <w:tc>
          <w:tcPr>
            <w:tcW w:w="1714"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p>
        </w:tc>
        <w:tc>
          <w:tcPr>
            <w:tcW w:w="1478"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sz w:val="24"/>
                <w:szCs w:val="24"/>
              </w:rPr>
            </w:pPr>
          </w:p>
        </w:tc>
        <w:tc>
          <w:tcPr>
            <w:tcW w:w="1313"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1 293,55</w:t>
            </w:r>
          </w:p>
        </w:tc>
        <w:tc>
          <w:tcPr>
            <w:tcW w:w="1264" w:type="dxa"/>
            <w:tcBorders>
              <w:top w:val="single" w:sz="4" w:space="0" w:color="auto"/>
              <w:left w:val="single" w:sz="4" w:space="0" w:color="auto"/>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515" w:type="dxa"/>
            <w:tcBorders>
              <w:top w:val="single" w:sz="4" w:space="0" w:color="auto"/>
              <w:left w:val="single" w:sz="4" w:space="0" w:color="auto"/>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single" w:sz="4" w:space="0" w:color="auto"/>
              <w:left w:val="single" w:sz="4" w:space="0" w:color="auto"/>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sidRPr="00226C04">
              <w:rPr>
                <w:rFonts w:ascii="Times New Roman" w:hAnsi="Times New Roman" w:cs="Times New Roman"/>
                <w:color w:val="000000"/>
              </w:rPr>
              <w:t>2018</w:t>
            </w:r>
          </w:p>
        </w:tc>
        <w:tc>
          <w:tcPr>
            <w:tcW w:w="1313"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1 293,55</w:t>
            </w:r>
          </w:p>
        </w:tc>
        <w:tc>
          <w:tcPr>
            <w:tcW w:w="1264"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0,00</w:t>
            </w:r>
          </w:p>
        </w:tc>
        <w:tc>
          <w:tcPr>
            <w:tcW w:w="1714"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p>
        </w:tc>
        <w:tc>
          <w:tcPr>
            <w:tcW w:w="1478"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sz w:val="24"/>
                <w:szCs w:val="24"/>
              </w:rPr>
            </w:pPr>
          </w:p>
        </w:tc>
        <w:tc>
          <w:tcPr>
            <w:tcW w:w="1313"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1 293,55</w:t>
            </w:r>
          </w:p>
        </w:tc>
        <w:tc>
          <w:tcPr>
            <w:tcW w:w="1264" w:type="dxa"/>
            <w:tcBorders>
              <w:top w:val="single" w:sz="4" w:space="0" w:color="auto"/>
              <w:left w:val="single" w:sz="4" w:space="0" w:color="auto"/>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515" w:type="dxa"/>
            <w:tcBorders>
              <w:top w:val="single" w:sz="4" w:space="0" w:color="auto"/>
              <w:left w:val="single" w:sz="4" w:space="0" w:color="auto"/>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single" w:sz="4" w:space="0" w:color="auto"/>
              <w:left w:val="single" w:sz="4" w:space="0" w:color="auto"/>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sidRPr="00226C04">
              <w:rPr>
                <w:rFonts w:ascii="Times New Roman" w:hAnsi="Times New Roman" w:cs="Times New Roman"/>
                <w:color w:val="000000"/>
              </w:rPr>
              <w:t>2019</w:t>
            </w:r>
          </w:p>
        </w:tc>
        <w:tc>
          <w:tcPr>
            <w:tcW w:w="1313"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1 293,55</w:t>
            </w:r>
          </w:p>
        </w:tc>
        <w:tc>
          <w:tcPr>
            <w:tcW w:w="1264"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0,00</w:t>
            </w:r>
          </w:p>
        </w:tc>
        <w:tc>
          <w:tcPr>
            <w:tcW w:w="1714"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p>
        </w:tc>
        <w:tc>
          <w:tcPr>
            <w:tcW w:w="1478"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sz w:val="24"/>
                <w:szCs w:val="24"/>
              </w:rPr>
            </w:pPr>
          </w:p>
        </w:tc>
        <w:tc>
          <w:tcPr>
            <w:tcW w:w="1313" w:type="dxa"/>
            <w:tcBorders>
              <w:top w:val="single" w:sz="4" w:space="0" w:color="auto"/>
              <w:left w:val="single" w:sz="4" w:space="0" w:color="auto"/>
              <w:bottom w:val="single" w:sz="4" w:space="0" w:color="auto"/>
              <w:right w:val="single" w:sz="4" w:space="0" w:color="auto"/>
            </w:tcBorders>
            <w:shd w:val="clear" w:color="000000" w:fill="FFFFFF"/>
          </w:tcPr>
          <w:p w:rsidR="0086411D" w:rsidRDefault="0086411D" w:rsidP="00C424EA">
            <w:pPr>
              <w:jc w:val="right"/>
              <w:rPr>
                <w:color w:val="000000"/>
              </w:rPr>
            </w:pPr>
            <w:r>
              <w:rPr>
                <w:color w:val="000000"/>
              </w:rPr>
              <w:t>1 293,55</w:t>
            </w:r>
          </w:p>
        </w:tc>
        <w:tc>
          <w:tcPr>
            <w:tcW w:w="1264" w:type="dxa"/>
            <w:tcBorders>
              <w:top w:val="single" w:sz="4" w:space="0" w:color="auto"/>
              <w:left w:val="single" w:sz="4" w:space="0" w:color="auto"/>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515" w:type="dxa"/>
            <w:tcBorders>
              <w:top w:val="single" w:sz="4" w:space="0" w:color="auto"/>
              <w:left w:val="single" w:sz="4" w:space="0" w:color="auto"/>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val="restart"/>
            <w:tcBorders>
              <w:top w:val="single" w:sz="4" w:space="0" w:color="auto"/>
              <w:left w:val="single" w:sz="4" w:space="0" w:color="auto"/>
              <w:bottom w:val="single" w:sz="4" w:space="0" w:color="auto"/>
              <w:right w:val="single" w:sz="4" w:space="0" w:color="auto"/>
            </w:tcBorders>
          </w:tcPr>
          <w:p w:rsidR="0086411D" w:rsidRPr="00226C04" w:rsidRDefault="0086411D" w:rsidP="00226C04">
            <w:pPr>
              <w:jc w:val="center"/>
              <w:rPr>
                <w:rFonts w:ascii="Times New Roman" w:hAnsi="Times New Roman" w:cs="Times New Roman"/>
                <w:color w:val="000000"/>
              </w:rPr>
            </w:pPr>
            <w:r w:rsidRPr="00226C04">
              <w:rPr>
                <w:rFonts w:ascii="Times New Roman" w:hAnsi="Times New Roman" w:cs="Times New Roman"/>
                <w:color w:val="000000"/>
              </w:rPr>
              <w:t>4</w:t>
            </w:r>
          </w:p>
        </w:tc>
        <w:tc>
          <w:tcPr>
            <w:tcW w:w="1901" w:type="dxa"/>
            <w:vMerge w:val="restart"/>
            <w:tcBorders>
              <w:top w:val="single" w:sz="4" w:space="0" w:color="auto"/>
              <w:left w:val="single" w:sz="4" w:space="0" w:color="auto"/>
              <w:bottom w:val="single" w:sz="4" w:space="0" w:color="auto"/>
              <w:right w:val="single" w:sz="4" w:space="0" w:color="auto"/>
            </w:tcBorders>
          </w:tcPr>
          <w:p w:rsidR="0086411D" w:rsidRPr="00226C04" w:rsidRDefault="0086411D" w:rsidP="005B2D6C">
            <w:pPr>
              <w:ind w:right="11"/>
              <w:rPr>
                <w:rFonts w:ascii="Times New Roman" w:hAnsi="Times New Roman" w:cs="Times New Roman"/>
                <w:color w:val="000000"/>
              </w:rPr>
            </w:pPr>
            <w:r>
              <w:rPr>
                <w:rFonts w:ascii="Times New Roman" w:hAnsi="Times New Roman" w:cs="Times New Roman"/>
                <w:color w:val="000000"/>
              </w:rPr>
              <w:t>Подпрограмма 4 «</w:t>
            </w:r>
            <w:r w:rsidRPr="00226C04">
              <w:rPr>
                <w:rFonts w:ascii="Times New Roman" w:hAnsi="Times New Roman" w:cs="Times New Roman"/>
                <w:color w:val="000000"/>
              </w:rPr>
              <w:t>Модернизац</w:t>
            </w:r>
            <w:r>
              <w:rPr>
                <w:rFonts w:ascii="Times New Roman" w:hAnsi="Times New Roman" w:cs="Times New Roman"/>
                <w:color w:val="000000"/>
              </w:rPr>
              <w:t xml:space="preserve">ия и устройство детских игровых </w:t>
            </w:r>
            <w:r w:rsidRPr="00226C04">
              <w:rPr>
                <w:rFonts w:ascii="Times New Roman" w:hAnsi="Times New Roman" w:cs="Times New Roman"/>
                <w:color w:val="000000"/>
              </w:rPr>
              <w:t>площадок</w:t>
            </w:r>
            <w:r>
              <w:rPr>
                <w:rFonts w:ascii="Times New Roman" w:hAnsi="Times New Roman" w:cs="Times New Roman"/>
                <w:color w:val="000000"/>
              </w:rPr>
              <w:t>»</w:t>
            </w:r>
          </w:p>
        </w:tc>
        <w:tc>
          <w:tcPr>
            <w:tcW w:w="1299" w:type="dxa"/>
            <w:tcBorders>
              <w:top w:val="single" w:sz="4" w:space="0" w:color="auto"/>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Pr>
                <w:rFonts w:ascii="Times New Roman" w:hAnsi="Times New Roman" w:cs="Times New Roman"/>
                <w:color w:val="000000"/>
              </w:rPr>
              <w:t>Всего, в т.ч.:</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33 214,00</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71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478"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33 214,00</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515"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val="restart"/>
            <w:tcBorders>
              <w:top w:val="single" w:sz="4" w:space="0" w:color="auto"/>
              <w:left w:val="single" w:sz="4" w:space="0" w:color="auto"/>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Pr>
                <w:rFonts w:ascii="Times New Roman" w:hAnsi="Times New Roman" w:cs="Times New Roman"/>
                <w:color w:val="000000"/>
              </w:rPr>
              <w:t>Отсутствует</w:t>
            </w:r>
          </w:p>
        </w:tc>
      </w:tr>
      <w:tr w:rsidR="0086411D" w:rsidRPr="00226C04">
        <w:trPr>
          <w:trHeight w:val="315"/>
        </w:trPr>
        <w:tc>
          <w:tcPr>
            <w:tcW w:w="486"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single" w:sz="4" w:space="0" w:color="auto"/>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2015</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7 294,00</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71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478"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7 294,00</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515"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single" w:sz="4" w:space="0" w:color="auto"/>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2016</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6 480,00</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71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478"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6 480,00</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515"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00"/>
        </w:trPr>
        <w:tc>
          <w:tcPr>
            <w:tcW w:w="486" w:type="dxa"/>
            <w:tcBorders>
              <w:top w:val="single" w:sz="4" w:space="0" w:color="auto"/>
              <w:left w:val="single" w:sz="4" w:space="0" w:color="auto"/>
              <w:bottom w:val="single" w:sz="4" w:space="0" w:color="auto"/>
              <w:right w:val="single" w:sz="4" w:space="0" w:color="auto"/>
            </w:tcBorders>
          </w:tcPr>
          <w:p w:rsidR="0086411D" w:rsidRPr="00226C04" w:rsidRDefault="0086411D" w:rsidP="001E5A19">
            <w:pPr>
              <w:jc w:val="center"/>
              <w:rPr>
                <w:rFonts w:ascii="Times New Roman" w:hAnsi="Times New Roman" w:cs="Times New Roman"/>
                <w:color w:val="000000"/>
              </w:rPr>
            </w:pPr>
            <w:r w:rsidRPr="00226C04">
              <w:rPr>
                <w:rFonts w:ascii="Times New Roman" w:hAnsi="Times New Roman" w:cs="Times New Roman"/>
                <w:color w:val="000000"/>
              </w:rPr>
              <w:t>1</w:t>
            </w:r>
          </w:p>
        </w:tc>
        <w:tc>
          <w:tcPr>
            <w:tcW w:w="1901" w:type="dxa"/>
            <w:tcBorders>
              <w:top w:val="single" w:sz="4" w:space="0" w:color="auto"/>
              <w:left w:val="nil"/>
              <w:bottom w:val="single" w:sz="4" w:space="0" w:color="auto"/>
              <w:right w:val="single" w:sz="4" w:space="0" w:color="auto"/>
            </w:tcBorders>
          </w:tcPr>
          <w:p w:rsidR="0086411D" w:rsidRPr="00226C04" w:rsidRDefault="0086411D" w:rsidP="001E5A19">
            <w:pPr>
              <w:jc w:val="center"/>
              <w:rPr>
                <w:rFonts w:ascii="Times New Roman" w:hAnsi="Times New Roman" w:cs="Times New Roman"/>
                <w:color w:val="000000"/>
              </w:rPr>
            </w:pPr>
            <w:r w:rsidRPr="00226C04">
              <w:rPr>
                <w:rFonts w:ascii="Times New Roman" w:hAnsi="Times New Roman" w:cs="Times New Roman"/>
                <w:color w:val="000000"/>
              </w:rPr>
              <w:t>2</w:t>
            </w:r>
          </w:p>
        </w:tc>
        <w:tc>
          <w:tcPr>
            <w:tcW w:w="1299" w:type="dxa"/>
            <w:tcBorders>
              <w:top w:val="single" w:sz="4" w:space="0" w:color="auto"/>
              <w:left w:val="nil"/>
              <w:bottom w:val="single" w:sz="4" w:space="0" w:color="auto"/>
              <w:right w:val="single" w:sz="4" w:space="0" w:color="auto"/>
            </w:tcBorders>
          </w:tcPr>
          <w:p w:rsidR="0086411D" w:rsidRPr="00226C04" w:rsidRDefault="0086411D" w:rsidP="001E5A19">
            <w:pPr>
              <w:jc w:val="center"/>
              <w:rPr>
                <w:rFonts w:ascii="Times New Roman" w:hAnsi="Times New Roman" w:cs="Times New Roman"/>
                <w:color w:val="000000"/>
              </w:rPr>
            </w:pPr>
            <w:r w:rsidRPr="00226C04">
              <w:rPr>
                <w:rFonts w:ascii="Times New Roman" w:hAnsi="Times New Roman" w:cs="Times New Roman"/>
                <w:color w:val="000000"/>
              </w:rPr>
              <w:t>3</w:t>
            </w:r>
          </w:p>
        </w:tc>
        <w:tc>
          <w:tcPr>
            <w:tcW w:w="1313" w:type="dxa"/>
            <w:tcBorders>
              <w:top w:val="single" w:sz="4" w:space="0" w:color="auto"/>
              <w:left w:val="nil"/>
              <w:bottom w:val="single" w:sz="4" w:space="0" w:color="auto"/>
              <w:right w:val="single" w:sz="4" w:space="0" w:color="auto"/>
            </w:tcBorders>
          </w:tcPr>
          <w:p w:rsidR="0086411D" w:rsidRPr="00226C04" w:rsidRDefault="0086411D" w:rsidP="001E5A19">
            <w:pPr>
              <w:jc w:val="center"/>
              <w:rPr>
                <w:rFonts w:ascii="Times New Roman" w:hAnsi="Times New Roman" w:cs="Times New Roman"/>
                <w:color w:val="000000"/>
              </w:rPr>
            </w:pPr>
            <w:r w:rsidRPr="00226C04">
              <w:rPr>
                <w:rFonts w:ascii="Times New Roman" w:hAnsi="Times New Roman" w:cs="Times New Roman"/>
                <w:color w:val="000000"/>
              </w:rPr>
              <w:t>4</w:t>
            </w:r>
          </w:p>
        </w:tc>
        <w:tc>
          <w:tcPr>
            <w:tcW w:w="1264" w:type="dxa"/>
            <w:tcBorders>
              <w:top w:val="single" w:sz="4" w:space="0" w:color="auto"/>
              <w:left w:val="nil"/>
              <w:bottom w:val="single" w:sz="4" w:space="0" w:color="auto"/>
              <w:right w:val="single" w:sz="4" w:space="0" w:color="auto"/>
            </w:tcBorders>
          </w:tcPr>
          <w:p w:rsidR="0086411D" w:rsidRPr="00226C04" w:rsidRDefault="0086411D" w:rsidP="001E5A19">
            <w:pPr>
              <w:jc w:val="center"/>
              <w:rPr>
                <w:rFonts w:ascii="Times New Roman" w:hAnsi="Times New Roman" w:cs="Times New Roman"/>
                <w:color w:val="000000"/>
              </w:rPr>
            </w:pPr>
            <w:r w:rsidRPr="00226C04">
              <w:rPr>
                <w:rFonts w:ascii="Times New Roman" w:hAnsi="Times New Roman" w:cs="Times New Roman"/>
                <w:color w:val="000000"/>
              </w:rPr>
              <w:t>5</w:t>
            </w:r>
          </w:p>
        </w:tc>
        <w:tc>
          <w:tcPr>
            <w:tcW w:w="1714" w:type="dxa"/>
            <w:tcBorders>
              <w:top w:val="single" w:sz="4" w:space="0" w:color="auto"/>
              <w:left w:val="nil"/>
              <w:bottom w:val="single" w:sz="4" w:space="0" w:color="auto"/>
              <w:right w:val="single" w:sz="4" w:space="0" w:color="auto"/>
            </w:tcBorders>
          </w:tcPr>
          <w:p w:rsidR="0086411D" w:rsidRPr="00226C04" w:rsidRDefault="0086411D" w:rsidP="001E5A19">
            <w:pPr>
              <w:jc w:val="center"/>
              <w:rPr>
                <w:rFonts w:ascii="Times New Roman" w:hAnsi="Times New Roman" w:cs="Times New Roman"/>
                <w:color w:val="000000"/>
              </w:rPr>
            </w:pPr>
            <w:r w:rsidRPr="00226C04">
              <w:rPr>
                <w:rFonts w:ascii="Times New Roman" w:hAnsi="Times New Roman" w:cs="Times New Roman"/>
                <w:color w:val="000000"/>
              </w:rPr>
              <w:t>6</w:t>
            </w:r>
          </w:p>
        </w:tc>
        <w:tc>
          <w:tcPr>
            <w:tcW w:w="1478" w:type="dxa"/>
            <w:tcBorders>
              <w:top w:val="single" w:sz="4" w:space="0" w:color="auto"/>
              <w:left w:val="nil"/>
              <w:bottom w:val="single" w:sz="4" w:space="0" w:color="auto"/>
              <w:right w:val="single" w:sz="4" w:space="0" w:color="auto"/>
            </w:tcBorders>
          </w:tcPr>
          <w:p w:rsidR="0086411D" w:rsidRPr="00226C04" w:rsidRDefault="0086411D" w:rsidP="001E5A19">
            <w:pPr>
              <w:jc w:val="center"/>
              <w:rPr>
                <w:rFonts w:ascii="Times New Roman" w:hAnsi="Times New Roman" w:cs="Times New Roman"/>
                <w:color w:val="000000"/>
              </w:rPr>
            </w:pPr>
            <w:r w:rsidRPr="00226C04">
              <w:rPr>
                <w:rFonts w:ascii="Times New Roman" w:hAnsi="Times New Roman" w:cs="Times New Roman"/>
                <w:color w:val="000000"/>
              </w:rPr>
              <w:t>7</w:t>
            </w:r>
          </w:p>
        </w:tc>
        <w:tc>
          <w:tcPr>
            <w:tcW w:w="1313" w:type="dxa"/>
            <w:tcBorders>
              <w:top w:val="single" w:sz="4" w:space="0" w:color="auto"/>
              <w:left w:val="nil"/>
              <w:bottom w:val="single" w:sz="4" w:space="0" w:color="auto"/>
              <w:right w:val="single" w:sz="4" w:space="0" w:color="auto"/>
            </w:tcBorders>
          </w:tcPr>
          <w:p w:rsidR="0086411D" w:rsidRPr="00226C04" w:rsidRDefault="0086411D" w:rsidP="001E5A19">
            <w:pPr>
              <w:jc w:val="center"/>
              <w:rPr>
                <w:rFonts w:ascii="Times New Roman" w:hAnsi="Times New Roman" w:cs="Times New Roman"/>
                <w:color w:val="000000"/>
              </w:rPr>
            </w:pPr>
            <w:r w:rsidRPr="00226C04">
              <w:rPr>
                <w:rFonts w:ascii="Times New Roman" w:hAnsi="Times New Roman" w:cs="Times New Roman"/>
                <w:color w:val="000000"/>
              </w:rPr>
              <w:t>8</w:t>
            </w:r>
          </w:p>
        </w:tc>
        <w:tc>
          <w:tcPr>
            <w:tcW w:w="1264" w:type="dxa"/>
            <w:tcBorders>
              <w:top w:val="single" w:sz="4" w:space="0" w:color="auto"/>
              <w:left w:val="nil"/>
              <w:bottom w:val="single" w:sz="4" w:space="0" w:color="auto"/>
              <w:right w:val="single" w:sz="4" w:space="0" w:color="auto"/>
            </w:tcBorders>
          </w:tcPr>
          <w:p w:rsidR="0086411D" w:rsidRPr="00226C04" w:rsidRDefault="0086411D" w:rsidP="001E5A19">
            <w:pPr>
              <w:jc w:val="center"/>
              <w:rPr>
                <w:rFonts w:ascii="Times New Roman" w:hAnsi="Times New Roman" w:cs="Times New Roman"/>
                <w:color w:val="000000"/>
              </w:rPr>
            </w:pPr>
            <w:r w:rsidRPr="00226C04">
              <w:rPr>
                <w:rFonts w:ascii="Times New Roman" w:hAnsi="Times New Roman" w:cs="Times New Roman"/>
                <w:color w:val="000000"/>
              </w:rPr>
              <w:t>9</w:t>
            </w:r>
          </w:p>
        </w:tc>
        <w:tc>
          <w:tcPr>
            <w:tcW w:w="1515" w:type="dxa"/>
            <w:tcBorders>
              <w:top w:val="single" w:sz="4" w:space="0" w:color="auto"/>
              <w:left w:val="nil"/>
              <w:bottom w:val="single" w:sz="4" w:space="0" w:color="auto"/>
              <w:right w:val="single" w:sz="4" w:space="0" w:color="auto"/>
            </w:tcBorders>
          </w:tcPr>
          <w:p w:rsidR="0086411D" w:rsidRPr="00226C04" w:rsidRDefault="0086411D" w:rsidP="001E5A19">
            <w:pPr>
              <w:jc w:val="center"/>
              <w:rPr>
                <w:rFonts w:ascii="Times New Roman" w:hAnsi="Times New Roman" w:cs="Times New Roman"/>
                <w:color w:val="000000"/>
              </w:rPr>
            </w:pPr>
            <w:r w:rsidRPr="00226C04">
              <w:rPr>
                <w:rFonts w:ascii="Times New Roman" w:hAnsi="Times New Roman" w:cs="Times New Roman"/>
                <w:color w:val="000000"/>
              </w:rPr>
              <w:t>10</w:t>
            </w:r>
          </w:p>
        </w:tc>
        <w:tc>
          <w:tcPr>
            <w:tcW w:w="1337" w:type="dxa"/>
            <w:tcBorders>
              <w:top w:val="single" w:sz="4" w:space="0" w:color="auto"/>
              <w:left w:val="nil"/>
              <w:bottom w:val="single" w:sz="4" w:space="0" w:color="auto"/>
              <w:right w:val="single" w:sz="4" w:space="0" w:color="auto"/>
            </w:tcBorders>
          </w:tcPr>
          <w:p w:rsidR="0086411D" w:rsidRPr="00226C04" w:rsidRDefault="0086411D" w:rsidP="001E5A19">
            <w:pPr>
              <w:jc w:val="center"/>
              <w:rPr>
                <w:rFonts w:ascii="Times New Roman" w:hAnsi="Times New Roman" w:cs="Times New Roman"/>
                <w:color w:val="000000"/>
              </w:rPr>
            </w:pPr>
            <w:r w:rsidRPr="00226C04">
              <w:rPr>
                <w:rFonts w:ascii="Times New Roman" w:hAnsi="Times New Roman" w:cs="Times New Roman"/>
                <w:color w:val="000000"/>
              </w:rPr>
              <w:t>11</w:t>
            </w:r>
          </w:p>
        </w:tc>
      </w:tr>
      <w:tr w:rsidR="0086411D" w:rsidRPr="00226C04">
        <w:trPr>
          <w:trHeight w:val="315"/>
        </w:trPr>
        <w:tc>
          <w:tcPr>
            <w:tcW w:w="486" w:type="dxa"/>
            <w:vMerge w:val="restart"/>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val="restart"/>
            <w:tcBorders>
              <w:top w:val="single" w:sz="4" w:space="0" w:color="auto"/>
              <w:left w:val="single" w:sz="4" w:space="0" w:color="auto"/>
              <w:bottom w:val="single" w:sz="4" w:space="0" w:color="auto"/>
              <w:right w:val="single" w:sz="4" w:space="0" w:color="auto"/>
            </w:tcBorders>
          </w:tcPr>
          <w:p w:rsidR="0086411D" w:rsidRPr="00226C04" w:rsidRDefault="0086411D" w:rsidP="00CE1712">
            <w:pPr>
              <w:rPr>
                <w:rFonts w:ascii="Times New Roman" w:hAnsi="Times New Roman" w:cs="Times New Roman"/>
                <w:color w:val="000000"/>
              </w:rPr>
            </w:pPr>
          </w:p>
        </w:tc>
        <w:tc>
          <w:tcPr>
            <w:tcW w:w="1299" w:type="dxa"/>
            <w:tcBorders>
              <w:top w:val="single" w:sz="4" w:space="0" w:color="auto"/>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2017</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6 120,00</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71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478"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6 120,00</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515"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val="restart"/>
            <w:tcBorders>
              <w:top w:val="single" w:sz="4" w:space="0" w:color="auto"/>
              <w:left w:val="single" w:sz="4" w:space="0" w:color="auto"/>
              <w:bottom w:val="single" w:sz="4" w:space="0" w:color="auto"/>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single" w:sz="4" w:space="0" w:color="auto"/>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2018</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6 840,00</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71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478"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6 840,00</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515"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single" w:sz="4" w:space="0" w:color="auto"/>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2019</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6 480,00</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71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478"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6 480,00</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515"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single" w:sz="4" w:space="0" w:color="auto"/>
              <w:left w:val="single" w:sz="4" w:space="0" w:color="auto"/>
              <w:bottom w:val="single" w:sz="4" w:space="0" w:color="auto"/>
              <w:right w:val="single" w:sz="4" w:space="0" w:color="auto"/>
            </w:tcBorders>
            <w:vAlign w:val="center"/>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val="restart"/>
            <w:tcBorders>
              <w:top w:val="single" w:sz="4" w:space="0" w:color="auto"/>
              <w:left w:val="single" w:sz="4" w:space="0" w:color="auto"/>
              <w:bottom w:val="single" w:sz="4" w:space="0" w:color="auto"/>
              <w:right w:val="single" w:sz="4" w:space="0" w:color="auto"/>
            </w:tcBorders>
          </w:tcPr>
          <w:p w:rsidR="0086411D" w:rsidRPr="00226C04" w:rsidRDefault="0086411D" w:rsidP="00226C04">
            <w:pPr>
              <w:jc w:val="center"/>
              <w:rPr>
                <w:rFonts w:ascii="Times New Roman" w:hAnsi="Times New Roman" w:cs="Times New Roman"/>
                <w:color w:val="000000"/>
              </w:rPr>
            </w:pPr>
            <w:r>
              <w:rPr>
                <w:rFonts w:ascii="Times New Roman" w:hAnsi="Times New Roman" w:cs="Times New Roman"/>
                <w:color w:val="000000"/>
              </w:rPr>
              <w:t>5</w:t>
            </w:r>
          </w:p>
        </w:tc>
        <w:tc>
          <w:tcPr>
            <w:tcW w:w="1901" w:type="dxa"/>
            <w:vMerge w:val="restart"/>
            <w:tcBorders>
              <w:top w:val="single" w:sz="4" w:space="0" w:color="auto"/>
              <w:left w:val="single" w:sz="4" w:space="0" w:color="auto"/>
              <w:bottom w:val="single" w:sz="4" w:space="0" w:color="auto"/>
              <w:right w:val="single" w:sz="4" w:space="0" w:color="auto"/>
            </w:tcBorders>
          </w:tcPr>
          <w:p w:rsidR="0086411D" w:rsidRPr="00226C04" w:rsidRDefault="0086411D" w:rsidP="00226C04">
            <w:pPr>
              <w:rPr>
                <w:rFonts w:ascii="Times New Roman" w:hAnsi="Times New Roman" w:cs="Times New Roman"/>
                <w:color w:val="000000"/>
              </w:rPr>
            </w:pPr>
            <w:r>
              <w:rPr>
                <w:rFonts w:ascii="Times New Roman" w:hAnsi="Times New Roman" w:cs="Times New Roman"/>
                <w:color w:val="000000"/>
              </w:rPr>
              <w:t>Подпрограмма 5 «</w:t>
            </w:r>
            <w:r w:rsidRPr="00226C04">
              <w:rPr>
                <w:rFonts w:ascii="Times New Roman" w:hAnsi="Times New Roman" w:cs="Times New Roman"/>
                <w:color w:val="000000"/>
              </w:rPr>
              <w:t>Организация гостевых стоянок автотранспорта и расширение внутриквартальных проездов на</w:t>
            </w:r>
            <w:r>
              <w:rPr>
                <w:rFonts w:ascii="Times New Roman" w:hAnsi="Times New Roman" w:cs="Times New Roman"/>
                <w:color w:val="000000"/>
              </w:rPr>
              <w:t xml:space="preserve"> внутридворовых территориях»</w:t>
            </w:r>
          </w:p>
        </w:tc>
        <w:tc>
          <w:tcPr>
            <w:tcW w:w="1299" w:type="dxa"/>
            <w:tcBorders>
              <w:top w:val="single" w:sz="4" w:space="0" w:color="auto"/>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Pr>
                <w:rFonts w:ascii="Times New Roman" w:hAnsi="Times New Roman" w:cs="Times New Roman"/>
                <w:color w:val="000000"/>
              </w:rPr>
              <w:t>Всего, в т.ч.:</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239 976,39</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58523,75</w:t>
            </w:r>
          </w:p>
        </w:tc>
        <w:tc>
          <w:tcPr>
            <w:tcW w:w="171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478"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239 976,39</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1C2540">
            <w:pPr>
              <w:jc w:val="right"/>
              <w:rPr>
                <w:rFonts w:ascii="Times New Roman" w:hAnsi="Times New Roman" w:cs="Times New Roman"/>
                <w:color w:val="000000"/>
              </w:rPr>
            </w:pPr>
            <w:r>
              <w:rPr>
                <w:rFonts w:ascii="Times New Roman" w:hAnsi="Times New Roman" w:cs="Times New Roman"/>
                <w:color w:val="000000"/>
              </w:rPr>
              <w:t>58523,75</w:t>
            </w:r>
          </w:p>
        </w:tc>
        <w:tc>
          <w:tcPr>
            <w:tcW w:w="1515"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val="restart"/>
            <w:tcBorders>
              <w:top w:val="single" w:sz="4" w:space="0" w:color="auto"/>
              <w:left w:val="nil"/>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r>
              <w:rPr>
                <w:rFonts w:ascii="Times New Roman" w:hAnsi="Times New Roman" w:cs="Times New Roman"/>
                <w:color w:val="000000"/>
              </w:rPr>
              <w:t>Отсутствует</w:t>
            </w:r>
          </w:p>
        </w:tc>
      </w:tr>
      <w:tr w:rsidR="0086411D" w:rsidRPr="00226C04">
        <w:trPr>
          <w:trHeight w:val="315"/>
        </w:trPr>
        <w:tc>
          <w:tcPr>
            <w:tcW w:w="486" w:type="dxa"/>
            <w:vMerge/>
            <w:tcBorders>
              <w:top w:val="single" w:sz="4" w:space="0" w:color="auto"/>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single" w:sz="4" w:space="0" w:color="auto"/>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single" w:sz="4" w:space="0" w:color="auto"/>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2015</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43 537,47</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18523,75</w:t>
            </w:r>
          </w:p>
        </w:tc>
        <w:tc>
          <w:tcPr>
            <w:tcW w:w="171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478"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43 537,47</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1C2540">
            <w:pPr>
              <w:jc w:val="right"/>
              <w:rPr>
                <w:rFonts w:ascii="Times New Roman" w:hAnsi="Times New Roman" w:cs="Times New Roman"/>
                <w:color w:val="000000"/>
              </w:rPr>
            </w:pPr>
            <w:r>
              <w:rPr>
                <w:rFonts w:ascii="Times New Roman" w:hAnsi="Times New Roman" w:cs="Times New Roman"/>
                <w:color w:val="000000"/>
              </w:rPr>
              <w:t>18523,75</w:t>
            </w:r>
          </w:p>
        </w:tc>
        <w:tc>
          <w:tcPr>
            <w:tcW w:w="1515"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top w:val="single" w:sz="4" w:space="0" w:color="auto"/>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75 092,05</w:t>
            </w:r>
          </w:p>
        </w:tc>
        <w:tc>
          <w:tcPr>
            <w:tcW w:w="126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40 000,00</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75 092,05</w:t>
            </w:r>
          </w:p>
        </w:tc>
        <w:tc>
          <w:tcPr>
            <w:tcW w:w="1264"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40 000,00</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30 054,68</w:t>
            </w:r>
          </w:p>
        </w:tc>
        <w:tc>
          <w:tcPr>
            <w:tcW w:w="126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30 054,68</w:t>
            </w:r>
          </w:p>
        </w:tc>
        <w:tc>
          <w:tcPr>
            <w:tcW w:w="1264"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30"/>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50 154,30</w:t>
            </w:r>
          </w:p>
        </w:tc>
        <w:tc>
          <w:tcPr>
            <w:tcW w:w="126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50 154,30</w:t>
            </w:r>
          </w:p>
        </w:tc>
        <w:tc>
          <w:tcPr>
            <w:tcW w:w="1264"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41 137,89</w:t>
            </w:r>
          </w:p>
        </w:tc>
        <w:tc>
          <w:tcPr>
            <w:tcW w:w="126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41 137,89</w:t>
            </w:r>
          </w:p>
        </w:tc>
        <w:tc>
          <w:tcPr>
            <w:tcW w:w="1264"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0,00</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val="restart"/>
            <w:tcBorders>
              <w:top w:val="nil"/>
              <w:left w:val="single" w:sz="4" w:space="0" w:color="auto"/>
              <w:bottom w:val="single" w:sz="4" w:space="0" w:color="000000"/>
              <w:right w:val="single" w:sz="4" w:space="0" w:color="auto"/>
            </w:tcBorders>
          </w:tcPr>
          <w:p w:rsidR="0086411D" w:rsidRPr="00226C04" w:rsidRDefault="0086411D" w:rsidP="00226C04">
            <w:pPr>
              <w:jc w:val="center"/>
              <w:rPr>
                <w:rFonts w:ascii="Times New Roman" w:hAnsi="Times New Roman" w:cs="Times New Roman"/>
                <w:color w:val="000000"/>
              </w:rPr>
            </w:pPr>
            <w:r>
              <w:rPr>
                <w:rFonts w:ascii="Times New Roman" w:hAnsi="Times New Roman" w:cs="Times New Roman"/>
                <w:color w:val="000000"/>
              </w:rPr>
              <w:t>6</w:t>
            </w:r>
          </w:p>
        </w:tc>
        <w:tc>
          <w:tcPr>
            <w:tcW w:w="1901" w:type="dxa"/>
            <w:vMerge w:val="restart"/>
            <w:tcBorders>
              <w:top w:val="nil"/>
              <w:left w:val="single" w:sz="4" w:space="0" w:color="auto"/>
              <w:bottom w:val="single" w:sz="4" w:space="0" w:color="000000"/>
              <w:right w:val="single" w:sz="4" w:space="0" w:color="auto"/>
            </w:tcBorders>
          </w:tcPr>
          <w:p w:rsidR="0086411D" w:rsidRPr="00226C04" w:rsidRDefault="0086411D" w:rsidP="00C66A02">
            <w:pPr>
              <w:rPr>
                <w:rFonts w:ascii="Times New Roman" w:hAnsi="Times New Roman" w:cs="Times New Roman"/>
                <w:color w:val="000000"/>
              </w:rPr>
            </w:pPr>
            <w:r>
              <w:rPr>
                <w:rFonts w:ascii="Times New Roman" w:hAnsi="Times New Roman" w:cs="Times New Roman"/>
                <w:color w:val="000000"/>
              </w:rPr>
              <w:t>Подпрограмма 6 «</w:t>
            </w:r>
            <w:r w:rsidRPr="00226C04">
              <w:rPr>
                <w:rFonts w:ascii="Times New Roman" w:hAnsi="Times New Roman" w:cs="Times New Roman"/>
                <w:color w:val="000000"/>
              </w:rPr>
              <w:t>Текущее содержание и ремонт объектов улично-дорожной сети и внешнего благоустройства</w:t>
            </w:r>
            <w:r>
              <w:rPr>
                <w:rFonts w:ascii="Times New Roman" w:hAnsi="Times New Roman" w:cs="Times New Roman"/>
                <w:color w:val="000000"/>
              </w:rPr>
              <w:t>»</w:t>
            </w:r>
          </w:p>
        </w:tc>
        <w:tc>
          <w:tcPr>
            <w:tcW w:w="1299" w:type="dxa"/>
            <w:tcBorders>
              <w:top w:val="nil"/>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Pr>
                <w:rFonts w:ascii="Times New Roman" w:hAnsi="Times New Roman" w:cs="Times New Roman"/>
                <w:color w:val="000000"/>
              </w:rPr>
              <w:t>Всего, в т.ч.:</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1 </w:t>
            </w:r>
            <w:r w:rsidRPr="00226C04">
              <w:rPr>
                <w:rFonts w:ascii="Times New Roman" w:hAnsi="Times New Roman" w:cs="Times New Roman"/>
                <w:color w:val="000000"/>
              </w:rPr>
              <w:t>34</w:t>
            </w:r>
            <w:r>
              <w:rPr>
                <w:rFonts w:ascii="Times New Roman" w:hAnsi="Times New Roman" w:cs="Times New Roman"/>
                <w:color w:val="000000"/>
              </w:rPr>
              <w:t>6 426,85</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802 489,25</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color w:val="000000"/>
              </w:rPr>
              <w:t>23 862,50</w:t>
            </w:r>
          </w:p>
        </w:tc>
        <w:tc>
          <w:tcPr>
            <w:tcW w:w="1313"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1 322 564,35</w:t>
            </w:r>
          </w:p>
        </w:tc>
        <w:tc>
          <w:tcPr>
            <w:tcW w:w="1264"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color w:val="000000"/>
              </w:rPr>
              <w:t>778 626,75</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val="restart"/>
            <w:tcBorders>
              <w:top w:val="nil"/>
              <w:left w:val="nil"/>
              <w:right w:val="single" w:sz="4" w:space="0" w:color="auto"/>
            </w:tcBorders>
          </w:tcPr>
          <w:p w:rsidR="0086411D" w:rsidRPr="00226C04" w:rsidRDefault="0086411D" w:rsidP="006371C5">
            <w:pPr>
              <w:jc w:val="center"/>
              <w:rPr>
                <w:rFonts w:ascii="Times New Roman" w:hAnsi="Times New Roman" w:cs="Times New Roman"/>
                <w:color w:val="000000"/>
              </w:rPr>
            </w:pPr>
            <w:r>
              <w:rPr>
                <w:rFonts w:ascii="Times New Roman" w:hAnsi="Times New Roman" w:cs="Times New Roman"/>
                <w:color w:val="000000"/>
              </w:rPr>
              <w:t>Отсутствует</w:t>
            </w: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277 545,45</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169 632,09</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5 588,90</w:t>
            </w:r>
          </w:p>
        </w:tc>
        <w:tc>
          <w:tcPr>
            <w:tcW w:w="1313"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271 956,55</w:t>
            </w:r>
          </w:p>
        </w:tc>
        <w:tc>
          <w:tcPr>
            <w:tcW w:w="1264"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164 043,19</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267 220,35</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158 214,29</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5 043,90</w:t>
            </w:r>
          </w:p>
        </w:tc>
        <w:tc>
          <w:tcPr>
            <w:tcW w:w="1313"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262 176,45</w:t>
            </w:r>
          </w:p>
        </w:tc>
        <w:tc>
          <w:tcPr>
            <w:tcW w:w="1264"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153 170,39</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267 220,35</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158 214,29</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7 037,90</w:t>
            </w:r>
          </w:p>
        </w:tc>
        <w:tc>
          <w:tcPr>
            <w:tcW w:w="1313"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260 182,45</w:t>
            </w:r>
          </w:p>
        </w:tc>
        <w:tc>
          <w:tcPr>
            <w:tcW w:w="1264"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151 176,39</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Default="0086411D" w:rsidP="00C424EA">
            <w:pPr>
              <w:jc w:val="right"/>
            </w:pPr>
            <w:r w:rsidRPr="00DC63DE">
              <w:rPr>
                <w:rFonts w:ascii="Times New Roman" w:hAnsi="Times New Roman" w:cs="Times New Roman"/>
                <w:color w:val="000000"/>
              </w:rPr>
              <w:t>267 220,35</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158 214,29</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shd w:val="clear" w:color="000000" w:fill="FFFFFF"/>
          </w:tcPr>
          <w:p w:rsidR="0086411D" w:rsidRDefault="0086411D" w:rsidP="00C424EA">
            <w:pPr>
              <w:jc w:val="right"/>
            </w:pPr>
            <w:r w:rsidRPr="00353838">
              <w:rPr>
                <w:rFonts w:ascii="Times New Roman" w:hAnsi="Times New Roman" w:cs="Times New Roman"/>
                <w:color w:val="000000"/>
              </w:rPr>
              <w:t>3 095,90</w:t>
            </w:r>
          </w:p>
        </w:tc>
        <w:tc>
          <w:tcPr>
            <w:tcW w:w="1313" w:type="dxa"/>
            <w:tcBorders>
              <w:top w:val="nil"/>
              <w:left w:val="nil"/>
              <w:bottom w:val="single" w:sz="4" w:space="0" w:color="auto"/>
              <w:right w:val="single" w:sz="4" w:space="0" w:color="auto"/>
            </w:tcBorders>
            <w:shd w:val="clear" w:color="000000" w:fill="FFFFFF"/>
          </w:tcPr>
          <w:p w:rsidR="0086411D" w:rsidRDefault="0086411D" w:rsidP="00C424EA">
            <w:pPr>
              <w:jc w:val="right"/>
            </w:pPr>
            <w:r w:rsidRPr="006717C1">
              <w:rPr>
                <w:rFonts w:ascii="Times New Roman" w:hAnsi="Times New Roman" w:cs="Times New Roman"/>
                <w:color w:val="000000"/>
              </w:rPr>
              <w:t>264 124,45</w:t>
            </w:r>
          </w:p>
        </w:tc>
        <w:tc>
          <w:tcPr>
            <w:tcW w:w="1264" w:type="dxa"/>
            <w:tcBorders>
              <w:top w:val="nil"/>
              <w:left w:val="nil"/>
              <w:bottom w:val="single" w:sz="4" w:space="0" w:color="auto"/>
              <w:right w:val="single" w:sz="4" w:space="0" w:color="auto"/>
            </w:tcBorders>
            <w:shd w:val="clear" w:color="000000" w:fill="FFFFFF"/>
          </w:tcPr>
          <w:p w:rsidR="0086411D" w:rsidRDefault="0086411D" w:rsidP="00C424EA">
            <w:pPr>
              <w:jc w:val="right"/>
            </w:pPr>
            <w:r w:rsidRPr="000A2F63">
              <w:rPr>
                <w:rFonts w:ascii="Times New Roman" w:hAnsi="Times New Roman" w:cs="Times New Roman"/>
                <w:color w:val="000000"/>
              </w:rPr>
              <w:t>155 118,39</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Default="0086411D" w:rsidP="00C424EA">
            <w:pPr>
              <w:jc w:val="right"/>
            </w:pPr>
            <w:r w:rsidRPr="00DC63DE">
              <w:rPr>
                <w:rFonts w:ascii="Times New Roman" w:hAnsi="Times New Roman" w:cs="Times New Roman"/>
                <w:color w:val="000000"/>
              </w:rPr>
              <w:t>267 220,35</w:t>
            </w:r>
          </w:p>
        </w:tc>
        <w:tc>
          <w:tcPr>
            <w:tcW w:w="1264" w:type="dxa"/>
            <w:tcBorders>
              <w:top w:val="nil"/>
              <w:left w:val="nil"/>
              <w:bottom w:val="single" w:sz="4" w:space="0" w:color="auto"/>
              <w:right w:val="single" w:sz="4" w:space="0" w:color="auto"/>
            </w:tcBorders>
          </w:tcPr>
          <w:p w:rsidR="0086411D" w:rsidRDefault="0086411D" w:rsidP="00C424EA">
            <w:pPr>
              <w:jc w:val="right"/>
              <w:rPr>
                <w:color w:val="000000"/>
              </w:rPr>
            </w:pPr>
            <w:r>
              <w:rPr>
                <w:color w:val="000000"/>
              </w:rPr>
              <w:t>158 214,29</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shd w:val="clear" w:color="000000" w:fill="FFFFFF"/>
          </w:tcPr>
          <w:p w:rsidR="0086411D" w:rsidRDefault="0086411D" w:rsidP="00C424EA">
            <w:pPr>
              <w:jc w:val="right"/>
            </w:pPr>
            <w:r w:rsidRPr="00353838">
              <w:rPr>
                <w:rFonts w:ascii="Times New Roman" w:hAnsi="Times New Roman" w:cs="Times New Roman"/>
                <w:color w:val="000000"/>
              </w:rPr>
              <w:t>3 095,90</w:t>
            </w:r>
          </w:p>
        </w:tc>
        <w:tc>
          <w:tcPr>
            <w:tcW w:w="1313" w:type="dxa"/>
            <w:tcBorders>
              <w:top w:val="nil"/>
              <w:left w:val="nil"/>
              <w:bottom w:val="single" w:sz="4" w:space="0" w:color="auto"/>
              <w:right w:val="single" w:sz="4" w:space="0" w:color="auto"/>
            </w:tcBorders>
            <w:shd w:val="clear" w:color="000000" w:fill="FFFFFF"/>
          </w:tcPr>
          <w:p w:rsidR="0086411D" w:rsidRDefault="0086411D" w:rsidP="00C424EA">
            <w:pPr>
              <w:jc w:val="right"/>
            </w:pPr>
            <w:r w:rsidRPr="006717C1">
              <w:rPr>
                <w:rFonts w:ascii="Times New Roman" w:hAnsi="Times New Roman" w:cs="Times New Roman"/>
                <w:color w:val="000000"/>
              </w:rPr>
              <w:t>264 124,45</w:t>
            </w:r>
          </w:p>
        </w:tc>
        <w:tc>
          <w:tcPr>
            <w:tcW w:w="1264" w:type="dxa"/>
            <w:tcBorders>
              <w:top w:val="nil"/>
              <w:left w:val="nil"/>
              <w:bottom w:val="single" w:sz="4" w:space="0" w:color="auto"/>
              <w:right w:val="single" w:sz="4" w:space="0" w:color="auto"/>
            </w:tcBorders>
            <w:shd w:val="clear" w:color="000000" w:fill="FFFFFF"/>
          </w:tcPr>
          <w:p w:rsidR="0086411D" w:rsidRDefault="0086411D" w:rsidP="00C424EA">
            <w:pPr>
              <w:jc w:val="right"/>
            </w:pPr>
            <w:r w:rsidRPr="000A2F63">
              <w:rPr>
                <w:rFonts w:ascii="Times New Roman" w:hAnsi="Times New Roman" w:cs="Times New Roman"/>
                <w:color w:val="000000"/>
              </w:rPr>
              <w:t>155 118,39</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val="restart"/>
            <w:tcBorders>
              <w:top w:val="nil"/>
              <w:left w:val="single" w:sz="4" w:space="0" w:color="auto"/>
              <w:bottom w:val="single" w:sz="4" w:space="0" w:color="000000"/>
              <w:right w:val="single" w:sz="4" w:space="0" w:color="auto"/>
            </w:tcBorders>
          </w:tcPr>
          <w:p w:rsidR="0086411D" w:rsidRPr="00226C04" w:rsidRDefault="0086411D" w:rsidP="00226C04">
            <w:pPr>
              <w:jc w:val="center"/>
              <w:rPr>
                <w:rFonts w:ascii="Times New Roman" w:hAnsi="Times New Roman" w:cs="Times New Roman"/>
                <w:color w:val="000000"/>
              </w:rPr>
            </w:pPr>
            <w:r>
              <w:rPr>
                <w:rFonts w:ascii="Times New Roman" w:hAnsi="Times New Roman" w:cs="Times New Roman"/>
                <w:color w:val="000000"/>
              </w:rPr>
              <w:t>7</w:t>
            </w:r>
          </w:p>
        </w:tc>
        <w:tc>
          <w:tcPr>
            <w:tcW w:w="1901" w:type="dxa"/>
            <w:vMerge w:val="restart"/>
            <w:tcBorders>
              <w:top w:val="nil"/>
              <w:left w:val="single" w:sz="4" w:space="0" w:color="auto"/>
              <w:bottom w:val="single" w:sz="4" w:space="0" w:color="000000"/>
              <w:right w:val="single" w:sz="4" w:space="0" w:color="auto"/>
            </w:tcBorders>
          </w:tcPr>
          <w:p w:rsidR="0086411D" w:rsidRPr="00226C04" w:rsidRDefault="0086411D" w:rsidP="00226C04">
            <w:pPr>
              <w:rPr>
                <w:rFonts w:ascii="Times New Roman" w:hAnsi="Times New Roman" w:cs="Times New Roman"/>
                <w:color w:val="000000"/>
              </w:rPr>
            </w:pPr>
            <w:r>
              <w:rPr>
                <w:rFonts w:ascii="Times New Roman" w:hAnsi="Times New Roman" w:cs="Times New Roman"/>
                <w:color w:val="000000"/>
              </w:rPr>
              <w:t>Подпрограмма 7 «</w:t>
            </w:r>
            <w:r w:rsidRPr="00226C04">
              <w:rPr>
                <w:rFonts w:ascii="Times New Roman" w:hAnsi="Times New Roman" w:cs="Times New Roman"/>
                <w:color w:val="000000"/>
              </w:rPr>
              <w:t>Обеспечивающая подпрограмма</w:t>
            </w:r>
            <w:r>
              <w:rPr>
                <w:rFonts w:ascii="Times New Roman" w:hAnsi="Times New Roman" w:cs="Times New Roman"/>
                <w:color w:val="000000"/>
              </w:rPr>
              <w:t>»</w:t>
            </w:r>
          </w:p>
        </w:tc>
        <w:tc>
          <w:tcPr>
            <w:tcW w:w="1299" w:type="dxa"/>
            <w:tcBorders>
              <w:top w:val="nil"/>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Pr>
                <w:rFonts w:ascii="Times New Roman" w:hAnsi="Times New Roman" w:cs="Times New Roman"/>
                <w:color w:val="000000"/>
              </w:rPr>
              <w:t>Всего, в т.ч.:</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216 418,70</w:t>
            </w:r>
          </w:p>
        </w:tc>
        <w:tc>
          <w:tcPr>
            <w:tcW w:w="1264" w:type="dxa"/>
            <w:tcBorders>
              <w:top w:val="nil"/>
              <w:left w:val="nil"/>
              <w:bottom w:val="single" w:sz="4" w:space="0" w:color="auto"/>
              <w:right w:val="single" w:sz="4" w:space="0" w:color="auto"/>
            </w:tcBorders>
          </w:tcPr>
          <w:p w:rsidR="0086411D" w:rsidRDefault="0086411D" w:rsidP="00C424EA">
            <w:pPr>
              <w:jc w:val="right"/>
            </w:pPr>
            <w:r w:rsidRPr="002856E2">
              <w:rPr>
                <w:rFonts w:ascii="Times New Roman" w:hAnsi="Times New Roman" w:cs="Times New Roman"/>
                <w:color w:val="000000"/>
              </w:rPr>
              <w:t>216 418,70</w:t>
            </w:r>
          </w:p>
        </w:tc>
        <w:tc>
          <w:tcPr>
            <w:tcW w:w="1714" w:type="dxa"/>
            <w:tcBorders>
              <w:top w:val="nil"/>
              <w:left w:val="nil"/>
              <w:bottom w:val="single" w:sz="4" w:space="0" w:color="auto"/>
              <w:right w:val="single" w:sz="4" w:space="0" w:color="auto"/>
            </w:tcBorders>
          </w:tcPr>
          <w:p w:rsidR="0086411D" w:rsidRDefault="0086411D" w:rsidP="00C424EA">
            <w:pPr>
              <w:jc w:val="right"/>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260,00</w:t>
            </w:r>
          </w:p>
        </w:tc>
        <w:tc>
          <w:tcPr>
            <w:tcW w:w="1313" w:type="dxa"/>
            <w:tcBorders>
              <w:top w:val="nil"/>
              <w:left w:val="nil"/>
              <w:bottom w:val="single" w:sz="4" w:space="0" w:color="auto"/>
              <w:right w:val="single" w:sz="4" w:space="0" w:color="auto"/>
            </w:tcBorders>
          </w:tcPr>
          <w:p w:rsidR="0086411D" w:rsidRDefault="0086411D" w:rsidP="00C424EA">
            <w:pPr>
              <w:jc w:val="right"/>
              <w:rPr>
                <w:color w:val="000000"/>
                <w:sz w:val="24"/>
                <w:szCs w:val="24"/>
              </w:rPr>
            </w:pPr>
            <w:r>
              <w:rPr>
                <w:color w:val="000000"/>
              </w:rPr>
              <w:t>216 418,70</w:t>
            </w:r>
          </w:p>
        </w:tc>
        <w:tc>
          <w:tcPr>
            <w:tcW w:w="126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216 262,70</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val="restart"/>
            <w:tcBorders>
              <w:top w:val="nil"/>
              <w:left w:val="nil"/>
              <w:right w:val="single" w:sz="4" w:space="0" w:color="auto"/>
            </w:tcBorders>
          </w:tcPr>
          <w:p w:rsidR="0086411D" w:rsidRPr="00226C04" w:rsidRDefault="0086411D" w:rsidP="006371C5">
            <w:pPr>
              <w:jc w:val="center"/>
              <w:rPr>
                <w:rFonts w:ascii="Times New Roman" w:hAnsi="Times New Roman" w:cs="Times New Roman"/>
                <w:color w:val="000000"/>
              </w:rPr>
            </w:pPr>
            <w:r>
              <w:rPr>
                <w:rFonts w:ascii="Times New Roman" w:hAnsi="Times New Roman" w:cs="Times New Roman"/>
                <w:color w:val="000000"/>
              </w:rPr>
              <w:t>Отсутствует</w:t>
            </w: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44 825,82</w:t>
            </w:r>
          </w:p>
        </w:tc>
        <w:tc>
          <w:tcPr>
            <w:tcW w:w="126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44 825,82</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52,00</w:t>
            </w:r>
          </w:p>
        </w:tc>
        <w:tc>
          <w:tcPr>
            <w:tcW w:w="1313" w:type="dxa"/>
            <w:tcBorders>
              <w:top w:val="nil"/>
              <w:left w:val="nil"/>
              <w:bottom w:val="single" w:sz="4" w:space="0" w:color="auto"/>
              <w:right w:val="single" w:sz="4" w:space="0" w:color="auto"/>
            </w:tcBorders>
          </w:tcPr>
          <w:p w:rsidR="0086411D" w:rsidRPr="001824C4" w:rsidRDefault="0086411D" w:rsidP="00C424EA">
            <w:pPr>
              <w:jc w:val="right"/>
              <w:rPr>
                <w:rFonts w:ascii="Times New Roman" w:hAnsi="Times New Roman" w:cs="Times New Roman"/>
                <w:color w:val="000000"/>
              </w:rPr>
            </w:pPr>
            <w:r w:rsidRPr="001824C4">
              <w:rPr>
                <w:rFonts w:ascii="Times New Roman" w:hAnsi="Times New Roman" w:cs="Times New Roman"/>
                <w:color w:val="000000"/>
              </w:rPr>
              <w:t>44 773,82</w:t>
            </w:r>
          </w:p>
        </w:tc>
        <w:tc>
          <w:tcPr>
            <w:tcW w:w="1264"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44 773,82</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42 898,22</w:t>
            </w:r>
          </w:p>
        </w:tc>
        <w:tc>
          <w:tcPr>
            <w:tcW w:w="126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42 898,22</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52,00</w:t>
            </w:r>
          </w:p>
        </w:tc>
        <w:tc>
          <w:tcPr>
            <w:tcW w:w="1313" w:type="dxa"/>
            <w:tcBorders>
              <w:top w:val="nil"/>
              <w:left w:val="nil"/>
              <w:bottom w:val="single" w:sz="4" w:space="0" w:color="auto"/>
              <w:right w:val="single" w:sz="4" w:space="0" w:color="auto"/>
            </w:tcBorders>
          </w:tcPr>
          <w:p w:rsidR="0086411D" w:rsidRPr="001824C4" w:rsidRDefault="0086411D" w:rsidP="00C424EA">
            <w:pPr>
              <w:jc w:val="right"/>
              <w:rPr>
                <w:rFonts w:ascii="Times New Roman" w:hAnsi="Times New Roman" w:cs="Times New Roman"/>
                <w:color w:val="000000"/>
              </w:rPr>
            </w:pPr>
            <w:r w:rsidRPr="001824C4">
              <w:rPr>
                <w:rFonts w:ascii="Times New Roman" w:hAnsi="Times New Roman" w:cs="Times New Roman"/>
                <w:color w:val="000000"/>
              </w:rPr>
              <w:t>42 846,22</w:t>
            </w:r>
          </w:p>
        </w:tc>
        <w:tc>
          <w:tcPr>
            <w:tcW w:w="1264"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42 846,22</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42 898,22</w:t>
            </w:r>
          </w:p>
        </w:tc>
        <w:tc>
          <w:tcPr>
            <w:tcW w:w="126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42 898,22</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52,00</w:t>
            </w:r>
          </w:p>
        </w:tc>
        <w:tc>
          <w:tcPr>
            <w:tcW w:w="1313" w:type="dxa"/>
            <w:tcBorders>
              <w:top w:val="nil"/>
              <w:left w:val="nil"/>
              <w:bottom w:val="single" w:sz="4" w:space="0" w:color="auto"/>
              <w:right w:val="single" w:sz="4" w:space="0" w:color="auto"/>
            </w:tcBorders>
          </w:tcPr>
          <w:p w:rsidR="0086411D" w:rsidRPr="001824C4" w:rsidRDefault="0086411D" w:rsidP="00C424EA">
            <w:pPr>
              <w:jc w:val="right"/>
              <w:rPr>
                <w:rFonts w:ascii="Times New Roman" w:hAnsi="Times New Roman" w:cs="Times New Roman"/>
                <w:color w:val="000000"/>
              </w:rPr>
            </w:pPr>
            <w:r w:rsidRPr="001824C4">
              <w:rPr>
                <w:rFonts w:ascii="Times New Roman" w:hAnsi="Times New Roman" w:cs="Times New Roman"/>
                <w:color w:val="000000"/>
              </w:rPr>
              <w:t>42 846,22</w:t>
            </w:r>
          </w:p>
        </w:tc>
        <w:tc>
          <w:tcPr>
            <w:tcW w:w="1264" w:type="dxa"/>
            <w:tcBorders>
              <w:top w:val="nil"/>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42 846,22</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000000"/>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42 898,22</w:t>
            </w:r>
          </w:p>
        </w:tc>
        <w:tc>
          <w:tcPr>
            <w:tcW w:w="1264" w:type="dxa"/>
            <w:tcBorders>
              <w:top w:val="nil"/>
              <w:left w:val="nil"/>
              <w:bottom w:val="single" w:sz="4" w:space="0" w:color="auto"/>
              <w:right w:val="single" w:sz="4" w:space="0" w:color="auto"/>
            </w:tcBorders>
          </w:tcPr>
          <w:p w:rsidR="0086411D" w:rsidRDefault="0086411D" w:rsidP="00C424EA">
            <w:pPr>
              <w:jc w:val="right"/>
            </w:pPr>
            <w:r w:rsidRPr="00C10041">
              <w:rPr>
                <w:rFonts w:ascii="Times New Roman" w:hAnsi="Times New Roman" w:cs="Times New Roman"/>
                <w:color w:val="000000"/>
              </w:rPr>
              <w:t>42 898,22</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52</w:t>
            </w:r>
            <w:r w:rsidRPr="00226C04">
              <w:rPr>
                <w:rFonts w:ascii="Times New Roman" w:hAnsi="Times New Roman" w:cs="Times New Roman"/>
                <w:color w:val="000000"/>
              </w:rPr>
              <w:t>,00</w:t>
            </w:r>
          </w:p>
        </w:tc>
        <w:tc>
          <w:tcPr>
            <w:tcW w:w="1313" w:type="dxa"/>
            <w:tcBorders>
              <w:top w:val="nil"/>
              <w:left w:val="nil"/>
              <w:bottom w:val="single" w:sz="4" w:space="0" w:color="auto"/>
              <w:right w:val="single" w:sz="4" w:space="0" w:color="auto"/>
            </w:tcBorders>
          </w:tcPr>
          <w:p w:rsidR="0086411D" w:rsidRPr="001824C4" w:rsidRDefault="0086411D" w:rsidP="00C424EA">
            <w:pPr>
              <w:jc w:val="right"/>
              <w:rPr>
                <w:rFonts w:ascii="Times New Roman" w:hAnsi="Times New Roman" w:cs="Times New Roman"/>
                <w:color w:val="000000"/>
              </w:rPr>
            </w:pPr>
            <w:r w:rsidRPr="001824C4">
              <w:rPr>
                <w:rFonts w:ascii="Times New Roman" w:hAnsi="Times New Roman" w:cs="Times New Roman"/>
                <w:color w:val="000000"/>
              </w:rPr>
              <w:t>42 846,22</w:t>
            </w:r>
          </w:p>
        </w:tc>
        <w:tc>
          <w:tcPr>
            <w:tcW w:w="1264" w:type="dxa"/>
            <w:tcBorders>
              <w:top w:val="nil"/>
              <w:left w:val="nil"/>
              <w:bottom w:val="single" w:sz="4" w:space="0" w:color="auto"/>
              <w:right w:val="single" w:sz="4" w:space="0" w:color="auto"/>
            </w:tcBorders>
            <w:shd w:val="clear" w:color="000000" w:fill="FFFFFF"/>
          </w:tcPr>
          <w:p w:rsidR="0086411D" w:rsidRDefault="0086411D" w:rsidP="00C424EA">
            <w:pPr>
              <w:jc w:val="right"/>
            </w:pPr>
            <w:r w:rsidRPr="00E17B22">
              <w:rPr>
                <w:rFonts w:ascii="Times New Roman" w:hAnsi="Times New Roman" w:cs="Times New Roman"/>
                <w:color w:val="000000"/>
              </w:rPr>
              <w:t>42 846,22</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top w:val="nil"/>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top w:val="nil"/>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299" w:type="dxa"/>
            <w:tcBorders>
              <w:top w:val="nil"/>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42 898,22</w:t>
            </w:r>
          </w:p>
        </w:tc>
        <w:tc>
          <w:tcPr>
            <w:tcW w:w="1264" w:type="dxa"/>
            <w:tcBorders>
              <w:top w:val="nil"/>
              <w:left w:val="nil"/>
              <w:bottom w:val="single" w:sz="4" w:space="0" w:color="auto"/>
              <w:right w:val="single" w:sz="4" w:space="0" w:color="auto"/>
            </w:tcBorders>
          </w:tcPr>
          <w:p w:rsidR="0086411D" w:rsidRDefault="0086411D" w:rsidP="00C424EA">
            <w:pPr>
              <w:jc w:val="right"/>
            </w:pPr>
            <w:r w:rsidRPr="00C10041">
              <w:rPr>
                <w:rFonts w:ascii="Times New Roman" w:hAnsi="Times New Roman" w:cs="Times New Roman"/>
                <w:color w:val="000000"/>
              </w:rPr>
              <w:t>42 898,22</w:t>
            </w:r>
          </w:p>
        </w:tc>
        <w:tc>
          <w:tcPr>
            <w:tcW w:w="1714"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52</w:t>
            </w:r>
            <w:r w:rsidRPr="00226C04">
              <w:rPr>
                <w:rFonts w:ascii="Times New Roman" w:hAnsi="Times New Roman" w:cs="Times New Roman"/>
                <w:color w:val="000000"/>
              </w:rPr>
              <w:t>,00</w:t>
            </w:r>
          </w:p>
        </w:tc>
        <w:tc>
          <w:tcPr>
            <w:tcW w:w="1313" w:type="dxa"/>
            <w:tcBorders>
              <w:top w:val="nil"/>
              <w:left w:val="nil"/>
              <w:bottom w:val="single" w:sz="4" w:space="0" w:color="auto"/>
              <w:right w:val="single" w:sz="4" w:space="0" w:color="auto"/>
            </w:tcBorders>
          </w:tcPr>
          <w:p w:rsidR="0086411D" w:rsidRPr="001824C4" w:rsidRDefault="0086411D" w:rsidP="00C424EA">
            <w:pPr>
              <w:jc w:val="right"/>
              <w:rPr>
                <w:rFonts w:ascii="Times New Roman" w:hAnsi="Times New Roman" w:cs="Times New Roman"/>
                <w:color w:val="000000"/>
              </w:rPr>
            </w:pPr>
            <w:r w:rsidRPr="001824C4">
              <w:rPr>
                <w:rFonts w:ascii="Times New Roman" w:hAnsi="Times New Roman" w:cs="Times New Roman"/>
                <w:color w:val="000000"/>
              </w:rPr>
              <w:t>42 846,22</w:t>
            </w:r>
          </w:p>
        </w:tc>
        <w:tc>
          <w:tcPr>
            <w:tcW w:w="1264" w:type="dxa"/>
            <w:tcBorders>
              <w:top w:val="nil"/>
              <w:left w:val="nil"/>
              <w:bottom w:val="single" w:sz="4" w:space="0" w:color="auto"/>
              <w:right w:val="single" w:sz="4" w:space="0" w:color="auto"/>
            </w:tcBorders>
            <w:shd w:val="clear" w:color="000000" w:fill="FFFFFF"/>
          </w:tcPr>
          <w:p w:rsidR="0086411D" w:rsidRDefault="0086411D" w:rsidP="00C424EA">
            <w:pPr>
              <w:jc w:val="right"/>
            </w:pPr>
            <w:r w:rsidRPr="00E17B22">
              <w:rPr>
                <w:rFonts w:ascii="Times New Roman" w:hAnsi="Times New Roman" w:cs="Times New Roman"/>
                <w:color w:val="000000"/>
              </w:rPr>
              <w:t>42 846,22</w:t>
            </w:r>
          </w:p>
        </w:tc>
        <w:tc>
          <w:tcPr>
            <w:tcW w:w="1515" w:type="dxa"/>
            <w:tcBorders>
              <w:top w:val="nil"/>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bottom w:val="single" w:sz="4" w:space="0" w:color="auto"/>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val="restart"/>
            <w:tcBorders>
              <w:top w:val="single" w:sz="4" w:space="0" w:color="auto"/>
              <w:left w:val="single" w:sz="4" w:space="0" w:color="auto"/>
              <w:right w:val="single" w:sz="4" w:space="0" w:color="auto"/>
            </w:tcBorders>
          </w:tcPr>
          <w:p w:rsidR="0086411D" w:rsidRPr="00226C04" w:rsidRDefault="0086411D" w:rsidP="00226C04">
            <w:pPr>
              <w:jc w:val="center"/>
              <w:rPr>
                <w:rFonts w:ascii="Times New Roman" w:hAnsi="Times New Roman" w:cs="Times New Roman"/>
                <w:color w:val="000000"/>
              </w:rPr>
            </w:pPr>
            <w:r w:rsidRPr="00226C04">
              <w:rPr>
                <w:rFonts w:ascii="Times New Roman" w:hAnsi="Times New Roman" w:cs="Times New Roman"/>
                <w:color w:val="000000"/>
              </w:rPr>
              <w:t> </w:t>
            </w:r>
          </w:p>
        </w:tc>
        <w:tc>
          <w:tcPr>
            <w:tcW w:w="1901" w:type="dxa"/>
            <w:vMerge w:val="restart"/>
            <w:tcBorders>
              <w:top w:val="single" w:sz="4" w:space="0" w:color="auto"/>
              <w:left w:val="single" w:sz="4" w:space="0" w:color="auto"/>
              <w:right w:val="single" w:sz="4" w:space="0" w:color="auto"/>
            </w:tcBorders>
          </w:tcPr>
          <w:p w:rsidR="0086411D" w:rsidRDefault="0086411D" w:rsidP="00D5691C">
            <w:pPr>
              <w:rPr>
                <w:rFonts w:ascii="Times New Roman" w:hAnsi="Times New Roman" w:cs="Times New Roman"/>
                <w:color w:val="000000"/>
              </w:rPr>
            </w:pPr>
            <w:r w:rsidRPr="00226C04">
              <w:rPr>
                <w:rFonts w:ascii="Times New Roman" w:hAnsi="Times New Roman" w:cs="Times New Roman"/>
                <w:color w:val="000000"/>
              </w:rPr>
              <w:t xml:space="preserve">Итого по </w:t>
            </w:r>
          </w:p>
          <w:p w:rsidR="0086411D" w:rsidRPr="00226C04" w:rsidRDefault="0086411D" w:rsidP="00D5691C">
            <w:pPr>
              <w:rPr>
                <w:rFonts w:ascii="Times New Roman" w:hAnsi="Times New Roman" w:cs="Times New Roman"/>
                <w:color w:val="000000"/>
              </w:rPr>
            </w:pPr>
            <w:r w:rsidRPr="00226C04">
              <w:rPr>
                <w:rFonts w:ascii="Times New Roman" w:hAnsi="Times New Roman" w:cs="Times New Roman"/>
                <w:color w:val="000000"/>
              </w:rPr>
              <w:t>Программе</w:t>
            </w:r>
          </w:p>
        </w:tc>
        <w:tc>
          <w:tcPr>
            <w:tcW w:w="1299" w:type="dxa"/>
            <w:tcBorders>
              <w:top w:val="single" w:sz="4" w:space="0" w:color="auto"/>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Pr>
                <w:rFonts w:ascii="Times New Roman" w:hAnsi="Times New Roman" w:cs="Times New Roman"/>
                <w:color w:val="000000"/>
              </w:rPr>
              <w:t>Всего, в т.ч.:</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2</w:t>
            </w:r>
            <w:r>
              <w:rPr>
                <w:rFonts w:ascii="Times New Roman" w:hAnsi="Times New Roman" w:cs="Times New Roman"/>
                <w:color w:val="000000"/>
              </w:rPr>
              <w:t> </w:t>
            </w:r>
            <w:r w:rsidRPr="00226C04">
              <w:rPr>
                <w:rFonts w:ascii="Times New Roman" w:hAnsi="Times New Roman" w:cs="Times New Roman"/>
                <w:color w:val="000000"/>
              </w:rPr>
              <w:t>4</w:t>
            </w:r>
            <w:r>
              <w:rPr>
                <w:rFonts w:ascii="Times New Roman" w:hAnsi="Times New Roman" w:cs="Times New Roman"/>
                <w:color w:val="000000"/>
              </w:rPr>
              <w:t>91 007,8</w:t>
            </w:r>
            <w:r w:rsidRPr="00226C04">
              <w:rPr>
                <w:rFonts w:ascii="Times New Roman" w:hAnsi="Times New Roman" w:cs="Times New Roman"/>
                <w:color w:val="000000"/>
              </w:rPr>
              <w:t>8</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33337E">
            <w:pPr>
              <w:ind w:left="-145"/>
              <w:jc w:val="right"/>
              <w:rPr>
                <w:rFonts w:ascii="Times New Roman" w:hAnsi="Times New Roman" w:cs="Times New Roman"/>
                <w:color w:val="000000"/>
              </w:rPr>
            </w:pPr>
            <w:r>
              <w:rPr>
                <w:color w:val="000000"/>
              </w:rPr>
              <w:t>1 397 541,79</w:t>
            </w:r>
          </w:p>
        </w:tc>
        <w:tc>
          <w:tcPr>
            <w:tcW w:w="171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478"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color w:val="000000"/>
              </w:rPr>
              <w:t>24 122,50</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2 466 885,38</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33337E">
            <w:pPr>
              <w:ind w:left="-103"/>
              <w:jc w:val="right"/>
              <w:rPr>
                <w:rFonts w:ascii="Times New Roman" w:hAnsi="Times New Roman" w:cs="Times New Roman"/>
                <w:color w:val="000000"/>
              </w:rPr>
            </w:pPr>
            <w:r>
              <w:rPr>
                <w:rFonts w:ascii="Times New Roman" w:hAnsi="Times New Roman" w:cs="Times New Roman"/>
                <w:color w:val="000000"/>
              </w:rPr>
              <w:t>1 373 419,29</w:t>
            </w:r>
          </w:p>
        </w:tc>
        <w:tc>
          <w:tcPr>
            <w:tcW w:w="1515"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val="restart"/>
            <w:tcBorders>
              <w:top w:val="single" w:sz="4" w:space="0" w:color="auto"/>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left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left w:val="single" w:sz="4" w:space="0" w:color="auto"/>
              <w:right w:val="single" w:sz="4" w:space="0" w:color="auto"/>
            </w:tcBorders>
            <w:vAlign w:val="center"/>
          </w:tcPr>
          <w:p w:rsidR="0086411D" w:rsidRPr="00226C04" w:rsidRDefault="0086411D" w:rsidP="00D5691C">
            <w:pPr>
              <w:rPr>
                <w:rFonts w:ascii="Times New Roman" w:hAnsi="Times New Roman" w:cs="Times New Roman"/>
                <w:color w:val="000000"/>
              </w:rPr>
            </w:pPr>
          </w:p>
        </w:tc>
        <w:tc>
          <w:tcPr>
            <w:tcW w:w="1299" w:type="dxa"/>
            <w:tcBorders>
              <w:top w:val="single" w:sz="4" w:space="0" w:color="auto"/>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2015</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487 791,25</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312 912,97</w:t>
            </w:r>
          </w:p>
        </w:tc>
        <w:tc>
          <w:tcPr>
            <w:tcW w:w="171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478"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5 640,90</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color w:val="000000"/>
              </w:rPr>
              <w:t>482 150,35</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307 272,07</w:t>
            </w:r>
          </w:p>
        </w:tc>
        <w:tc>
          <w:tcPr>
            <w:tcW w:w="1515"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left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left w:val="single" w:sz="4" w:space="0" w:color="auto"/>
              <w:right w:val="single" w:sz="4" w:space="0" w:color="auto"/>
            </w:tcBorders>
            <w:vAlign w:val="center"/>
          </w:tcPr>
          <w:p w:rsidR="0086411D" w:rsidRPr="00226C04" w:rsidRDefault="0086411D" w:rsidP="00D5691C">
            <w:pPr>
              <w:rPr>
                <w:rFonts w:ascii="Times New Roman" w:hAnsi="Times New Roman" w:cs="Times New Roman"/>
                <w:color w:val="000000"/>
              </w:rPr>
            </w:pPr>
          </w:p>
        </w:tc>
        <w:tc>
          <w:tcPr>
            <w:tcW w:w="1299" w:type="dxa"/>
            <w:tcBorders>
              <w:top w:val="single" w:sz="4" w:space="0" w:color="auto"/>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2016</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577</w:t>
            </w:r>
            <w:r>
              <w:rPr>
                <w:rFonts w:ascii="Times New Roman" w:hAnsi="Times New Roman" w:cs="Times New Roman"/>
                <w:color w:val="000000"/>
              </w:rPr>
              <w:t> 552,49</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332 031,93</w:t>
            </w:r>
          </w:p>
        </w:tc>
        <w:tc>
          <w:tcPr>
            <w:tcW w:w="171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478"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5 095,90</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color w:val="000000"/>
              </w:rPr>
              <w:t>572 456,59</w:t>
            </w:r>
          </w:p>
        </w:tc>
        <w:tc>
          <w:tcPr>
            <w:tcW w:w="126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326 936,03</w:t>
            </w:r>
          </w:p>
        </w:tc>
        <w:tc>
          <w:tcPr>
            <w:tcW w:w="1515"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00"/>
        </w:trPr>
        <w:tc>
          <w:tcPr>
            <w:tcW w:w="486" w:type="dxa"/>
            <w:vMerge/>
            <w:tcBorders>
              <w:left w:val="single" w:sz="4" w:space="0" w:color="auto"/>
              <w:right w:val="single" w:sz="4" w:space="0" w:color="auto"/>
            </w:tcBorders>
          </w:tcPr>
          <w:p w:rsidR="0086411D" w:rsidRPr="00226C04" w:rsidRDefault="0086411D" w:rsidP="00D5691C">
            <w:pPr>
              <w:jc w:val="center"/>
              <w:rPr>
                <w:rFonts w:ascii="Times New Roman" w:hAnsi="Times New Roman" w:cs="Times New Roman"/>
                <w:color w:val="000000"/>
              </w:rPr>
            </w:pPr>
          </w:p>
        </w:tc>
        <w:tc>
          <w:tcPr>
            <w:tcW w:w="1901" w:type="dxa"/>
            <w:vMerge/>
            <w:tcBorders>
              <w:left w:val="single" w:sz="4" w:space="0" w:color="auto"/>
              <w:right w:val="single" w:sz="4" w:space="0" w:color="auto"/>
            </w:tcBorders>
          </w:tcPr>
          <w:p w:rsidR="0086411D" w:rsidRPr="00226C04" w:rsidRDefault="0086411D" w:rsidP="00D5691C">
            <w:pPr>
              <w:jc w:val="center"/>
              <w:rPr>
                <w:rFonts w:ascii="Times New Roman" w:hAnsi="Times New Roman" w:cs="Times New Roman"/>
                <w:color w:val="000000"/>
              </w:rPr>
            </w:pPr>
          </w:p>
        </w:tc>
        <w:tc>
          <w:tcPr>
            <w:tcW w:w="1299" w:type="dxa"/>
            <w:tcBorders>
              <w:top w:val="single" w:sz="4" w:space="0" w:color="auto"/>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sidRPr="00226C04">
              <w:rPr>
                <w:rFonts w:ascii="Times New Roman" w:hAnsi="Times New Roman" w:cs="Times New Roman"/>
                <w:color w:val="000000"/>
              </w:rPr>
              <w:t>2017</w:t>
            </w:r>
          </w:p>
        </w:tc>
        <w:tc>
          <w:tcPr>
            <w:tcW w:w="1313"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sidRPr="00226C04">
              <w:rPr>
                <w:rFonts w:ascii="Times New Roman" w:hAnsi="Times New Roman" w:cs="Times New Roman"/>
                <w:color w:val="000000"/>
              </w:rPr>
              <w:t>450</w:t>
            </w:r>
            <w:r>
              <w:rPr>
                <w:rFonts w:ascii="Times New Roman" w:hAnsi="Times New Roman" w:cs="Times New Roman"/>
                <w:color w:val="000000"/>
              </w:rPr>
              <w:t> 951,83</w:t>
            </w:r>
          </w:p>
        </w:tc>
        <w:tc>
          <w:tcPr>
            <w:tcW w:w="1264"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Pr>
                <w:color w:val="000000"/>
              </w:rPr>
              <w:t>250 865,63</w:t>
            </w:r>
          </w:p>
        </w:tc>
        <w:tc>
          <w:tcPr>
            <w:tcW w:w="1714"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478"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7 089,90</w:t>
            </w:r>
          </w:p>
        </w:tc>
        <w:tc>
          <w:tcPr>
            <w:tcW w:w="1313"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Pr>
                <w:color w:val="000000"/>
              </w:rPr>
              <w:t>443 861,93</w:t>
            </w:r>
          </w:p>
        </w:tc>
        <w:tc>
          <w:tcPr>
            <w:tcW w:w="1264"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243 775,73</w:t>
            </w:r>
          </w:p>
        </w:tc>
        <w:tc>
          <w:tcPr>
            <w:tcW w:w="1515"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left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left w:val="single" w:sz="4" w:space="0" w:color="auto"/>
              <w:right w:val="single" w:sz="4" w:space="0" w:color="auto"/>
            </w:tcBorders>
            <w:vAlign w:val="center"/>
          </w:tcPr>
          <w:p w:rsidR="0086411D" w:rsidRPr="00772F54" w:rsidRDefault="0086411D" w:rsidP="00226C04">
            <w:pPr>
              <w:rPr>
                <w:rFonts w:ascii="Times New Roman" w:hAnsi="Times New Roman" w:cs="Times New Roman"/>
                <w:color w:val="000000"/>
                <w:sz w:val="22"/>
                <w:szCs w:val="22"/>
              </w:rPr>
            </w:pPr>
          </w:p>
        </w:tc>
        <w:tc>
          <w:tcPr>
            <w:tcW w:w="1299" w:type="dxa"/>
            <w:tcBorders>
              <w:top w:val="single" w:sz="4" w:space="0" w:color="auto"/>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Pr>
                <w:rFonts w:ascii="Times New Roman" w:hAnsi="Times New Roman" w:cs="Times New Roman"/>
                <w:color w:val="000000"/>
              </w:rPr>
              <w:t>2</w:t>
            </w:r>
            <w:r w:rsidRPr="00226C04">
              <w:rPr>
                <w:rFonts w:ascii="Times New Roman" w:hAnsi="Times New Roman" w:cs="Times New Roman"/>
                <w:color w:val="000000"/>
              </w:rPr>
              <w:t>01</w:t>
            </w:r>
            <w:r>
              <w:rPr>
                <w:rFonts w:ascii="Times New Roman" w:hAnsi="Times New Roman" w:cs="Times New Roman"/>
                <w:color w:val="000000"/>
              </w:rPr>
              <w:t>8</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502 573,68</w:t>
            </w:r>
          </w:p>
        </w:tc>
        <w:tc>
          <w:tcPr>
            <w:tcW w:w="1264" w:type="dxa"/>
            <w:tcBorders>
              <w:top w:val="single" w:sz="4" w:space="0" w:color="auto"/>
              <w:left w:val="nil"/>
              <w:bottom w:val="single" w:sz="4" w:space="0" w:color="auto"/>
              <w:right w:val="single" w:sz="4" w:space="0" w:color="auto"/>
            </w:tcBorders>
            <w:shd w:val="clear" w:color="000000" w:fill="FFFFFF"/>
          </w:tcPr>
          <w:p w:rsidR="0086411D" w:rsidRDefault="0086411D" w:rsidP="00C424EA">
            <w:pPr>
              <w:jc w:val="right"/>
            </w:pPr>
            <w:r w:rsidRPr="000566A5">
              <w:rPr>
                <w:color w:val="000000"/>
              </w:rPr>
              <w:t>250 865,63</w:t>
            </w:r>
          </w:p>
        </w:tc>
        <w:tc>
          <w:tcPr>
            <w:tcW w:w="171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478" w:type="dxa"/>
            <w:tcBorders>
              <w:top w:val="single" w:sz="4" w:space="0" w:color="auto"/>
              <w:left w:val="nil"/>
              <w:bottom w:val="single" w:sz="4" w:space="0" w:color="auto"/>
              <w:right w:val="single" w:sz="4" w:space="0" w:color="auto"/>
            </w:tcBorders>
            <w:shd w:val="clear" w:color="000000" w:fill="FFFFFF"/>
          </w:tcPr>
          <w:p w:rsidR="0086411D" w:rsidRDefault="0086411D" w:rsidP="00C424EA">
            <w:pPr>
              <w:jc w:val="right"/>
            </w:pPr>
            <w:r w:rsidRPr="006913FA">
              <w:rPr>
                <w:rFonts w:ascii="Times New Roman" w:hAnsi="Times New Roman" w:cs="Times New Roman"/>
                <w:color w:val="000000"/>
              </w:rPr>
              <w:t>3 147,90</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color w:val="000000"/>
              </w:rPr>
              <w:t>499 425,78</w:t>
            </w:r>
          </w:p>
        </w:tc>
        <w:tc>
          <w:tcPr>
            <w:tcW w:w="1264" w:type="dxa"/>
            <w:tcBorders>
              <w:top w:val="single" w:sz="4" w:space="0" w:color="auto"/>
              <w:left w:val="nil"/>
              <w:bottom w:val="single" w:sz="4" w:space="0" w:color="auto"/>
              <w:right w:val="single" w:sz="4" w:space="0" w:color="auto"/>
            </w:tcBorders>
            <w:shd w:val="clear" w:color="000000" w:fill="FFFFFF"/>
          </w:tcPr>
          <w:p w:rsidR="0086411D" w:rsidRDefault="0086411D" w:rsidP="00C424EA">
            <w:pPr>
              <w:jc w:val="right"/>
            </w:pPr>
            <w:r w:rsidRPr="00907879">
              <w:rPr>
                <w:rFonts w:ascii="Times New Roman" w:hAnsi="Times New Roman" w:cs="Times New Roman"/>
                <w:color w:val="000000"/>
              </w:rPr>
              <w:t>247 717,73</w:t>
            </w:r>
          </w:p>
        </w:tc>
        <w:tc>
          <w:tcPr>
            <w:tcW w:w="1515"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right w:val="single" w:sz="4" w:space="0" w:color="auto"/>
            </w:tcBorders>
          </w:tcPr>
          <w:p w:rsidR="0086411D" w:rsidRPr="00226C04" w:rsidRDefault="0086411D" w:rsidP="006371C5">
            <w:pPr>
              <w:jc w:val="center"/>
              <w:rPr>
                <w:rFonts w:ascii="Times New Roman" w:hAnsi="Times New Roman" w:cs="Times New Roman"/>
                <w:color w:val="000000"/>
              </w:rPr>
            </w:pPr>
          </w:p>
        </w:tc>
      </w:tr>
      <w:tr w:rsidR="0086411D" w:rsidRPr="00226C04">
        <w:trPr>
          <w:trHeight w:val="315"/>
        </w:trPr>
        <w:tc>
          <w:tcPr>
            <w:tcW w:w="486" w:type="dxa"/>
            <w:vMerge/>
            <w:tcBorders>
              <w:left w:val="single" w:sz="4" w:space="0" w:color="auto"/>
              <w:bottom w:val="single" w:sz="4" w:space="0" w:color="auto"/>
              <w:right w:val="single" w:sz="4" w:space="0" w:color="auto"/>
            </w:tcBorders>
            <w:vAlign w:val="center"/>
          </w:tcPr>
          <w:p w:rsidR="0086411D" w:rsidRPr="00226C04" w:rsidRDefault="0086411D" w:rsidP="00226C04">
            <w:pPr>
              <w:rPr>
                <w:rFonts w:ascii="Times New Roman" w:hAnsi="Times New Roman" w:cs="Times New Roman"/>
                <w:color w:val="000000"/>
              </w:rPr>
            </w:pPr>
          </w:p>
        </w:tc>
        <w:tc>
          <w:tcPr>
            <w:tcW w:w="1901" w:type="dxa"/>
            <w:vMerge/>
            <w:tcBorders>
              <w:left w:val="single" w:sz="4" w:space="0" w:color="auto"/>
              <w:bottom w:val="single" w:sz="4" w:space="0" w:color="auto"/>
              <w:right w:val="single" w:sz="4" w:space="0" w:color="auto"/>
            </w:tcBorders>
            <w:vAlign w:val="center"/>
          </w:tcPr>
          <w:p w:rsidR="0086411D" w:rsidRPr="00772F54" w:rsidRDefault="0086411D" w:rsidP="00226C04">
            <w:pPr>
              <w:rPr>
                <w:rFonts w:ascii="Times New Roman" w:hAnsi="Times New Roman" w:cs="Times New Roman"/>
                <w:color w:val="000000"/>
                <w:sz w:val="22"/>
                <w:szCs w:val="22"/>
              </w:rPr>
            </w:pPr>
          </w:p>
        </w:tc>
        <w:tc>
          <w:tcPr>
            <w:tcW w:w="1299" w:type="dxa"/>
            <w:tcBorders>
              <w:top w:val="single" w:sz="4" w:space="0" w:color="auto"/>
              <w:left w:val="nil"/>
              <w:bottom w:val="single" w:sz="4" w:space="0" w:color="auto"/>
              <w:right w:val="single" w:sz="4" w:space="0" w:color="auto"/>
            </w:tcBorders>
          </w:tcPr>
          <w:p w:rsidR="0086411D" w:rsidRPr="00226C04" w:rsidRDefault="0086411D" w:rsidP="00F73990">
            <w:pPr>
              <w:jc w:val="center"/>
              <w:rPr>
                <w:rFonts w:ascii="Times New Roman" w:hAnsi="Times New Roman" w:cs="Times New Roman"/>
                <w:color w:val="000000"/>
              </w:rPr>
            </w:pPr>
            <w:r>
              <w:rPr>
                <w:rFonts w:ascii="Times New Roman" w:hAnsi="Times New Roman" w:cs="Times New Roman"/>
                <w:color w:val="000000"/>
              </w:rPr>
              <w:t>2019</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rFonts w:ascii="Times New Roman" w:hAnsi="Times New Roman" w:cs="Times New Roman"/>
                <w:color w:val="000000"/>
              </w:rPr>
              <w:t>472 138,63</w:t>
            </w:r>
          </w:p>
        </w:tc>
        <w:tc>
          <w:tcPr>
            <w:tcW w:w="1264" w:type="dxa"/>
            <w:tcBorders>
              <w:top w:val="single" w:sz="4" w:space="0" w:color="auto"/>
              <w:left w:val="nil"/>
              <w:bottom w:val="single" w:sz="4" w:space="0" w:color="auto"/>
              <w:right w:val="single" w:sz="4" w:space="0" w:color="auto"/>
            </w:tcBorders>
            <w:shd w:val="clear" w:color="000000" w:fill="FFFFFF"/>
          </w:tcPr>
          <w:p w:rsidR="0086411D" w:rsidRDefault="0086411D" w:rsidP="00C424EA">
            <w:pPr>
              <w:jc w:val="right"/>
            </w:pPr>
            <w:r w:rsidRPr="000566A5">
              <w:rPr>
                <w:color w:val="000000"/>
              </w:rPr>
              <w:t>250 865,63</w:t>
            </w:r>
          </w:p>
        </w:tc>
        <w:tc>
          <w:tcPr>
            <w:tcW w:w="1714"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p>
        </w:tc>
        <w:tc>
          <w:tcPr>
            <w:tcW w:w="1478" w:type="dxa"/>
            <w:tcBorders>
              <w:top w:val="single" w:sz="4" w:space="0" w:color="auto"/>
              <w:left w:val="nil"/>
              <w:bottom w:val="single" w:sz="4" w:space="0" w:color="auto"/>
              <w:right w:val="single" w:sz="4" w:space="0" w:color="auto"/>
            </w:tcBorders>
            <w:shd w:val="clear" w:color="000000" w:fill="FFFFFF"/>
          </w:tcPr>
          <w:p w:rsidR="0086411D" w:rsidRDefault="0086411D" w:rsidP="00C424EA">
            <w:pPr>
              <w:jc w:val="right"/>
            </w:pPr>
            <w:r w:rsidRPr="006913FA">
              <w:rPr>
                <w:rFonts w:ascii="Times New Roman" w:hAnsi="Times New Roman" w:cs="Times New Roman"/>
                <w:color w:val="000000"/>
              </w:rPr>
              <w:t>3 147,90</w:t>
            </w:r>
          </w:p>
        </w:tc>
        <w:tc>
          <w:tcPr>
            <w:tcW w:w="1313" w:type="dxa"/>
            <w:tcBorders>
              <w:top w:val="single" w:sz="4" w:space="0" w:color="auto"/>
              <w:left w:val="nil"/>
              <w:bottom w:val="single" w:sz="4" w:space="0" w:color="auto"/>
              <w:right w:val="single" w:sz="4" w:space="0" w:color="auto"/>
            </w:tcBorders>
            <w:shd w:val="clear" w:color="000000" w:fill="FFFFFF"/>
          </w:tcPr>
          <w:p w:rsidR="0086411D" w:rsidRPr="00226C04" w:rsidRDefault="0086411D" w:rsidP="00C424EA">
            <w:pPr>
              <w:jc w:val="right"/>
              <w:rPr>
                <w:rFonts w:ascii="Times New Roman" w:hAnsi="Times New Roman" w:cs="Times New Roman"/>
                <w:color w:val="000000"/>
              </w:rPr>
            </w:pPr>
            <w:r>
              <w:rPr>
                <w:color w:val="000000"/>
              </w:rPr>
              <w:t>468 990,73</w:t>
            </w:r>
          </w:p>
        </w:tc>
        <w:tc>
          <w:tcPr>
            <w:tcW w:w="1264" w:type="dxa"/>
            <w:tcBorders>
              <w:top w:val="single" w:sz="4" w:space="0" w:color="auto"/>
              <w:left w:val="nil"/>
              <w:bottom w:val="single" w:sz="4" w:space="0" w:color="auto"/>
              <w:right w:val="single" w:sz="4" w:space="0" w:color="auto"/>
            </w:tcBorders>
            <w:shd w:val="clear" w:color="000000" w:fill="FFFFFF"/>
          </w:tcPr>
          <w:p w:rsidR="0086411D" w:rsidRDefault="0086411D" w:rsidP="00C424EA">
            <w:pPr>
              <w:jc w:val="right"/>
            </w:pPr>
            <w:r w:rsidRPr="00907879">
              <w:rPr>
                <w:rFonts w:ascii="Times New Roman" w:hAnsi="Times New Roman" w:cs="Times New Roman"/>
                <w:color w:val="000000"/>
              </w:rPr>
              <w:t>247 717,73</w:t>
            </w:r>
          </w:p>
        </w:tc>
        <w:tc>
          <w:tcPr>
            <w:tcW w:w="1515" w:type="dxa"/>
            <w:tcBorders>
              <w:top w:val="single" w:sz="4" w:space="0" w:color="auto"/>
              <w:left w:val="nil"/>
              <w:bottom w:val="single" w:sz="4" w:space="0" w:color="auto"/>
              <w:right w:val="single" w:sz="4" w:space="0" w:color="auto"/>
            </w:tcBorders>
          </w:tcPr>
          <w:p w:rsidR="0086411D" w:rsidRPr="00226C04" w:rsidRDefault="0086411D" w:rsidP="00C424EA">
            <w:pPr>
              <w:jc w:val="right"/>
              <w:rPr>
                <w:rFonts w:ascii="Times New Roman" w:hAnsi="Times New Roman" w:cs="Times New Roman"/>
                <w:color w:val="000000"/>
              </w:rPr>
            </w:pPr>
          </w:p>
        </w:tc>
        <w:tc>
          <w:tcPr>
            <w:tcW w:w="1337" w:type="dxa"/>
            <w:vMerge/>
            <w:tcBorders>
              <w:left w:val="nil"/>
              <w:bottom w:val="single" w:sz="4" w:space="0" w:color="auto"/>
              <w:right w:val="single" w:sz="4" w:space="0" w:color="auto"/>
            </w:tcBorders>
          </w:tcPr>
          <w:p w:rsidR="0086411D" w:rsidRPr="00226C04" w:rsidRDefault="0086411D" w:rsidP="00226C04">
            <w:pPr>
              <w:jc w:val="center"/>
              <w:rPr>
                <w:rFonts w:ascii="Times New Roman" w:hAnsi="Times New Roman" w:cs="Times New Roman"/>
                <w:color w:val="000000"/>
              </w:rPr>
            </w:pPr>
          </w:p>
        </w:tc>
      </w:tr>
    </w:tbl>
    <w:p w:rsidR="0086411D" w:rsidRPr="00D5691C" w:rsidRDefault="0086411D" w:rsidP="005B2D6C">
      <w:pPr>
        <w:widowControl w:val="0"/>
        <w:autoSpaceDE w:val="0"/>
        <w:autoSpaceDN w:val="0"/>
        <w:adjustRightInd w:val="0"/>
        <w:jc w:val="center"/>
      </w:pPr>
      <w:r>
        <w:br w:type="page"/>
      </w:r>
      <w:r w:rsidRPr="00D5691C">
        <w:t>РЕСУРСНОЕ ОБЕСПЕЧЕНИЕ</w:t>
      </w:r>
    </w:p>
    <w:p w:rsidR="0086411D" w:rsidRDefault="0086411D" w:rsidP="00CD3323">
      <w:pPr>
        <w:widowControl w:val="0"/>
        <w:autoSpaceDE w:val="0"/>
        <w:autoSpaceDN w:val="0"/>
        <w:adjustRightInd w:val="0"/>
        <w:jc w:val="center"/>
      </w:pPr>
      <w:r w:rsidRPr="00D5691C">
        <w:t>реализации муниципальной программы «</w:t>
      </w:r>
      <w:r w:rsidRPr="00D5691C">
        <w:rPr>
          <w:rFonts w:ascii="Times New Roman" w:hAnsi="Times New Roman" w:cs="Times New Roman"/>
        </w:rPr>
        <w:t xml:space="preserve">Улучшение качественного состояния объектов улично-дорожной сети, </w:t>
      </w:r>
      <w:r>
        <w:rPr>
          <w:rFonts w:ascii="Times New Roman" w:hAnsi="Times New Roman" w:cs="Times New Roman"/>
        </w:rPr>
        <w:t>благоустройства и озеленения территории</w:t>
      </w:r>
      <w:r w:rsidRPr="00D5691C">
        <w:rPr>
          <w:rFonts w:ascii="Times New Roman" w:hAnsi="Times New Roman" w:cs="Times New Roman"/>
        </w:rPr>
        <w:t xml:space="preserve"> г.Северска</w:t>
      </w:r>
      <w:r w:rsidRPr="00D5691C">
        <w:t>» на 2015-201</w:t>
      </w:r>
      <w:r>
        <w:t>9</w:t>
      </w:r>
      <w:r w:rsidRPr="00D5691C">
        <w:t xml:space="preserve"> годы за счет средств бюджета ЗАТО Северск по главным распорядителям бюджетных средств </w:t>
      </w:r>
    </w:p>
    <w:p w:rsidR="0086411D" w:rsidRPr="00D5691C" w:rsidRDefault="0086411D" w:rsidP="00CD3323">
      <w:pPr>
        <w:widowControl w:val="0"/>
        <w:autoSpaceDE w:val="0"/>
        <w:autoSpaceDN w:val="0"/>
        <w:adjustRightInd w:val="0"/>
        <w:jc w:val="center"/>
      </w:pPr>
    </w:p>
    <w:p w:rsidR="0086411D" w:rsidRPr="00D5691C" w:rsidRDefault="0086411D" w:rsidP="00CD3323">
      <w:pPr>
        <w:widowControl w:val="0"/>
        <w:autoSpaceDE w:val="0"/>
        <w:autoSpaceDN w:val="0"/>
        <w:adjustRightInd w:val="0"/>
        <w:jc w:val="right"/>
      </w:pPr>
      <w:r w:rsidRPr="00D5691C">
        <w:t>Таблица 6</w:t>
      </w:r>
    </w:p>
    <w:tbl>
      <w:tblPr>
        <w:tblW w:w="14845" w:type="dxa"/>
        <w:tblInd w:w="2" w:type="dxa"/>
        <w:tblLook w:val="00A0"/>
      </w:tblPr>
      <w:tblGrid>
        <w:gridCol w:w="616"/>
        <w:gridCol w:w="2503"/>
        <w:gridCol w:w="1418"/>
        <w:gridCol w:w="1313"/>
        <w:gridCol w:w="1264"/>
        <w:gridCol w:w="1313"/>
        <w:gridCol w:w="1264"/>
        <w:gridCol w:w="1313"/>
        <w:gridCol w:w="1264"/>
        <w:gridCol w:w="1313"/>
        <w:gridCol w:w="1264"/>
      </w:tblGrid>
      <w:tr w:rsidR="0086411D" w:rsidRPr="00CD3323">
        <w:trPr>
          <w:trHeight w:val="537"/>
        </w:trPr>
        <w:tc>
          <w:tcPr>
            <w:tcW w:w="616" w:type="dxa"/>
            <w:vMerge w:val="restart"/>
            <w:tcBorders>
              <w:top w:val="single" w:sz="4" w:space="0" w:color="auto"/>
              <w:left w:val="single" w:sz="4" w:space="0" w:color="auto"/>
              <w:bottom w:val="single" w:sz="4" w:space="0" w:color="000000"/>
              <w:right w:val="single" w:sz="4" w:space="0" w:color="auto"/>
            </w:tcBorders>
          </w:tcPr>
          <w:p w:rsidR="0086411D" w:rsidRPr="00CD3323" w:rsidRDefault="0086411D" w:rsidP="001E5A19">
            <w:pPr>
              <w:jc w:val="center"/>
              <w:rPr>
                <w:rFonts w:ascii="Times New Roman" w:hAnsi="Times New Roman" w:cs="Times New Roman"/>
                <w:color w:val="000000"/>
              </w:rPr>
            </w:pPr>
            <w:bookmarkStart w:id="3" w:name="RANGE_A4_K170"/>
            <w:r w:rsidRPr="00CD3323">
              <w:rPr>
                <w:rFonts w:ascii="Times New Roman" w:hAnsi="Times New Roman" w:cs="Times New Roman"/>
                <w:color w:val="000000"/>
              </w:rPr>
              <w:t>№ п/п</w:t>
            </w:r>
            <w:bookmarkEnd w:id="3"/>
          </w:p>
        </w:tc>
        <w:tc>
          <w:tcPr>
            <w:tcW w:w="2503" w:type="dxa"/>
            <w:vMerge w:val="restart"/>
            <w:tcBorders>
              <w:top w:val="single" w:sz="4" w:space="0" w:color="auto"/>
              <w:left w:val="single" w:sz="4" w:space="0" w:color="auto"/>
              <w:bottom w:val="single" w:sz="4" w:space="0" w:color="000000"/>
              <w:right w:val="single" w:sz="4" w:space="0" w:color="auto"/>
            </w:tcBorders>
          </w:tcPr>
          <w:p w:rsidR="0086411D" w:rsidRPr="00CD3323" w:rsidRDefault="0086411D" w:rsidP="001E5A19">
            <w:pPr>
              <w:jc w:val="center"/>
              <w:rPr>
                <w:rFonts w:ascii="Times New Roman" w:hAnsi="Times New Roman" w:cs="Times New Roman"/>
                <w:color w:val="000000"/>
              </w:rPr>
            </w:pPr>
            <w:r w:rsidRPr="00CD3323">
              <w:rPr>
                <w:rFonts w:ascii="Times New Roman" w:hAnsi="Times New Roman" w:cs="Times New Roman"/>
                <w:color w:val="000000"/>
              </w:rPr>
              <w:t>Наименование подпрограммы, ведомственной целевой программы, основного мероприятия</w:t>
            </w:r>
          </w:p>
        </w:tc>
        <w:tc>
          <w:tcPr>
            <w:tcW w:w="1418" w:type="dxa"/>
            <w:vMerge w:val="restart"/>
            <w:tcBorders>
              <w:top w:val="single" w:sz="4" w:space="0" w:color="auto"/>
              <w:left w:val="single" w:sz="4" w:space="0" w:color="auto"/>
              <w:bottom w:val="single" w:sz="4" w:space="0" w:color="auto"/>
              <w:right w:val="single" w:sz="4" w:space="0" w:color="auto"/>
            </w:tcBorders>
          </w:tcPr>
          <w:p w:rsidR="0086411D" w:rsidRPr="00CD3323" w:rsidRDefault="0086411D" w:rsidP="001E5A19">
            <w:pPr>
              <w:jc w:val="center"/>
              <w:rPr>
                <w:rFonts w:ascii="Times New Roman" w:hAnsi="Times New Roman" w:cs="Times New Roman"/>
                <w:color w:val="000000"/>
              </w:rPr>
            </w:pPr>
            <w:r w:rsidRPr="00CD3323">
              <w:rPr>
                <w:rFonts w:ascii="Times New Roman" w:hAnsi="Times New Roman" w:cs="Times New Roman"/>
                <w:color w:val="000000"/>
              </w:rPr>
              <w:t>Срок исполнения</w:t>
            </w:r>
            <w:r>
              <w:rPr>
                <w:rFonts w:ascii="Times New Roman" w:hAnsi="Times New Roman" w:cs="Times New Roman"/>
                <w:color w:val="000000"/>
              </w:rPr>
              <w:t>, годы</w:t>
            </w:r>
          </w:p>
        </w:tc>
        <w:tc>
          <w:tcPr>
            <w:tcW w:w="2577" w:type="dxa"/>
            <w:gridSpan w:val="2"/>
            <w:vMerge w:val="restart"/>
            <w:tcBorders>
              <w:top w:val="single" w:sz="4" w:space="0" w:color="auto"/>
              <w:left w:val="nil"/>
              <w:right w:val="single" w:sz="4" w:space="0" w:color="auto"/>
            </w:tcBorders>
          </w:tcPr>
          <w:p w:rsidR="0086411D" w:rsidRDefault="0086411D" w:rsidP="001E5A19">
            <w:pPr>
              <w:jc w:val="center"/>
              <w:rPr>
                <w:rFonts w:ascii="Times New Roman" w:hAnsi="Times New Roman" w:cs="Times New Roman"/>
              </w:rPr>
            </w:pPr>
            <w:r w:rsidRPr="00CD3323">
              <w:rPr>
                <w:rFonts w:ascii="Times New Roman" w:hAnsi="Times New Roman" w:cs="Times New Roman"/>
              </w:rPr>
              <w:t xml:space="preserve">Объем </w:t>
            </w:r>
            <w:r>
              <w:rPr>
                <w:rFonts w:ascii="Times New Roman" w:hAnsi="Times New Roman" w:cs="Times New Roman"/>
              </w:rPr>
              <w:t>бюджетных ассигнований</w:t>
            </w:r>
          </w:p>
          <w:p w:rsidR="0086411D" w:rsidRPr="00CD3323" w:rsidRDefault="0086411D" w:rsidP="001E5A19">
            <w:pPr>
              <w:jc w:val="center"/>
              <w:rPr>
                <w:rFonts w:ascii="Times New Roman" w:hAnsi="Times New Roman" w:cs="Times New Roman"/>
              </w:rPr>
            </w:pPr>
            <w:r w:rsidRPr="00CD3323">
              <w:rPr>
                <w:rFonts w:ascii="Times New Roman" w:hAnsi="Times New Roman" w:cs="Times New Roman"/>
              </w:rPr>
              <w:t xml:space="preserve"> (тыс.руб.)</w:t>
            </w:r>
          </w:p>
        </w:tc>
        <w:tc>
          <w:tcPr>
            <w:tcW w:w="7731" w:type="dxa"/>
            <w:gridSpan w:val="6"/>
            <w:tcBorders>
              <w:top w:val="single" w:sz="4" w:space="0" w:color="auto"/>
              <w:left w:val="nil"/>
              <w:bottom w:val="single" w:sz="4" w:space="0" w:color="auto"/>
              <w:right w:val="single" w:sz="4" w:space="0" w:color="auto"/>
            </w:tcBorders>
          </w:tcPr>
          <w:p w:rsidR="0086411D" w:rsidRPr="00CD3323" w:rsidRDefault="0086411D" w:rsidP="00835D47">
            <w:pPr>
              <w:jc w:val="center"/>
              <w:rPr>
                <w:rFonts w:ascii="Times New Roman" w:hAnsi="Times New Roman" w:cs="Times New Roman"/>
              </w:rPr>
            </w:pPr>
            <w:r w:rsidRPr="00CD3323">
              <w:rPr>
                <w:rFonts w:ascii="Times New Roman" w:hAnsi="Times New Roman" w:cs="Times New Roman"/>
              </w:rPr>
              <w:t>Главные распорядители бюджетных средств (ГРБС) – ответственный исполнитель, соисполнитель, участник</w:t>
            </w:r>
          </w:p>
        </w:tc>
      </w:tr>
      <w:tr w:rsidR="0086411D" w:rsidRPr="00CD3323">
        <w:trPr>
          <w:trHeight w:val="300"/>
        </w:trPr>
        <w:tc>
          <w:tcPr>
            <w:tcW w:w="616" w:type="dxa"/>
            <w:vMerge/>
            <w:tcBorders>
              <w:top w:val="single" w:sz="4" w:space="0" w:color="auto"/>
              <w:left w:val="single" w:sz="4" w:space="0" w:color="auto"/>
              <w:bottom w:val="single" w:sz="4" w:space="0" w:color="000000"/>
              <w:right w:val="single" w:sz="4" w:space="0" w:color="auto"/>
            </w:tcBorders>
          </w:tcPr>
          <w:p w:rsidR="0086411D" w:rsidRPr="00CD3323" w:rsidRDefault="0086411D" w:rsidP="001E5A19">
            <w:pPr>
              <w:jc w:val="cente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000000"/>
              <w:right w:val="single" w:sz="4" w:space="0" w:color="auto"/>
            </w:tcBorders>
          </w:tcPr>
          <w:p w:rsidR="0086411D" w:rsidRPr="00CD3323" w:rsidRDefault="0086411D" w:rsidP="001E5A19">
            <w:pPr>
              <w:jc w:val="center"/>
              <w:rPr>
                <w:rFonts w:ascii="Times New Roman" w:hAnsi="Times New Roman" w:cs="Times New Roman"/>
                <w:color w:val="000000"/>
              </w:rPr>
            </w:pPr>
          </w:p>
        </w:tc>
        <w:tc>
          <w:tcPr>
            <w:tcW w:w="1418" w:type="dxa"/>
            <w:vMerge/>
            <w:tcBorders>
              <w:top w:val="single" w:sz="4" w:space="0" w:color="auto"/>
              <w:left w:val="single" w:sz="4" w:space="0" w:color="auto"/>
              <w:bottom w:val="single" w:sz="4" w:space="0" w:color="auto"/>
              <w:right w:val="single" w:sz="4" w:space="0" w:color="auto"/>
            </w:tcBorders>
          </w:tcPr>
          <w:p w:rsidR="0086411D" w:rsidRPr="00CD3323" w:rsidRDefault="0086411D" w:rsidP="001E5A19">
            <w:pPr>
              <w:jc w:val="center"/>
              <w:rPr>
                <w:rFonts w:ascii="Times New Roman" w:hAnsi="Times New Roman" w:cs="Times New Roman"/>
                <w:color w:val="000000"/>
              </w:rPr>
            </w:pPr>
          </w:p>
        </w:tc>
        <w:tc>
          <w:tcPr>
            <w:tcW w:w="2577" w:type="dxa"/>
            <w:gridSpan w:val="2"/>
            <w:vMerge/>
            <w:tcBorders>
              <w:left w:val="nil"/>
              <w:bottom w:val="single" w:sz="4" w:space="0" w:color="auto"/>
              <w:right w:val="single" w:sz="4" w:space="0" w:color="auto"/>
            </w:tcBorders>
          </w:tcPr>
          <w:p w:rsidR="0086411D" w:rsidRPr="00CD3323" w:rsidRDefault="0086411D" w:rsidP="001E5A19">
            <w:pPr>
              <w:jc w:val="center"/>
              <w:rPr>
                <w:rFonts w:ascii="Calibri" w:hAnsi="Calibri" w:cs="Calibri"/>
                <w:sz w:val="22"/>
                <w:szCs w:val="22"/>
              </w:rPr>
            </w:pPr>
          </w:p>
        </w:tc>
        <w:tc>
          <w:tcPr>
            <w:tcW w:w="2577" w:type="dxa"/>
            <w:gridSpan w:val="2"/>
            <w:tcBorders>
              <w:top w:val="single" w:sz="4" w:space="0" w:color="auto"/>
              <w:left w:val="nil"/>
              <w:bottom w:val="single" w:sz="4" w:space="0" w:color="auto"/>
              <w:right w:val="single" w:sz="4" w:space="0" w:color="auto"/>
            </w:tcBorders>
          </w:tcPr>
          <w:p w:rsidR="0086411D" w:rsidRPr="00CD3323" w:rsidRDefault="0086411D" w:rsidP="001E5A19">
            <w:pPr>
              <w:jc w:val="center"/>
              <w:rPr>
                <w:rFonts w:ascii="Times New Roman" w:hAnsi="Times New Roman" w:cs="Times New Roman"/>
              </w:rPr>
            </w:pPr>
            <w:r w:rsidRPr="00CD3323">
              <w:rPr>
                <w:rFonts w:ascii="Times New Roman" w:hAnsi="Times New Roman" w:cs="Times New Roman"/>
              </w:rPr>
              <w:t>УЖКХ ТиС</w:t>
            </w:r>
          </w:p>
        </w:tc>
        <w:tc>
          <w:tcPr>
            <w:tcW w:w="2577" w:type="dxa"/>
            <w:gridSpan w:val="2"/>
            <w:tcBorders>
              <w:top w:val="single" w:sz="4" w:space="0" w:color="auto"/>
              <w:left w:val="nil"/>
              <w:bottom w:val="single" w:sz="4" w:space="0" w:color="auto"/>
              <w:right w:val="single" w:sz="4" w:space="0" w:color="auto"/>
            </w:tcBorders>
          </w:tcPr>
          <w:p w:rsidR="0086411D" w:rsidRPr="00CD3323" w:rsidRDefault="0086411D" w:rsidP="001E5A19">
            <w:pPr>
              <w:jc w:val="center"/>
              <w:rPr>
                <w:rFonts w:ascii="Times New Roman" w:hAnsi="Times New Roman" w:cs="Times New Roman"/>
              </w:rPr>
            </w:pPr>
            <w:r w:rsidRPr="00CD3323">
              <w:rPr>
                <w:rFonts w:ascii="Times New Roman" w:hAnsi="Times New Roman" w:cs="Times New Roman"/>
              </w:rPr>
              <w:t>УКС</w:t>
            </w:r>
            <w:r>
              <w:rPr>
                <w:rFonts w:ascii="Times New Roman" w:hAnsi="Times New Roman" w:cs="Times New Roman"/>
              </w:rPr>
              <w:t xml:space="preserve"> Администрации ЗАТО Северск</w:t>
            </w:r>
          </w:p>
        </w:tc>
        <w:tc>
          <w:tcPr>
            <w:tcW w:w="2577" w:type="dxa"/>
            <w:gridSpan w:val="2"/>
            <w:tcBorders>
              <w:top w:val="single" w:sz="4" w:space="0" w:color="auto"/>
              <w:left w:val="nil"/>
              <w:bottom w:val="single" w:sz="4" w:space="0" w:color="auto"/>
              <w:right w:val="single" w:sz="4" w:space="0" w:color="auto"/>
            </w:tcBorders>
          </w:tcPr>
          <w:p w:rsidR="0086411D" w:rsidRPr="00CD3323" w:rsidRDefault="0086411D" w:rsidP="005C59CB">
            <w:pPr>
              <w:jc w:val="center"/>
              <w:rPr>
                <w:rFonts w:ascii="Times New Roman" w:hAnsi="Times New Roman" w:cs="Times New Roman"/>
              </w:rPr>
            </w:pPr>
            <w:r>
              <w:rPr>
                <w:rFonts w:ascii="Times New Roman" w:hAnsi="Times New Roman" w:cs="Times New Roman"/>
              </w:rPr>
              <w:t>Управление имуществен-ных отношений Админи-страции ЗАТО Северск</w:t>
            </w:r>
          </w:p>
        </w:tc>
      </w:tr>
      <w:tr w:rsidR="0086411D" w:rsidRPr="00CD3323">
        <w:trPr>
          <w:trHeight w:val="217"/>
        </w:trPr>
        <w:tc>
          <w:tcPr>
            <w:tcW w:w="616" w:type="dxa"/>
            <w:vMerge/>
            <w:tcBorders>
              <w:top w:val="single" w:sz="4" w:space="0" w:color="auto"/>
              <w:left w:val="single" w:sz="4" w:space="0" w:color="auto"/>
              <w:bottom w:val="single" w:sz="4" w:space="0" w:color="000000"/>
              <w:right w:val="single" w:sz="4" w:space="0" w:color="auto"/>
            </w:tcBorders>
          </w:tcPr>
          <w:p w:rsidR="0086411D" w:rsidRPr="00CD3323" w:rsidRDefault="0086411D" w:rsidP="001E5A19">
            <w:pPr>
              <w:jc w:val="cente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000000"/>
              <w:right w:val="single" w:sz="4" w:space="0" w:color="auto"/>
            </w:tcBorders>
          </w:tcPr>
          <w:p w:rsidR="0086411D" w:rsidRPr="00CD3323" w:rsidRDefault="0086411D" w:rsidP="001E5A19">
            <w:pPr>
              <w:jc w:val="center"/>
              <w:rPr>
                <w:rFonts w:ascii="Times New Roman" w:hAnsi="Times New Roman" w:cs="Times New Roman"/>
                <w:color w:val="000000"/>
              </w:rPr>
            </w:pPr>
          </w:p>
        </w:tc>
        <w:tc>
          <w:tcPr>
            <w:tcW w:w="1418" w:type="dxa"/>
            <w:vMerge/>
            <w:tcBorders>
              <w:top w:val="single" w:sz="4" w:space="0" w:color="auto"/>
              <w:left w:val="single" w:sz="4" w:space="0" w:color="auto"/>
              <w:bottom w:val="single" w:sz="4" w:space="0" w:color="auto"/>
              <w:right w:val="single" w:sz="4" w:space="0" w:color="auto"/>
            </w:tcBorders>
          </w:tcPr>
          <w:p w:rsidR="0086411D" w:rsidRPr="00CD3323" w:rsidRDefault="0086411D" w:rsidP="001E5A19">
            <w:pPr>
              <w:jc w:val="center"/>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1E5A19">
            <w:pPr>
              <w:jc w:val="center"/>
              <w:rPr>
                <w:rFonts w:ascii="Times New Roman" w:hAnsi="Times New Roman" w:cs="Times New Roman"/>
                <w:color w:val="000000"/>
              </w:rPr>
            </w:pPr>
            <w:r>
              <w:rPr>
                <w:rFonts w:ascii="Times New Roman" w:hAnsi="Times New Roman" w:cs="Times New Roman"/>
                <w:color w:val="000000"/>
              </w:rPr>
              <w:t>п</w:t>
            </w:r>
            <w:r w:rsidRPr="00CD3323">
              <w:rPr>
                <w:rFonts w:ascii="Times New Roman" w:hAnsi="Times New Roman" w:cs="Times New Roman"/>
                <w:color w:val="000000"/>
              </w:rPr>
              <w:t>отребность</w:t>
            </w:r>
          </w:p>
        </w:tc>
        <w:tc>
          <w:tcPr>
            <w:tcW w:w="1264" w:type="dxa"/>
            <w:tcBorders>
              <w:top w:val="nil"/>
              <w:left w:val="nil"/>
              <w:bottom w:val="single" w:sz="4" w:space="0" w:color="auto"/>
              <w:right w:val="single" w:sz="4" w:space="0" w:color="auto"/>
            </w:tcBorders>
          </w:tcPr>
          <w:p w:rsidR="0086411D" w:rsidRPr="00CD3323" w:rsidRDefault="0086411D" w:rsidP="001E5A19">
            <w:pPr>
              <w:jc w:val="center"/>
              <w:rPr>
                <w:rFonts w:ascii="Times New Roman" w:hAnsi="Times New Roman" w:cs="Times New Roman"/>
                <w:color w:val="000000"/>
              </w:rPr>
            </w:pPr>
            <w:r>
              <w:rPr>
                <w:rFonts w:ascii="Times New Roman" w:hAnsi="Times New Roman" w:cs="Times New Roman"/>
                <w:color w:val="000000"/>
              </w:rPr>
              <w:t>у</w:t>
            </w:r>
            <w:r w:rsidRPr="00CD3323">
              <w:rPr>
                <w:rFonts w:ascii="Times New Roman" w:hAnsi="Times New Roman" w:cs="Times New Roman"/>
                <w:color w:val="000000"/>
              </w:rPr>
              <w:t>тверждено</w:t>
            </w:r>
          </w:p>
        </w:tc>
        <w:tc>
          <w:tcPr>
            <w:tcW w:w="1313" w:type="dxa"/>
            <w:tcBorders>
              <w:top w:val="nil"/>
              <w:left w:val="nil"/>
              <w:bottom w:val="single" w:sz="4" w:space="0" w:color="auto"/>
              <w:right w:val="single" w:sz="4" w:space="0" w:color="auto"/>
            </w:tcBorders>
          </w:tcPr>
          <w:p w:rsidR="0086411D" w:rsidRPr="00CD3323" w:rsidRDefault="0086411D" w:rsidP="001E5A19">
            <w:pPr>
              <w:jc w:val="center"/>
              <w:rPr>
                <w:rFonts w:ascii="Times New Roman" w:hAnsi="Times New Roman" w:cs="Times New Roman"/>
                <w:color w:val="000000"/>
              </w:rPr>
            </w:pPr>
            <w:r>
              <w:rPr>
                <w:rFonts w:ascii="Times New Roman" w:hAnsi="Times New Roman" w:cs="Times New Roman"/>
                <w:color w:val="000000"/>
              </w:rPr>
              <w:t>п</w:t>
            </w:r>
            <w:r w:rsidRPr="00CD3323">
              <w:rPr>
                <w:rFonts w:ascii="Times New Roman" w:hAnsi="Times New Roman" w:cs="Times New Roman"/>
                <w:color w:val="000000"/>
              </w:rPr>
              <w:t>отребность</w:t>
            </w:r>
          </w:p>
        </w:tc>
        <w:tc>
          <w:tcPr>
            <w:tcW w:w="1264" w:type="dxa"/>
            <w:tcBorders>
              <w:top w:val="nil"/>
              <w:left w:val="nil"/>
              <w:bottom w:val="single" w:sz="4" w:space="0" w:color="auto"/>
              <w:right w:val="single" w:sz="4" w:space="0" w:color="auto"/>
            </w:tcBorders>
          </w:tcPr>
          <w:p w:rsidR="0086411D" w:rsidRPr="00CD3323" w:rsidRDefault="0086411D" w:rsidP="001E5A19">
            <w:pPr>
              <w:jc w:val="center"/>
              <w:rPr>
                <w:rFonts w:ascii="Times New Roman" w:hAnsi="Times New Roman" w:cs="Times New Roman"/>
                <w:color w:val="000000"/>
              </w:rPr>
            </w:pPr>
            <w:r>
              <w:rPr>
                <w:rFonts w:ascii="Times New Roman" w:hAnsi="Times New Roman" w:cs="Times New Roman"/>
                <w:color w:val="000000"/>
              </w:rPr>
              <w:t>у</w:t>
            </w:r>
            <w:r w:rsidRPr="00CD3323">
              <w:rPr>
                <w:rFonts w:ascii="Times New Roman" w:hAnsi="Times New Roman" w:cs="Times New Roman"/>
                <w:color w:val="000000"/>
              </w:rPr>
              <w:t>тверждено</w:t>
            </w:r>
          </w:p>
        </w:tc>
        <w:tc>
          <w:tcPr>
            <w:tcW w:w="1313" w:type="dxa"/>
            <w:tcBorders>
              <w:top w:val="nil"/>
              <w:left w:val="nil"/>
              <w:bottom w:val="single" w:sz="4" w:space="0" w:color="auto"/>
              <w:right w:val="single" w:sz="4" w:space="0" w:color="auto"/>
            </w:tcBorders>
          </w:tcPr>
          <w:p w:rsidR="0086411D" w:rsidRPr="00CD3323" w:rsidRDefault="0086411D" w:rsidP="001E5A19">
            <w:pPr>
              <w:jc w:val="center"/>
              <w:rPr>
                <w:rFonts w:ascii="Times New Roman" w:hAnsi="Times New Roman" w:cs="Times New Roman"/>
                <w:color w:val="000000"/>
              </w:rPr>
            </w:pPr>
            <w:r>
              <w:rPr>
                <w:rFonts w:ascii="Times New Roman" w:hAnsi="Times New Roman" w:cs="Times New Roman"/>
                <w:color w:val="000000"/>
              </w:rPr>
              <w:t>п</w:t>
            </w:r>
            <w:r w:rsidRPr="00CD3323">
              <w:rPr>
                <w:rFonts w:ascii="Times New Roman" w:hAnsi="Times New Roman" w:cs="Times New Roman"/>
                <w:color w:val="000000"/>
              </w:rPr>
              <w:t>отребность</w:t>
            </w:r>
          </w:p>
        </w:tc>
        <w:tc>
          <w:tcPr>
            <w:tcW w:w="1264" w:type="dxa"/>
            <w:tcBorders>
              <w:top w:val="nil"/>
              <w:left w:val="nil"/>
              <w:bottom w:val="single" w:sz="4" w:space="0" w:color="auto"/>
              <w:right w:val="single" w:sz="4" w:space="0" w:color="auto"/>
            </w:tcBorders>
          </w:tcPr>
          <w:p w:rsidR="0086411D" w:rsidRPr="00CD3323" w:rsidRDefault="0086411D" w:rsidP="001E5A19">
            <w:pPr>
              <w:jc w:val="center"/>
              <w:rPr>
                <w:rFonts w:ascii="Times New Roman" w:hAnsi="Times New Roman" w:cs="Times New Roman"/>
                <w:color w:val="000000"/>
              </w:rPr>
            </w:pPr>
            <w:r>
              <w:rPr>
                <w:rFonts w:ascii="Times New Roman" w:hAnsi="Times New Roman" w:cs="Times New Roman"/>
                <w:color w:val="000000"/>
              </w:rPr>
              <w:t>у</w:t>
            </w:r>
            <w:r w:rsidRPr="00CD3323">
              <w:rPr>
                <w:rFonts w:ascii="Times New Roman" w:hAnsi="Times New Roman" w:cs="Times New Roman"/>
                <w:color w:val="000000"/>
              </w:rPr>
              <w:t>тверждено</w:t>
            </w:r>
          </w:p>
        </w:tc>
        <w:tc>
          <w:tcPr>
            <w:tcW w:w="1313" w:type="dxa"/>
            <w:tcBorders>
              <w:top w:val="nil"/>
              <w:left w:val="nil"/>
              <w:bottom w:val="single" w:sz="4" w:space="0" w:color="auto"/>
              <w:right w:val="single" w:sz="4" w:space="0" w:color="auto"/>
            </w:tcBorders>
          </w:tcPr>
          <w:p w:rsidR="0086411D" w:rsidRPr="00CD3323" w:rsidRDefault="0086411D" w:rsidP="001E5A19">
            <w:pPr>
              <w:jc w:val="center"/>
              <w:rPr>
                <w:rFonts w:ascii="Times New Roman" w:hAnsi="Times New Roman" w:cs="Times New Roman"/>
                <w:color w:val="000000"/>
              </w:rPr>
            </w:pPr>
            <w:r>
              <w:rPr>
                <w:rFonts w:ascii="Times New Roman" w:hAnsi="Times New Roman" w:cs="Times New Roman"/>
                <w:color w:val="000000"/>
              </w:rPr>
              <w:t>п</w:t>
            </w:r>
            <w:r w:rsidRPr="00CD3323">
              <w:rPr>
                <w:rFonts w:ascii="Times New Roman" w:hAnsi="Times New Roman" w:cs="Times New Roman"/>
                <w:color w:val="000000"/>
              </w:rPr>
              <w:t>отребность</w:t>
            </w:r>
          </w:p>
        </w:tc>
        <w:tc>
          <w:tcPr>
            <w:tcW w:w="1264" w:type="dxa"/>
            <w:tcBorders>
              <w:top w:val="nil"/>
              <w:left w:val="nil"/>
              <w:bottom w:val="single" w:sz="4" w:space="0" w:color="auto"/>
              <w:right w:val="single" w:sz="4" w:space="0" w:color="auto"/>
            </w:tcBorders>
          </w:tcPr>
          <w:p w:rsidR="0086411D" w:rsidRPr="00CD3323" w:rsidRDefault="0086411D" w:rsidP="001E5A19">
            <w:pPr>
              <w:jc w:val="center"/>
              <w:rPr>
                <w:rFonts w:ascii="Times New Roman" w:hAnsi="Times New Roman" w:cs="Times New Roman"/>
                <w:color w:val="000000"/>
              </w:rPr>
            </w:pPr>
            <w:r>
              <w:rPr>
                <w:rFonts w:ascii="Times New Roman" w:hAnsi="Times New Roman" w:cs="Times New Roman"/>
                <w:color w:val="000000"/>
              </w:rPr>
              <w:t>у</w:t>
            </w:r>
            <w:r w:rsidRPr="00CD3323">
              <w:rPr>
                <w:rFonts w:ascii="Times New Roman" w:hAnsi="Times New Roman" w:cs="Times New Roman"/>
                <w:color w:val="000000"/>
              </w:rPr>
              <w:t>тверждено</w:t>
            </w:r>
          </w:p>
        </w:tc>
      </w:tr>
      <w:tr w:rsidR="0086411D" w:rsidRPr="00CD3323">
        <w:trPr>
          <w:trHeight w:val="111"/>
        </w:trPr>
        <w:tc>
          <w:tcPr>
            <w:tcW w:w="616" w:type="dxa"/>
            <w:tcBorders>
              <w:top w:val="nil"/>
              <w:left w:val="single" w:sz="4" w:space="0" w:color="auto"/>
              <w:bottom w:val="single" w:sz="4" w:space="0" w:color="auto"/>
              <w:right w:val="single" w:sz="4" w:space="0" w:color="auto"/>
            </w:tcBorders>
          </w:tcPr>
          <w:p w:rsidR="0086411D" w:rsidRPr="00CD3323" w:rsidRDefault="0086411D" w:rsidP="00CD3323">
            <w:pPr>
              <w:jc w:val="center"/>
              <w:rPr>
                <w:rFonts w:ascii="Times New Roman" w:hAnsi="Times New Roman" w:cs="Times New Roman"/>
                <w:color w:val="000000"/>
              </w:rPr>
            </w:pPr>
            <w:r w:rsidRPr="00CD3323">
              <w:rPr>
                <w:rFonts w:ascii="Times New Roman" w:hAnsi="Times New Roman" w:cs="Times New Roman"/>
                <w:color w:val="000000"/>
              </w:rPr>
              <w:t>1</w:t>
            </w:r>
          </w:p>
        </w:tc>
        <w:tc>
          <w:tcPr>
            <w:tcW w:w="2503" w:type="dxa"/>
            <w:tcBorders>
              <w:top w:val="nil"/>
              <w:left w:val="nil"/>
              <w:bottom w:val="single" w:sz="4" w:space="0" w:color="auto"/>
              <w:right w:val="single" w:sz="4" w:space="0" w:color="auto"/>
            </w:tcBorders>
          </w:tcPr>
          <w:p w:rsidR="0086411D" w:rsidRPr="00CD3323" w:rsidRDefault="0086411D" w:rsidP="00CD3323">
            <w:pPr>
              <w:jc w:val="center"/>
              <w:rPr>
                <w:rFonts w:ascii="Times New Roman" w:hAnsi="Times New Roman" w:cs="Times New Roman"/>
                <w:color w:val="000000"/>
              </w:rPr>
            </w:pPr>
            <w:r w:rsidRPr="00CD3323">
              <w:rPr>
                <w:rFonts w:ascii="Times New Roman" w:hAnsi="Times New Roman" w:cs="Times New Roman"/>
                <w:color w:val="000000"/>
              </w:rPr>
              <w:t>2</w:t>
            </w:r>
          </w:p>
        </w:tc>
        <w:tc>
          <w:tcPr>
            <w:tcW w:w="1418" w:type="dxa"/>
            <w:tcBorders>
              <w:top w:val="nil"/>
              <w:left w:val="nil"/>
              <w:bottom w:val="single" w:sz="4" w:space="0" w:color="auto"/>
              <w:right w:val="single" w:sz="4" w:space="0" w:color="auto"/>
            </w:tcBorders>
          </w:tcPr>
          <w:p w:rsidR="0086411D" w:rsidRPr="00CD3323" w:rsidRDefault="0086411D" w:rsidP="00CD3323">
            <w:pPr>
              <w:jc w:val="center"/>
              <w:rPr>
                <w:rFonts w:ascii="Times New Roman" w:hAnsi="Times New Roman" w:cs="Times New Roman"/>
                <w:color w:val="000000"/>
              </w:rPr>
            </w:pPr>
            <w:r w:rsidRPr="00CD3323">
              <w:rPr>
                <w:rFonts w:ascii="Times New Roman" w:hAnsi="Times New Roman" w:cs="Times New Roman"/>
                <w:color w:val="000000"/>
              </w:rPr>
              <w:t>3</w:t>
            </w:r>
          </w:p>
        </w:tc>
        <w:tc>
          <w:tcPr>
            <w:tcW w:w="1313" w:type="dxa"/>
            <w:tcBorders>
              <w:top w:val="nil"/>
              <w:left w:val="nil"/>
              <w:bottom w:val="single" w:sz="4" w:space="0" w:color="auto"/>
              <w:right w:val="single" w:sz="4" w:space="0" w:color="auto"/>
            </w:tcBorders>
          </w:tcPr>
          <w:p w:rsidR="0086411D" w:rsidRPr="00CD3323" w:rsidRDefault="0086411D" w:rsidP="00CD3323">
            <w:pPr>
              <w:jc w:val="center"/>
              <w:rPr>
                <w:rFonts w:ascii="Times New Roman" w:hAnsi="Times New Roman" w:cs="Times New Roman"/>
                <w:color w:val="000000"/>
              </w:rPr>
            </w:pPr>
            <w:r w:rsidRPr="00CD3323">
              <w:rPr>
                <w:rFonts w:ascii="Times New Roman" w:hAnsi="Times New Roman" w:cs="Times New Roman"/>
                <w:color w:val="000000"/>
              </w:rPr>
              <w:t>4</w:t>
            </w:r>
          </w:p>
        </w:tc>
        <w:tc>
          <w:tcPr>
            <w:tcW w:w="1264" w:type="dxa"/>
            <w:tcBorders>
              <w:top w:val="nil"/>
              <w:left w:val="nil"/>
              <w:bottom w:val="single" w:sz="4" w:space="0" w:color="auto"/>
              <w:right w:val="single" w:sz="4" w:space="0" w:color="auto"/>
            </w:tcBorders>
          </w:tcPr>
          <w:p w:rsidR="0086411D" w:rsidRPr="00CD3323" w:rsidRDefault="0086411D" w:rsidP="00CD3323">
            <w:pPr>
              <w:jc w:val="center"/>
              <w:rPr>
                <w:rFonts w:ascii="Times New Roman" w:hAnsi="Times New Roman" w:cs="Times New Roman"/>
                <w:color w:val="000000"/>
              </w:rPr>
            </w:pPr>
            <w:r w:rsidRPr="00CD3323">
              <w:rPr>
                <w:rFonts w:ascii="Times New Roman" w:hAnsi="Times New Roman" w:cs="Times New Roman"/>
                <w:color w:val="000000"/>
              </w:rPr>
              <w:t>5</w:t>
            </w:r>
          </w:p>
        </w:tc>
        <w:tc>
          <w:tcPr>
            <w:tcW w:w="1313" w:type="dxa"/>
            <w:tcBorders>
              <w:top w:val="nil"/>
              <w:left w:val="nil"/>
              <w:bottom w:val="single" w:sz="4" w:space="0" w:color="auto"/>
              <w:right w:val="single" w:sz="4" w:space="0" w:color="auto"/>
            </w:tcBorders>
          </w:tcPr>
          <w:p w:rsidR="0086411D" w:rsidRPr="00CD3323" w:rsidRDefault="0086411D" w:rsidP="00CD3323">
            <w:pPr>
              <w:jc w:val="center"/>
              <w:rPr>
                <w:rFonts w:ascii="Times New Roman" w:hAnsi="Times New Roman" w:cs="Times New Roman"/>
                <w:color w:val="000000"/>
              </w:rPr>
            </w:pPr>
            <w:r w:rsidRPr="00CD3323">
              <w:rPr>
                <w:rFonts w:ascii="Times New Roman" w:hAnsi="Times New Roman" w:cs="Times New Roman"/>
                <w:color w:val="000000"/>
              </w:rPr>
              <w:t>6</w:t>
            </w:r>
          </w:p>
        </w:tc>
        <w:tc>
          <w:tcPr>
            <w:tcW w:w="1264" w:type="dxa"/>
            <w:tcBorders>
              <w:top w:val="nil"/>
              <w:left w:val="nil"/>
              <w:bottom w:val="single" w:sz="4" w:space="0" w:color="auto"/>
              <w:right w:val="single" w:sz="4" w:space="0" w:color="auto"/>
            </w:tcBorders>
          </w:tcPr>
          <w:p w:rsidR="0086411D" w:rsidRPr="00CD3323" w:rsidRDefault="0086411D" w:rsidP="00CD3323">
            <w:pPr>
              <w:jc w:val="center"/>
              <w:rPr>
                <w:rFonts w:ascii="Times New Roman" w:hAnsi="Times New Roman" w:cs="Times New Roman"/>
                <w:color w:val="000000"/>
              </w:rPr>
            </w:pPr>
            <w:r w:rsidRPr="00CD3323">
              <w:rPr>
                <w:rFonts w:ascii="Times New Roman" w:hAnsi="Times New Roman" w:cs="Times New Roman"/>
                <w:color w:val="000000"/>
              </w:rPr>
              <w:t>7</w:t>
            </w:r>
          </w:p>
        </w:tc>
        <w:tc>
          <w:tcPr>
            <w:tcW w:w="1313" w:type="dxa"/>
            <w:tcBorders>
              <w:top w:val="nil"/>
              <w:left w:val="nil"/>
              <w:bottom w:val="single" w:sz="4" w:space="0" w:color="auto"/>
              <w:right w:val="single" w:sz="4" w:space="0" w:color="auto"/>
            </w:tcBorders>
          </w:tcPr>
          <w:p w:rsidR="0086411D" w:rsidRPr="00CD3323" w:rsidRDefault="0086411D" w:rsidP="00CD3323">
            <w:pPr>
              <w:jc w:val="center"/>
              <w:rPr>
                <w:rFonts w:ascii="Times New Roman" w:hAnsi="Times New Roman" w:cs="Times New Roman"/>
                <w:color w:val="000000"/>
              </w:rPr>
            </w:pPr>
            <w:r w:rsidRPr="00CD3323">
              <w:rPr>
                <w:rFonts w:ascii="Times New Roman" w:hAnsi="Times New Roman" w:cs="Times New Roman"/>
                <w:color w:val="000000"/>
              </w:rPr>
              <w:t>8</w:t>
            </w:r>
          </w:p>
        </w:tc>
        <w:tc>
          <w:tcPr>
            <w:tcW w:w="1264" w:type="dxa"/>
            <w:tcBorders>
              <w:top w:val="nil"/>
              <w:left w:val="nil"/>
              <w:bottom w:val="single" w:sz="4" w:space="0" w:color="auto"/>
              <w:right w:val="single" w:sz="4" w:space="0" w:color="auto"/>
            </w:tcBorders>
          </w:tcPr>
          <w:p w:rsidR="0086411D" w:rsidRPr="00CD3323" w:rsidRDefault="0086411D" w:rsidP="00CD3323">
            <w:pPr>
              <w:jc w:val="center"/>
              <w:rPr>
                <w:rFonts w:ascii="Times New Roman" w:hAnsi="Times New Roman" w:cs="Times New Roman"/>
                <w:color w:val="000000"/>
              </w:rPr>
            </w:pPr>
            <w:r w:rsidRPr="00CD3323">
              <w:rPr>
                <w:rFonts w:ascii="Times New Roman" w:hAnsi="Times New Roman" w:cs="Times New Roman"/>
                <w:color w:val="000000"/>
              </w:rPr>
              <w:t>9</w:t>
            </w:r>
          </w:p>
        </w:tc>
        <w:tc>
          <w:tcPr>
            <w:tcW w:w="1313" w:type="dxa"/>
            <w:tcBorders>
              <w:top w:val="nil"/>
              <w:left w:val="nil"/>
              <w:bottom w:val="single" w:sz="4" w:space="0" w:color="auto"/>
              <w:right w:val="single" w:sz="4" w:space="0" w:color="auto"/>
            </w:tcBorders>
          </w:tcPr>
          <w:p w:rsidR="0086411D" w:rsidRPr="00CD3323" w:rsidRDefault="0086411D" w:rsidP="00CD3323">
            <w:pPr>
              <w:jc w:val="center"/>
              <w:rPr>
                <w:rFonts w:ascii="Times New Roman" w:hAnsi="Times New Roman" w:cs="Times New Roman"/>
                <w:color w:val="000000"/>
              </w:rPr>
            </w:pPr>
            <w:r w:rsidRPr="00CD3323">
              <w:rPr>
                <w:rFonts w:ascii="Times New Roman" w:hAnsi="Times New Roman" w:cs="Times New Roman"/>
                <w:color w:val="000000"/>
              </w:rPr>
              <w:t>10</w:t>
            </w:r>
          </w:p>
        </w:tc>
        <w:tc>
          <w:tcPr>
            <w:tcW w:w="1264" w:type="dxa"/>
            <w:tcBorders>
              <w:top w:val="nil"/>
              <w:left w:val="nil"/>
              <w:bottom w:val="single" w:sz="4" w:space="0" w:color="auto"/>
              <w:right w:val="single" w:sz="4" w:space="0" w:color="auto"/>
            </w:tcBorders>
          </w:tcPr>
          <w:p w:rsidR="0086411D" w:rsidRPr="00CD3323" w:rsidRDefault="0086411D" w:rsidP="00CD3323">
            <w:pPr>
              <w:jc w:val="center"/>
              <w:rPr>
                <w:rFonts w:ascii="Times New Roman" w:hAnsi="Times New Roman" w:cs="Times New Roman"/>
                <w:color w:val="000000"/>
              </w:rPr>
            </w:pPr>
            <w:r w:rsidRPr="00CD3323">
              <w:rPr>
                <w:rFonts w:ascii="Times New Roman" w:hAnsi="Times New Roman" w:cs="Times New Roman"/>
                <w:color w:val="000000"/>
              </w:rPr>
              <w:t>11</w:t>
            </w:r>
          </w:p>
        </w:tc>
      </w:tr>
      <w:tr w:rsidR="0086411D" w:rsidRPr="00CD3323">
        <w:trPr>
          <w:trHeight w:val="292"/>
        </w:trPr>
        <w:tc>
          <w:tcPr>
            <w:tcW w:w="616" w:type="dxa"/>
            <w:vMerge w:val="restart"/>
            <w:tcBorders>
              <w:top w:val="single" w:sz="4" w:space="0" w:color="auto"/>
              <w:left w:val="single" w:sz="4" w:space="0" w:color="auto"/>
              <w:bottom w:val="single" w:sz="4" w:space="0" w:color="auto"/>
              <w:right w:val="single" w:sz="4" w:space="0" w:color="auto"/>
            </w:tcBorders>
          </w:tcPr>
          <w:p w:rsidR="0086411D" w:rsidRPr="00CD3323" w:rsidRDefault="0086411D" w:rsidP="00D2657C">
            <w:pPr>
              <w:jc w:val="center"/>
              <w:rPr>
                <w:rFonts w:ascii="Times New Roman" w:hAnsi="Times New Roman" w:cs="Times New Roman"/>
                <w:color w:val="000000"/>
              </w:rPr>
            </w:pPr>
            <w:r>
              <w:rPr>
                <w:rFonts w:ascii="Times New Roman" w:hAnsi="Times New Roman" w:cs="Times New Roman"/>
                <w:color w:val="000000"/>
              </w:rPr>
              <w:t>1</w:t>
            </w:r>
          </w:p>
        </w:tc>
        <w:tc>
          <w:tcPr>
            <w:tcW w:w="2503" w:type="dxa"/>
            <w:vMerge w:val="restart"/>
            <w:tcBorders>
              <w:top w:val="single" w:sz="4" w:space="0" w:color="auto"/>
              <w:left w:val="single" w:sz="4" w:space="0" w:color="auto"/>
              <w:bottom w:val="single" w:sz="4" w:space="0" w:color="auto"/>
              <w:right w:val="single" w:sz="4" w:space="0" w:color="auto"/>
            </w:tcBorders>
          </w:tcPr>
          <w:p w:rsidR="0086411D" w:rsidRPr="00CD3323" w:rsidRDefault="0086411D" w:rsidP="00732825">
            <w:pPr>
              <w:rPr>
                <w:rFonts w:ascii="Times New Roman" w:hAnsi="Times New Roman" w:cs="Times New Roman"/>
                <w:color w:val="000000"/>
              </w:rPr>
            </w:pPr>
            <w:r>
              <w:rPr>
                <w:rFonts w:ascii="Times New Roman" w:hAnsi="Times New Roman" w:cs="Times New Roman"/>
                <w:color w:val="000000"/>
              </w:rPr>
              <w:t>П</w:t>
            </w:r>
            <w:r w:rsidRPr="00CD3323">
              <w:rPr>
                <w:rFonts w:ascii="Times New Roman" w:hAnsi="Times New Roman" w:cs="Times New Roman"/>
                <w:color w:val="000000"/>
              </w:rPr>
              <w:t>одпрограмм</w:t>
            </w:r>
            <w:r>
              <w:rPr>
                <w:rFonts w:ascii="Times New Roman" w:hAnsi="Times New Roman" w:cs="Times New Roman"/>
                <w:color w:val="000000"/>
              </w:rPr>
              <w:t>а</w:t>
            </w:r>
            <w:r w:rsidRPr="00CD3323">
              <w:rPr>
                <w:rFonts w:ascii="Times New Roman" w:hAnsi="Times New Roman" w:cs="Times New Roman"/>
                <w:color w:val="000000"/>
              </w:rPr>
              <w:t xml:space="preserve"> 1</w:t>
            </w:r>
            <w:r>
              <w:rPr>
                <w:rFonts w:ascii="Times New Roman" w:hAnsi="Times New Roman" w:cs="Times New Roman"/>
                <w:color w:val="000000"/>
              </w:rPr>
              <w:t xml:space="preserve"> «Улучшение качественного состояния объектов улично-дорожной сети»</w:t>
            </w:r>
          </w:p>
        </w:tc>
        <w:tc>
          <w:tcPr>
            <w:tcW w:w="1418" w:type="dxa"/>
            <w:tcBorders>
              <w:top w:val="single" w:sz="4" w:space="0" w:color="auto"/>
              <w:left w:val="nil"/>
              <w:bottom w:val="single" w:sz="4" w:space="0" w:color="auto"/>
              <w:right w:val="single" w:sz="4" w:space="0" w:color="auto"/>
            </w:tcBorders>
          </w:tcPr>
          <w:p w:rsidR="0086411D" w:rsidRPr="00CD3323" w:rsidRDefault="0086411D" w:rsidP="00D2657C">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301 610,16</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148 811,08</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301 610,16</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148 811,08</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2"/>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D2657C">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D2657C">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D2657C">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48 244,63</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43 000,00</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48 244,63</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43 000,00</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2"/>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D2657C">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D2657C">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D2657C">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73 283,38</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26 452,77</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73 283,38</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26 452,77</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2"/>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D2657C">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D2657C">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D2657C">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44 839,67</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26 452,77</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44 839,67</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26 452,77</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2"/>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D2657C">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D2657C">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D2657C">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80 120,84</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26 452,77</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80 120,84</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26 452,77</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2"/>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D2657C">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D2657C">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D2657C">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55 121,64</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26 452,77</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55 121,64</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26 452,77</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2"/>
        </w:trPr>
        <w:tc>
          <w:tcPr>
            <w:tcW w:w="616" w:type="dxa"/>
            <w:vMerge w:val="restart"/>
            <w:tcBorders>
              <w:top w:val="single" w:sz="4" w:space="0" w:color="auto"/>
              <w:left w:val="single" w:sz="4" w:space="0" w:color="auto"/>
              <w:bottom w:val="single" w:sz="4" w:space="0" w:color="auto"/>
              <w:right w:val="single" w:sz="4" w:space="0" w:color="auto"/>
            </w:tcBorders>
          </w:tcPr>
          <w:p w:rsidR="0086411D" w:rsidRPr="00CD3323" w:rsidRDefault="0086411D" w:rsidP="00D2657C">
            <w:pPr>
              <w:jc w:val="center"/>
              <w:rPr>
                <w:rFonts w:ascii="Times New Roman" w:hAnsi="Times New Roman" w:cs="Times New Roman"/>
                <w:color w:val="000000"/>
              </w:rPr>
            </w:pPr>
            <w:r w:rsidRPr="00CD3323">
              <w:rPr>
                <w:rFonts w:ascii="Times New Roman" w:hAnsi="Times New Roman" w:cs="Times New Roman"/>
                <w:color w:val="000000"/>
              </w:rPr>
              <w:t>1.1</w:t>
            </w:r>
          </w:p>
        </w:tc>
        <w:tc>
          <w:tcPr>
            <w:tcW w:w="2503" w:type="dxa"/>
            <w:vMerge w:val="restart"/>
            <w:tcBorders>
              <w:top w:val="single" w:sz="4" w:space="0" w:color="auto"/>
              <w:left w:val="single" w:sz="4" w:space="0" w:color="auto"/>
              <w:bottom w:val="single" w:sz="4" w:space="0" w:color="auto"/>
              <w:right w:val="single" w:sz="4" w:space="0" w:color="auto"/>
            </w:tcBorders>
          </w:tcPr>
          <w:p w:rsidR="0086411D" w:rsidRPr="00CD3323" w:rsidRDefault="0086411D" w:rsidP="00A42B51">
            <w:pPr>
              <w:rPr>
                <w:rFonts w:ascii="Times New Roman" w:hAnsi="Times New Roman" w:cs="Times New Roman"/>
                <w:color w:val="000000"/>
              </w:rPr>
            </w:pPr>
            <w:r w:rsidRPr="00CD3323">
              <w:rPr>
                <w:rFonts w:ascii="Times New Roman" w:hAnsi="Times New Roman" w:cs="Times New Roman"/>
                <w:color w:val="000000"/>
              </w:rPr>
              <w:t>ВЦП</w:t>
            </w:r>
            <w:r>
              <w:rPr>
                <w:rFonts w:ascii="Times New Roman" w:hAnsi="Times New Roman" w:cs="Times New Roman"/>
                <w:color w:val="000000"/>
              </w:rPr>
              <w:t xml:space="preserve"> «Капитальный ремонт объектов улично-дорожной сети»</w:t>
            </w:r>
          </w:p>
        </w:tc>
        <w:tc>
          <w:tcPr>
            <w:tcW w:w="1418" w:type="dxa"/>
            <w:tcBorders>
              <w:top w:val="single" w:sz="4" w:space="0" w:color="auto"/>
              <w:left w:val="nil"/>
              <w:bottom w:val="single" w:sz="4" w:space="0" w:color="auto"/>
              <w:right w:val="single" w:sz="4" w:space="0" w:color="auto"/>
            </w:tcBorders>
          </w:tcPr>
          <w:p w:rsidR="0086411D" w:rsidRPr="00CD3323" w:rsidRDefault="0086411D" w:rsidP="00D2657C">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301 610,16</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148 811,08</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301 610,16</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148 811,08</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2"/>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48 244,63</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43 000,00</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48 244,63</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43 000,00</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2"/>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73 283,38</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26 452,77</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73 283,38</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26 452,77</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2"/>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44 839,67</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26 452,77</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44 839,67</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26 452,77</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2"/>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80 120,84</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26 452,77</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80 120,84</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26 452,77</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2"/>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55 121,64</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26 452,77</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55 121,64</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26 452,77</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5"/>
        </w:trPr>
        <w:tc>
          <w:tcPr>
            <w:tcW w:w="616" w:type="dxa"/>
            <w:vMerge w:val="restart"/>
            <w:tcBorders>
              <w:top w:val="nil"/>
              <w:left w:val="single" w:sz="4" w:space="0" w:color="auto"/>
              <w:right w:val="single" w:sz="4" w:space="0" w:color="auto"/>
            </w:tcBorders>
          </w:tcPr>
          <w:p w:rsidR="0086411D" w:rsidRPr="00CD3323" w:rsidRDefault="0086411D" w:rsidP="00732825">
            <w:pPr>
              <w:jc w:val="center"/>
              <w:rPr>
                <w:rFonts w:ascii="Times New Roman" w:hAnsi="Times New Roman" w:cs="Times New Roman"/>
                <w:color w:val="000000"/>
              </w:rPr>
            </w:pPr>
            <w:r>
              <w:rPr>
                <w:rFonts w:ascii="Times New Roman" w:hAnsi="Times New Roman" w:cs="Times New Roman"/>
                <w:color w:val="000000"/>
              </w:rPr>
              <w:t>2</w:t>
            </w:r>
          </w:p>
        </w:tc>
        <w:tc>
          <w:tcPr>
            <w:tcW w:w="2503" w:type="dxa"/>
            <w:vMerge w:val="restart"/>
            <w:tcBorders>
              <w:top w:val="nil"/>
              <w:left w:val="single" w:sz="4" w:space="0" w:color="auto"/>
              <w:right w:val="single" w:sz="4" w:space="0" w:color="auto"/>
            </w:tcBorders>
          </w:tcPr>
          <w:p w:rsidR="0086411D" w:rsidRPr="00CD3323" w:rsidRDefault="0086411D" w:rsidP="00732825">
            <w:pPr>
              <w:rPr>
                <w:rFonts w:ascii="Times New Roman" w:hAnsi="Times New Roman" w:cs="Times New Roman"/>
                <w:color w:val="000000"/>
              </w:rPr>
            </w:pPr>
            <w:r w:rsidRPr="00CD3323">
              <w:rPr>
                <w:rFonts w:ascii="Times New Roman" w:hAnsi="Times New Roman" w:cs="Times New Roman"/>
                <w:color w:val="000000"/>
              </w:rPr>
              <w:t>Подпрограмм</w:t>
            </w:r>
            <w:r>
              <w:rPr>
                <w:rFonts w:ascii="Times New Roman" w:hAnsi="Times New Roman" w:cs="Times New Roman"/>
                <w:color w:val="000000"/>
              </w:rPr>
              <w:t>а</w:t>
            </w:r>
            <w:r w:rsidRPr="00CD3323">
              <w:rPr>
                <w:rFonts w:ascii="Times New Roman" w:hAnsi="Times New Roman" w:cs="Times New Roman"/>
                <w:color w:val="000000"/>
              </w:rPr>
              <w:t xml:space="preserve"> 2</w:t>
            </w:r>
            <w:r>
              <w:rPr>
                <w:rFonts w:ascii="Times New Roman" w:hAnsi="Times New Roman" w:cs="Times New Roman"/>
                <w:color w:val="000000"/>
              </w:rPr>
              <w:t xml:space="preserve"> «Содержание зеленых насаждений»</w:t>
            </w:r>
          </w:p>
        </w:tc>
        <w:tc>
          <w:tcPr>
            <w:tcW w:w="1418" w:type="dxa"/>
            <w:tcBorders>
              <w:top w:val="nil"/>
              <w:left w:val="nil"/>
              <w:bottom w:val="single" w:sz="4" w:space="0" w:color="auto"/>
              <w:right w:val="single" w:sz="4" w:space="0" w:color="auto"/>
            </w:tcBorders>
          </w:tcPr>
          <w:p w:rsidR="0086411D" w:rsidRPr="00CD3323" w:rsidRDefault="0086411D" w:rsidP="00732825">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294 321,42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118 023,65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294 321,42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118 023,65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732825">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732825">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73282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53 477,72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24 655,95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53 477,72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24 655,95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732825">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732825">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73282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70 284,94</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23 466,65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70 284,94</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23 466,65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732825">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732825">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73282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58 525,36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23 300,35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58 525,36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23 300,35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732825">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732825">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732825">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54 046,42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23 300,35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54 046,42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23 300,35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bottom w:val="single" w:sz="4" w:space="0" w:color="auto"/>
              <w:right w:val="single" w:sz="4" w:space="0" w:color="auto"/>
            </w:tcBorders>
            <w:vAlign w:val="center"/>
          </w:tcPr>
          <w:p w:rsidR="0086411D" w:rsidRPr="00CD3323" w:rsidRDefault="0086411D" w:rsidP="00732825">
            <w:pPr>
              <w:rPr>
                <w:rFonts w:ascii="Times New Roman" w:hAnsi="Times New Roman" w:cs="Times New Roman"/>
                <w:color w:val="000000"/>
              </w:rPr>
            </w:pPr>
          </w:p>
        </w:tc>
        <w:tc>
          <w:tcPr>
            <w:tcW w:w="2503" w:type="dxa"/>
            <w:vMerge/>
            <w:tcBorders>
              <w:left w:val="single" w:sz="4" w:space="0" w:color="auto"/>
              <w:bottom w:val="single" w:sz="4" w:space="0" w:color="auto"/>
              <w:right w:val="single" w:sz="4" w:space="0" w:color="auto"/>
            </w:tcBorders>
            <w:vAlign w:val="center"/>
          </w:tcPr>
          <w:p w:rsidR="0086411D" w:rsidRPr="00CD3323" w:rsidRDefault="0086411D" w:rsidP="00732825">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732825">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57 986,98</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23 300,35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57 986,98</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23 300,35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5"/>
        </w:trPr>
        <w:tc>
          <w:tcPr>
            <w:tcW w:w="616" w:type="dxa"/>
            <w:vMerge w:val="restart"/>
            <w:tcBorders>
              <w:top w:val="nil"/>
              <w:left w:val="single" w:sz="4" w:space="0" w:color="auto"/>
              <w:bottom w:val="single" w:sz="4" w:space="0" w:color="000000"/>
              <w:right w:val="single" w:sz="4" w:space="0" w:color="auto"/>
            </w:tcBorders>
          </w:tcPr>
          <w:p w:rsidR="0086411D" w:rsidRPr="00CD3323" w:rsidRDefault="0086411D" w:rsidP="00CD3323">
            <w:pPr>
              <w:jc w:val="center"/>
              <w:rPr>
                <w:rFonts w:ascii="Times New Roman" w:hAnsi="Times New Roman" w:cs="Times New Roman"/>
                <w:color w:val="000000"/>
              </w:rPr>
            </w:pPr>
            <w:r w:rsidRPr="00CD3323">
              <w:rPr>
                <w:rFonts w:ascii="Times New Roman" w:hAnsi="Times New Roman" w:cs="Times New Roman"/>
                <w:color w:val="000000"/>
              </w:rPr>
              <w:t>2.1</w:t>
            </w:r>
          </w:p>
        </w:tc>
        <w:tc>
          <w:tcPr>
            <w:tcW w:w="2503" w:type="dxa"/>
            <w:vMerge w:val="restart"/>
            <w:tcBorders>
              <w:top w:val="nil"/>
              <w:left w:val="single" w:sz="4" w:space="0" w:color="auto"/>
              <w:bottom w:val="single" w:sz="4" w:space="0" w:color="000000"/>
              <w:right w:val="single" w:sz="4" w:space="0" w:color="auto"/>
            </w:tcBorders>
          </w:tcPr>
          <w:p w:rsidR="0086411D" w:rsidRPr="00CD3323" w:rsidRDefault="0086411D" w:rsidP="005C59CB">
            <w:pPr>
              <w:rPr>
                <w:rFonts w:ascii="Times New Roman" w:hAnsi="Times New Roman" w:cs="Times New Roman"/>
                <w:color w:val="000000"/>
              </w:rPr>
            </w:pPr>
            <w:r>
              <w:rPr>
                <w:rFonts w:ascii="Times New Roman" w:hAnsi="Times New Roman" w:cs="Times New Roman"/>
                <w:color w:val="000000"/>
              </w:rPr>
              <w:t>ВЦП «</w:t>
            </w:r>
            <w:r w:rsidRPr="00CD3323">
              <w:rPr>
                <w:rFonts w:ascii="Times New Roman" w:hAnsi="Times New Roman" w:cs="Times New Roman"/>
                <w:color w:val="000000"/>
              </w:rPr>
              <w:t>Ликвидация старовозрастных, переросших зеленых насаждений</w:t>
            </w:r>
            <w:r>
              <w:rPr>
                <w:rFonts w:ascii="Times New Roman" w:hAnsi="Times New Roman" w:cs="Times New Roman"/>
                <w:color w:val="000000"/>
              </w:rPr>
              <w:t>»</w:t>
            </w: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35 518,30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29 711,20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35 518,30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29 711,20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7 106,64</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5 711,20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7 106,64</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5 711,20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7 095,40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6 000,00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7 095,40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6 000,00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7 098,37</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6 000,00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7 098,37</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6 000,00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1</w:t>
            </w:r>
          </w:p>
        </w:tc>
        <w:tc>
          <w:tcPr>
            <w:tcW w:w="250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2</w:t>
            </w: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3</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4</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5</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6</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7</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8</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9</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10</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11</w:t>
            </w:r>
          </w:p>
        </w:tc>
      </w:tr>
      <w:tr w:rsidR="0086411D" w:rsidRPr="00CD3323">
        <w:trPr>
          <w:trHeight w:val="300"/>
        </w:trPr>
        <w:tc>
          <w:tcPr>
            <w:tcW w:w="616" w:type="dxa"/>
            <w:vMerge w:val="restart"/>
            <w:tcBorders>
              <w:top w:val="nil"/>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val="restart"/>
            <w:tcBorders>
              <w:top w:val="nil"/>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A33748">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7 106,64</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6 000,00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7 106,64</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6 000,00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A33748">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7 111,25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6 000,00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7 111,25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6 000,00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5"/>
        </w:trPr>
        <w:tc>
          <w:tcPr>
            <w:tcW w:w="616" w:type="dxa"/>
            <w:vMerge w:val="restart"/>
            <w:tcBorders>
              <w:top w:val="nil"/>
              <w:left w:val="single" w:sz="4" w:space="0" w:color="auto"/>
              <w:bottom w:val="single" w:sz="4" w:space="0" w:color="auto"/>
              <w:right w:val="single" w:sz="4" w:space="0" w:color="auto"/>
            </w:tcBorders>
          </w:tcPr>
          <w:p w:rsidR="0086411D" w:rsidRPr="00CD3323" w:rsidRDefault="0086411D" w:rsidP="00CD3323">
            <w:pPr>
              <w:jc w:val="center"/>
              <w:rPr>
                <w:rFonts w:ascii="Times New Roman" w:hAnsi="Times New Roman" w:cs="Times New Roman"/>
                <w:color w:val="000000"/>
              </w:rPr>
            </w:pPr>
            <w:r w:rsidRPr="00CD3323">
              <w:rPr>
                <w:rFonts w:ascii="Times New Roman" w:hAnsi="Times New Roman" w:cs="Times New Roman"/>
                <w:color w:val="000000"/>
              </w:rPr>
              <w:t>2.2</w:t>
            </w:r>
          </w:p>
        </w:tc>
        <w:tc>
          <w:tcPr>
            <w:tcW w:w="2503" w:type="dxa"/>
            <w:vMerge w:val="restart"/>
            <w:tcBorders>
              <w:top w:val="nil"/>
              <w:left w:val="single" w:sz="4" w:space="0" w:color="auto"/>
              <w:bottom w:val="single" w:sz="4" w:space="0" w:color="auto"/>
              <w:right w:val="single" w:sz="4" w:space="0" w:color="auto"/>
            </w:tcBorders>
          </w:tcPr>
          <w:p w:rsidR="0086411D" w:rsidRPr="00CD3323" w:rsidRDefault="0086411D" w:rsidP="00A42B51">
            <w:pPr>
              <w:rPr>
                <w:rFonts w:ascii="Times New Roman" w:hAnsi="Times New Roman" w:cs="Times New Roman"/>
                <w:color w:val="000000"/>
              </w:rPr>
            </w:pPr>
            <w:r w:rsidRPr="00CD3323">
              <w:rPr>
                <w:rFonts w:ascii="Times New Roman" w:hAnsi="Times New Roman" w:cs="Times New Roman"/>
                <w:color w:val="000000"/>
              </w:rPr>
              <w:t xml:space="preserve">ВЦП </w:t>
            </w:r>
            <w:r>
              <w:rPr>
                <w:rFonts w:ascii="Times New Roman" w:hAnsi="Times New Roman" w:cs="Times New Roman"/>
                <w:color w:val="000000"/>
              </w:rPr>
              <w:t>«</w:t>
            </w:r>
            <w:r w:rsidRPr="00CD3323">
              <w:rPr>
                <w:rFonts w:ascii="Times New Roman" w:hAnsi="Times New Roman" w:cs="Times New Roman"/>
                <w:color w:val="000000"/>
              </w:rPr>
              <w:t>Обеспечение устойчивого воспроизводства зеленого фонда</w:t>
            </w:r>
            <w:r>
              <w:rPr>
                <w:rFonts w:ascii="Times New Roman" w:hAnsi="Times New Roman" w:cs="Times New Roman"/>
                <w:color w:val="000000"/>
              </w:rPr>
              <w:t>»</w:t>
            </w: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nil"/>
              <w:bottom w:val="single" w:sz="4" w:space="0" w:color="auto"/>
              <w:right w:val="single" w:sz="4" w:space="0" w:color="auto"/>
            </w:tcBorders>
          </w:tcPr>
          <w:p w:rsidR="0086411D" w:rsidRPr="005C59CB" w:rsidRDefault="0086411D" w:rsidP="00A33748">
            <w:pPr>
              <w:jc w:val="right"/>
              <w:rPr>
                <w:rFonts w:ascii="Times New Roman" w:hAnsi="Times New Roman" w:cs="Times New Roman"/>
                <w:color w:val="000000"/>
              </w:rPr>
            </w:pPr>
            <w:r w:rsidRPr="005C59CB">
              <w:rPr>
                <w:rFonts w:ascii="Times New Roman" w:hAnsi="Times New Roman" w:cs="Times New Roman"/>
                <w:color w:val="000000"/>
              </w:rPr>
              <w:t>81 307,23</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300,00</w:t>
            </w:r>
          </w:p>
        </w:tc>
        <w:tc>
          <w:tcPr>
            <w:tcW w:w="1313" w:type="dxa"/>
            <w:tcBorders>
              <w:top w:val="nil"/>
              <w:left w:val="nil"/>
              <w:bottom w:val="nil"/>
              <w:right w:val="nil"/>
            </w:tcBorders>
            <w:noWrap/>
          </w:tcPr>
          <w:p w:rsidR="0086411D" w:rsidRPr="00F73990" w:rsidRDefault="0086411D" w:rsidP="00A33748">
            <w:pPr>
              <w:jc w:val="right"/>
              <w:rPr>
                <w:color w:val="000000"/>
              </w:rPr>
            </w:pPr>
            <w:r w:rsidRPr="00F73990">
              <w:rPr>
                <w:color w:val="000000"/>
              </w:rPr>
              <w:t>81 307,23</w:t>
            </w:r>
          </w:p>
        </w:tc>
        <w:tc>
          <w:tcPr>
            <w:tcW w:w="1264" w:type="dxa"/>
            <w:tcBorders>
              <w:top w:val="nil"/>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300,00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7 731,43</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300,00</w:t>
            </w:r>
          </w:p>
        </w:tc>
        <w:tc>
          <w:tcPr>
            <w:tcW w:w="1313" w:type="dxa"/>
            <w:tcBorders>
              <w:top w:val="single" w:sz="4" w:space="0" w:color="auto"/>
              <w:left w:val="nil"/>
              <w:bottom w:val="single" w:sz="4" w:space="0" w:color="auto"/>
              <w:right w:val="single" w:sz="4" w:space="0" w:color="auto"/>
            </w:tcBorders>
            <w:shd w:val="clear" w:color="000000" w:fill="FFFFFF"/>
          </w:tcPr>
          <w:p w:rsidR="0086411D" w:rsidRDefault="0086411D" w:rsidP="00A33748">
            <w:pPr>
              <w:jc w:val="right"/>
              <w:rPr>
                <w:color w:val="000000"/>
              </w:rPr>
            </w:pPr>
            <w:r>
              <w:rPr>
                <w:color w:val="000000"/>
              </w:rPr>
              <w:t>7 731,43</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300,00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28 475,48</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shd w:val="clear" w:color="000000" w:fill="FFFFFF"/>
          </w:tcPr>
          <w:p w:rsidR="0086411D" w:rsidRDefault="0086411D" w:rsidP="00A33748">
            <w:pPr>
              <w:jc w:val="right"/>
              <w:rPr>
                <w:color w:val="000000"/>
              </w:rPr>
            </w:pPr>
            <w:r>
              <w:rPr>
                <w:color w:val="000000"/>
              </w:rPr>
              <w:t>28 475,48</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16 712,93</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shd w:val="clear" w:color="000000" w:fill="FFFFFF"/>
          </w:tcPr>
          <w:p w:rsidR="0086411D" w:rsidRDefault="0086411D" w:rsidP="00A33748">
            <w:pPr>
              <w:jc w:val="right"/>
              <w:rPr>
                <w:color w:val="000000"/>
              </w:rPr>
            </w:pPr>
            <w:r>
              <w:rPr>
                <w:color w:val="000000"/>
              </w:rPr>
              <w:t>16 712,93</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12 225,72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shd w:val="clear" w:color="000000" w:fill="FFFFFF"/>
          </w:tcPr>
          <w:p w:rsidR="0086411D" w:rsidRDefault="0086411D" w:rsidP="00A33748">
            <w:pPr>
              <w:jc w:val="right"/>
              <w:rPr>
                <w:color w:val="000000"/>
              </w:rPr>
            </w:pPr>
            <w:r>
              <w:rPr>
                <w:color w:val="000000"/>
              </w:rPr>
              <w:t>12 225,72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16 161,67</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shd w:val="clear" w:color="000000" w:fill="FFFFFF"/>
          </w:tcPr>
          <w:p w:rsidR="0086411D" w:rsidRDefault="0086411D" w:rsidP="00A33748">
            <w:pPr>
              <w:jc w:val="right"/>
              <w:rPr>
                <w:color w:val="000000"/>
              </w:rPr>
            </w:pPr>
            <w:r>
              <w:rPr>
                <w:color w:val="000000"/>
              </w:rPr>
              <w:t>16 161,67</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5"/>
        </w:trPr>
        <w:tc>
          <w:tcPr>
            <w:tcW w:w="616" w:type="dxa"/>
            <w:vMerge w:val="restart"/>
            <w:tcBorders>
              <w:top w:val="nil"/>
              <w:left w:val="single" w:sz="4" w:space="0" w:color="auto"/>
              <w:bottom w:val="single" w:sz="4" w:space="0" w:color="000000"/>
              <w:right w:val="single" w:sz="4" w:space="0" w:color="auto"/>
            </w:tcBorders>
          </w:tcPr>
          <w:p w:rsidR="0086411D" w:rsidRPr="00CD3323" w:rsidRDefault="0086411D" w:rsidP="00CD3323">
            <w:pPr>
              <w:rPr>
                <w:rFonts w:ascii="Times New Roman" w:hAnsi="Times New Roman" w:cs="Times New Roman"/>
                <w:color w:val="000000"/>
              </w:rPr>
            </w:pPr>
            <w:r w:rsidRPr="00CD3323">
              <w:rPr>
                <w:rFonts w:ascii="Times New Roman" w:hAnsi="Times New Roman" w:cs="Times New Roman"/>
                <w:color w:val="000000"/>
              </w:rPr>
              <w:t>2.3</w:t>
            </w:r>
          </w:p>
        </w:tc>
        <w:tc>
          <w:tcPr>
            <w:tcW w:w="2503" w:type="dxa"/>
            <w:vMerge w:val="restart"/>
            <w:tcBorders>
              <w:top w:val="nil"/>
              <w:left w:val="single" w:sz="4" w:space="0" w:color="auto"/>
              <w:bottom w:val="single" w:sz="4" w:space="0" w:color="000000"/>
              <w:right w:val="single" w:sz="4" w:space="0" w:color="auto"/>
            </w:tcBorders>
          </w:tcPr>
          <w:p w:rsidR="0086411D" w:rsidRPr="00453E8D" w:rsidRDefault="0086411D" w:rsidP="00453E8D">
            <w:pPr>
              <w:widowControl w:val="0"/>
              <w:autoSpaceDE w:val="0"/>
              <w:autoSpaceDN w:val="0"/>
              <w:adjustRightInd w:val="0"/>
              <w:ind w:right="-75"/>
              <w:rPr>
                <w:rFonts w:ascii="Times New Roman" w:hAnsi="Times New Roman" w:cs="Times New Roman"/>
                <w:color w:val="000000"/>
              </w:rPr>
            </w:pPr>
            <w:r w:rsidRPr="00453E8D">
              <w:rPr>
                <w:rFonts w:ascii="Times New Roman" w:hAnsi="Times New Roman" w:cs="Times New Roman"/>
                <w:color w:val="000000"/>
              </w:rPr>
              <w:t>ВЦП «Поддержание объектов озеленения в нормативном и эстетически привлекательном состоянии»;</w:t>
            </w:r>
          </w:p>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177 495,89</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88 012,45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177 495,89</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88 012,45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38 639,65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18 644,75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38 639,65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18 644,75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34 714,06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17 466,65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34 714,06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17 466,65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34 714,06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17 300,35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34 714,06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17 300,35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34 714,06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17 300,35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34 714,06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17 300,35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000000"/>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34 714,06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17 300,35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34 714,06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17 300,35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trPr>
          <w:trHeight w:val="295"/>
        </w:trPr>
        <w:tc>
          <w:tcPr>
            <w:tcW w:w="616" w:type="dxa"/>
            <w:vMerge w:val="restart"/>
            <w:tcBorders>
              <w:top w:val="nil"/>
              <w:left w:val="single" w:sz="4" w:space="0" w:color="auto"/>
              <w:bottom w:val="single" w:sz="4" w:space="0" w:color="auto"/>
              <w:right w:val="single" w:sz="4" w:space="0" w:color="auto"/>
            </w:tcBorders>
          </w:tcPr>
          <w:p w:rsidR="0086411D" w:rsidRPr="00CD3323" w:rsidRDefault="0086411D" w:rsidP="00A33748">
            <w:pPr>
              <w:jc w:val="center"/>
              <w:rPr>
                <w:rFonts w:ascii="Times New Roman" w:hAnsi="Times New Roman" w:cs="Times New Roman"/>
                <w:color w:val="000000"/>
              </w:rPr>
            </w:pPr>
            <w:r>
              <w:rPr>
                <w:rFonts w:ascii="Times New Roman" w:hAnsi="Times New Roman" w:cs="Times New Roman"/>
                <w:color w:val="000000"/>
              </w:rPr>
              <w:t>3</w:t>
            </w:r>
          </w:p>
        </w:tc>
        <w:tc>
          <w:tcPr>
            <w:tcW w:w="2503" w:type="dxa"/>
            <w:vMerge w:val="restart"/>
            <w:tcBorders>
              <w:top w:val="nil"/>
              <w:left w:val="single" w:sz="4" w:space="0" w:color="auto"/>
              <w:bottom w:val="single" w:sz="4" w:space="0" w:color="auto"/>
              <w:right w:val="single" w:sz="4" w:space="0" w:color="auto"/>
            </w:tcBorders>
          </w:tcPr>
          <w:p w:rsidR="0086411D" w:rsidRPr="00CD3323" w:rsidRDefault="0086411D" w:rsidP="00523467">
            <w:pPr>
              <w:rPr>
                <w:rFonts w:ascii="Times New Roman" w:hAnsi="Times New Roman" w:cs="Times New Roman"/>
                <w:color w:val="000000"/>
              </w:rPr>
            </w:pPr>
            <w:r>
              <w:rPr>
                <w:rFonts w:ascii="Times New Roman" w:hAnsi="Times New Roman" w:cs="Times New Roman"/>
                <w:color w:val="000000"/>
              </w:rPr>
              <w:t>Подпрограмма</w:t>
            </w:r>
            <w:r w:rsidRPr="00CD3323">
              <w:rPr>
                <w:rFonts w:ascii="Times New Roman" w:hAnsi="Times New Roman" w:cs="Times New Roman"/>
                <w:color w:val="000000"/>
              </w:rPr>
              <w:t xml:space="preserve"> 3</w:t>
            </w:r>
            <w:r>
              <w:rPr>
                <w:rFonts w:ascii="Times New Roman" w:hAnsi="Times New Roman" w:cs="Times New Roman"/>
                <w:color w:val="000000"/>
              </w:rPr>
              <w:t xml:space="preserve"> «Создание комфортной среды в местах массового посещения»</w:t>
            </w:r>
          </w:p>
        </w:tc>
        <w:tc>
          <w:tcPr>
            <w:tcW w:w="1418" w:type="dxa"/>
            <w:tcBorders>
              <w:top w:val="nil"/>
              <w:left w:val="nil"/>
              <w:bottom w:val="single" w:sz="4" w:space="0" w:color="auto"/>
              <w:right w:val="single" w:sz="4" w:space="0" w:color="auto"/>
            </w:tcBorders>
          </w:tcPr>
          <w:p w:rsidR="0086411D" w:rsidRPr="00CD3323" w:rsidRDefault="0086411D" w:rsidP="00A33748">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59 040,36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53 275,36</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5 765,00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53 275,36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53 275,36</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p>
        </w:tc>
      </w:tr>
      <w:tr w:rsidR="0086411D">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A33748">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A33748">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A33748">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12 866,16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12 275,36</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590,80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12 275,36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12 275,36</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p>
        </w:tc>
      </w:tr>
      <w:tr w:rsidR="0086411D">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A33748">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A33748">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A33748">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42 293,55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41 000,00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1 293,55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41 000,00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41 000,00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p>
        </w:tc>
      </w:tr>
      <w:tr w:rsidR="0086411D">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A33748">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A33748">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A33748">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1 293,55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1 293,55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p>
        </w:tc>
      </w:tr>
      <w:tr w:rsidR="0086411D">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A33748">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A33748">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A33748">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1 293,55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1 293,55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p>
        </w:tc>
      </w:tr>
      <w:tr w:rsidR="0086411D">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A33748">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A33748">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A33748">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1 293,55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1 293,55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p>
        </w:tc>
      </w:tr>
      <w:tr w:rsidR="0086411D" w:rsidRPr="00CD3323">
        <w:trPr>
          <w:trHeight w:val="300"/>
        </w:trPr>
        <w:tc>
          <w:tcPr>
            <w:tcW w:w="616" w:type="dxa"/>
            <w:vMerge w:val="restart"/>
            <w:tcBorders>
              <w:top w:val="single" w:sz="4" w:space="0" w:color="auto"/>
              <w:left w:val="single" w:sz="4" w:space="0" w:color="auto"/>
              <w:bottom w:val="single" w:sz="4" w:space="0" w:color="auto"/>
              <w:right w:val="single" w:sz="4" w:space="0" w:color="auto"/>
            </w:tcBorders>
          </w:tcPr>
          <w:p w:rsidR="0086411D" w:rsidRPr="00CD3323" w:rsidRDefault="0086411D" w:rsidP="00CD3323">
            <w:pPr>
              <w:jc w:val="both"/>
              <w:rPr>
                <w:rFonts w:ascii="Times New Roman" w:hAnsi="Times New Roman" w:cs="Times New Roman"/>
                <w:color w:val="000000"/>
              </w:rPr>
            </w:pPr>
            <w:r w:rsidRPr="00CD3323">
              <w:rPr>
                <w:rFonts w:ascii="Times New Roman" w:hAnsi="Times New Roman" w:cs="Times New Roman"/>
                <w:color w:val="000000"/>
              </w:rPr>
              <w:t>3.1</w:t>
            </w:r>
          </w:p>
        </w:tc>
        <w:tc>
          <w:tcPr>
            <w:tcW w:w="2503" w:type="dxa"/>
            <w:vMerge w:val="restart"/>
            <w:tcBorders>
              <w:top w:val="single" w:sz="4" w:space="0" w:color="auto"/>
              <w:left w:val="single" w:sz="4" w:space="0" w:color="auto"/>
              <w:bottom w:val="single" w:sz="4" w:space="0" w:color="auto"/>
              <w:right w:val="single" w:sz="4" w:space="0" w:color="auto"/>
            </w:tcBorders>
          </w:tcPr>
          <w:p w:rsidR="0086411D" w:rsidRPr="00CD3323" w:rsidRDefault="0086411D" w:rsidP="00A33748">
            <w:pPr>
              <w:rPr>
                <w:rFonts w:ascii="Times New Roman" w:hAnsi="Times New Roman" w:cs="Times New Roman"/>
                <w:color w:val="000000"/>
              </w:rPr>
            </w:pPr>
            <w:r>
              <w:rPr>
                <w:rFonts w:ascii="Times New Roman" w:hAnsi="Times New Roman" w:cs="Times New Roman"/>
                <w:color w:val="000000"/>
              </w:rPr>
              <w:t>Основное мероприятие 1. П</w:t>
            </w:r>
            <w:r w:rsidRPr="00CD3323">
              <w:rPr>
                <w:rFonts w:ascii="Times New Roman" w:hAnsi="Times New Roman" w:cs="Times New Roman"/>
                <w:color w:val="000000"/>
              </w:rPr>
              <w:t>риобретение и монтаж малых архитектурных форм, в т</w:t>
            </w:r>
            <w:r>
              <w:rPr>
                <w:rFonts w:ascii="Times New Roman" w:hAnsi="Times New Roman" w:cs="Times New Roman"/>
                <w:color w:val="000000"/>
              </w:rPr>
              <w:t>.</w:t>
            </w:r>
            <w:r w:rsidRPr="00CD3323">
              <w:rPr>
                <w:rFonts w:ascii="Times New Roman" w:hAnsi="Times New Roman" w:cs="Times New Roman"/>
                <w:color w:val="000000"/>
              </w:rPr>
              <w:t>ч</w:t>
            </w:r>
            <w:r>
              <w:rPr>
                <w:rFonts w:ascii="Times New Roman" w:hAnsi="Times New Roman" w:cs="Times New Roman"/>
                <w:color w:val="000000"/>
              </w:rPr>
              <w:t>.</w:t>
            </w:r>
            <w:r w:rsidRPr="00CD3323">
              <w:rPr>
                <w:rFonts w:ascii="Times New Roman" w:hAnsi="Times New Roman" w:cs="Times New Roman"/>
                <w:color w:val="000000"/>
              </w:rPr>
              <w:t>:</w:t>
            </w:r>
          </w:p>
        </w:tc>
        <w:tc>
          <w:tcPr>
            <w:tcW w:w="1418" w:type="dxa"/>
            <w:tcBorders>
              <w:top w:val="single" w:sz="4" w:space="0" w:color="auto"/>
              <w:left w:val="nil"/>
              <w:bottom w:val="single" w:sz="4" w:space="0" w:color="auto"/>
              <w:right w:val="single" w:sz="4" w:space="0" w:color="auto"/>
            </w:tcBorders>
          </w:tcPr>
          <w:p w:rsidR="0086411D" w:rsidRPr="00CD3323" w:rsidRDefault="0086411D" w:rsidP="00A33748">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5765,00</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0</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5765,00</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0</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590,80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590,80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1 293,55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1 293,55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1 293,55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1 293,55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1 293,55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1 293,55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43"/>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1 293,55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1 293,55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5"/>
        </w:trPr>
        <w:tc>
          <w:tcPr>
            <w:tcW w:w="616" w:type="dxa"/>
            <w:vMerge w:val="restart"/>
            <w:tcBorders>
              <w:top w:val="nil"/>
              <w:left w:val="single" w:sz="4" w:space="0" w:color="auto"/>
              <w:bottom w:val="single" w:sz="4" w:space="0" w:color="auto"/>
              <w:right w:val="single" w:sz="4" w:space="0" w:color="auto"/>
            </w:tcBorders>
          </w:tcPr>
          <w:p w:rsidR="0086411D" w:rsidRPr="00CD3323" w:rsidRDefault="0086411D" w:rsidP="00CD3323">
            <w:pPr>
              <w:jc w:val="both"/>
              <w:rPr>
                <w:rFonts w:ascii="Times New Roman" w:hAnsi="Times New Roman" w:cs="Times New Roman"/>
                <w:color w:val="000000"/>
              </w:rPr>
            </w:pPr>
            <w:r w:rsidRPr="00CD3323">
              <w:rPr>
                <w:rFonts w:ascii="Times New Roman" w:hAnsi="Times New Roman" w:cs="Times New Roman"/>
                <w:color w:val="000000"/>
              </w:rPr>
              <w:t>3.1.1</w:t>
            </w:r>
          </w:p>
        </w:tc>
        <w:tc>
          <w:tcPr>
            <w:tcW w:w="2503" w:type="dxa"/>
            <w:vMerge w:val="restart"/>
            <w:tcBorders>
              <w:top w:val="nil"/>
              <w:left w:val="single" w:sz="4" w:space="0" w:color="auto"/>
              <w:bottom w:val="single" w:sz="4" w:space="0" w:color="auto"/>
              <w:right w:val="single" w:sz="4" w:space="0" w:color="auto"/>
            </w:tcBorders>
          </w:tcPr>
          <w:p w:rsidR="0086411D" w:rsidRPr="00CD3323" w:rsidRDefault="0086411D" w:rsidP="00CD3323">
            <w:pPr>
              <w:rPr>
                <w:rFonts w:ascii="Times New Roman" w:hAnsi="Times New Roman" w:cs="Times New Roman"/>
                <w:color w:val="000000"/>
              </w:rPr>
            </w:pPr>
            <w:r w:rsidRPr="00CD3323">
              <w:rPr>
                <w:rFonts w:ascii="Times New Roman" w:hAnsi="Times New Roman" w:cs="Times New Roman"/>
                <w:color w:val="000000"/>
              </w:rPr>
              <w:t>Приобретение и монтаж садово-парковых диванов</w:t>
            </w:r>
          </w:p>
        </w:tc>
        <w:tc>
          <w:tcPr>
            <w:tcW w:w="1418" w:type="dxa"/>
            <w:tcBorders>
              <w:top w:val="nil"/>
              <w:left w:val="nil"/>
              <w:bottom w:val="single" w:sz="4" w:space="0" w:color="auto"/>
              <w:right w:val="nil"/>
            </w:tcBorders>
          </w:tcPr>
          <w:p w:rsidR="0086411D" w:rsidRPr="00CD3323" w:rsidRDefault="0086411D" w:rsidP="00A33748">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2 954,00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2 954,00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nil"/>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590,80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590,80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nil"/>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590,80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590,80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nil"/>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590,80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590,80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1</w:t>
            </w:r>
          </w:p>
        </w:tc>
        <w:tc>
          <w:tcPr>
            <w:tcW w:w="250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2</w:t>
            </w: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3</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4</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5</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6</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7</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8</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9</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10</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11</w:t>
            </w:r>
          </w:p>
        </w:tc>
      </w:tr>
      <w:tr w:rsidR="0086411D" w:rsidRPr="00CD3323">
        <w:trPr>
          <w:trHeight w:val="300"/>
        </w:trPr>
        <w:tc>
          <w:tcPr>
            <w:tcW w:w="616" w:type="dxa"/>
            <w:vMerge w:val="restart"/>
            <w:tcBorders>
              <w:top w:val="single" w:sz="4" w:space="0" w:color="auto"/>
              <w:left w:val="single" w:sz="4" w:space="0" w:color="auto"/>
              <w:right w:val="single" w:sz="4" w:space="0" w:color="auto"/>
            </w:tcBorders>
          </w:tcPr>
          <w:p w:rsidR="0086411D" w:rsidRPr="00CD3323" w:rsidRDefault="0086411D" w:rsidP="002525B3">
            <w:pPr>
              <w:jc w:val="center"/>
              <w:rPr>
                <w:rFonts w:ascii="Times New Roman" w:hAnsi="Times New Roman" w:cs="Times New Roman"/>
                <w:color w:val="000000"/>
              </w:rPr>
            </w:pPr>
          </w:p>
        </w:tc>
        <w:tc>
          <w:tcPr>
            <w:tcW w:w="2503" w:type="dxa"/>
            <w:vMerge w:val="restart"/>
            <w:tcBorders>
              <w:top w:val="single" w:sz="4" w:space="0" w:color="auto"/>
              <w:left w:val="single" w:sz="4" w:space="0" w:color="auto"/>
              <w:right w:val="single" w:sz="4" w:space="0" w:color="auto"/>
            </w:tcBorders>
          </w:tcPr>
          <w:p w:rsidR="0086411D" w:rsidRPr="00CD3323" w:rsidRDefault="0086411D" w:rsidP="002525B3">
            <w:pPr>
              <w:jc w:val="cente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2525B3">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2525B3">
            <w:pPr>
              <w:jc w:val="right"/>
              <w:rPr>
                <w:color w:val="000000"/>
              </w:rPr>
            </w:pPr>
            <w:r>
              <w:rPr>
                <w:color w:val="000000"/>
              </w:rPr>
              <w:t>590,80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2525B3">
            <w:pPr>
              <w:jc w:val="right"/>
              <w:rPr>
                <w:color w:val="000000"/>
              </w:rPr>
            </w:pPr>
            <w:r>
              <w:rPr>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2525B3">
            <w:pPr>
              <w:jc w:val="right"/>
              <w:rPr>
                <w:color w:val="000000"/>
              </w:rPr>
            </w:pPr>
            <w:r>
              <w:rPr>
                <w:color w:val="000000"/>
              </w:rPr>
              <w:t>590,80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2525B3">
            <w:pPr>
              <w:jc w:val="right"/>
              <w:rPr>
                <w:color w:val="000000"/>
              </w:rPr>
            </w:pPr>
            <w:r>
              <w:rPr>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2525B3">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2525B3">
            <w:pPr>
              <w:jc w:val="right"/>
              <w:rPr>
                <w:rFonts w:ascii="Times New Roman" w:hAnsi="Times New Roman" w:cs="Times New Roman"/>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2525B3">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2525B3">
            <w:pPr>
              <w:jc w:val="right"/>
              <w:rPr>
                <w:rFonts w:ascii="Times New Roman" w:hAnsi="Times New Roman" w:cs="Times New Roman"/>
                <w:color w:val="000000"/>
              </w:rPr>
            </w:pPr>
          </w:p>
        </w:tc>
      </w:tr>
      <w:tr w:rsidR="0086411D" w:rsidRPr="00CD3323">
        <w:trPr>
          <w:trHeight w:val="295"/>
        </w:trPr>
        <w:tc>
          <w:tcPr>
            <w:tcW w:w="616" w:type="dxa"/>
            <w:vMerge/>
            <w:tcBorders>
              <w:left w:val="single" w:sz="4" w:space="0" w:color="auto"/>
              <w:bottom w:val="single" w:sz="4" w:space="0" w:color="auto"/>
              <w:right w:val="single" w:sz="4" w:space="0" w:color="auto"/>
            </w:tcBorders>
          </w:tcPr>
          <w:p w:rsidR="0086411D" w:rsidRPr="00CD3323" w:rsidRDefault="0086411D" w:rsidP="002525B3">
            <w:pPr>
              <w:jc w:val="center"/>
              <w:rPr>
                <w:rFonts w:ascii="Times New Roman" w:hAnsi="Times New Roman" w:cs="Times New Roman"/>
                <w:color w:val="000000"/>
              </w:rPr>
            </w:pPr>
          </w:p>
        </w:tc>
        <w:tc>
          <w:tcPr>
            <w:tcW w:w="2503" w:type="dxa"/>
            <w:vMerge/>
            <w:tcBorders>
              <w:left w:val="single" w:sz="4" w:space="0" w:color="auto"/>
              <w:bottom w:val="single" w:sz="4" w:space="0" w:color="auto"/>
              <w:right w:val="single" w:sz="4" w:space="0" w:color="auto"/>
            </w:tcBorders>
          </w:tcPr>
          <w:p w:rsidR="0086411D" w:rsidRPr="00CD3323" w:rsidRDefault="0086411D" w:rsidP="002525B3">
            <w:pPr>
              <w:jc w:val="cente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2525B3">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2525B3">
            <w:pPr>
              <w:jc w:val="right"/>
              <w:rPr>
                <w:color w:val="000000"/>
              </w:rPr>
            </w:pPr>
            <w:r>
              <w:rPr>
                <w:color w:val="000000"/>
              </w:rPr>
              <w:t>590,80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2525B3">
            <w:pPr>
              <w:jc w:val="right"/>
              <w:rPr>
                <w:color w:val="000000"/>
              </w:rPr>
            </w:pPr>
            <w:r>
              <w:rPr>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2525B3">
            <w:pPr>
              <w:jc w:val="right"/>
              <w:rPr>
                <w:color w:val="000000"/>
              </w:rPr>
            </w:pPr>
            <w:r>
              <w:rPr>
                <w:color w:val="000000"/>
              </w:rPr>
              <w:t>590,80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2525B3">
            <w:pPr>
              <w:jc w:val="right"/>
              <w:rPr>
                <w:color w:val="000000"/>
              </w:rPr>
            </w:pPr>
            <w:r>
              <w:rPr>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2525B3">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2525B3">
            <w:pPr>
              <w:jc w:val="right"/>
              <w:rPr>
                <w:rFonts w:ascii="Times New Roman" w:hAnsi="Times New Roman" w:cs="Times New Roman"/>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2525B3">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2525B3">
            <w:pPr>
              <w:jc w:val="right"/>
              <w:rPr>
                <w:rFonts w:ascii="Times New Roman" w:hAnsi="Times New Roman" w:cs="Times New Roman"/>
                <w:color w:val="000000"/>
              </w:rPr>
            </w:pPr>
          </w:p>
        </w:tc>
      </w:tr>
      <w:tr w:rsidR="0086411D" w:rsidRPr="00CD3323">
        <w:trPr>
          <w:trHeight w:val="295"/>
        </w:trPr>
        <w:tc>
          <w:tcPr>
            <w:tcW w:w="616" w:type="dxa"/>
            <w:vMerge w:val="restart"/>
            <w:tcBorders>
              <w:top w:val="nil"/>
              <w:left w:val="single" w:sz="4" w:space="0" w:color="auto"/>
              <w:bottom w:val="single" w:sz="4" w:space="0" w:color="auto"/>
              <w:right w:val="single" w:sz="4" w:space="0" w:color="auto"/>
            </w:tcBorders>
          </w:tcPr>
          <w:p w:rsidR="0086411D" w:rsidRPr="00CD3323" w:rsidRDefault="0086411D" w:rsidP="00CD3323">
            <w:pPr>
              <w:jc w:val="both"/>
              <w:rPr>
                <w:rFonts w:ascii="Times New Roman" w:hAnsi="Times New Roman" w:cs="Times New Roman"/>
                <w:color w:val="000000"/>
              </w:rPr>
            </w:pPr>
            <w:r w:rsidRPr="00CD3323">
              <w:rPr>
                <w:rFonts w:ascii="Times New Roman" w:hAnsi="Times New Roman" w:cs="Times New Roman"/>
                <w:color w:val="000000"/>
              </w:rPr>
              <w:t>3.1.2</w:t>
            </w:r>
          </w:p>
        </w:tc>
        <w:tc>
          <w:tcPr>
            <w:tcW w:w="2503" w:type="dxa"/>
            <w:vMerge w:val="restart"/>
            <w:tcBorders>
              <w:top w:val="nil"/>
              <w:left w:val="single" w:sz="4" w:space="0" w:color="auto"/>
              <w:bottom w:val="single" w:sz="4" w:space="0" w:color="auto"/>
              <w:right w:val="single" w:sz="4" w:space="0" w:color="auto"/>
            </w:tcBorders>
          </w:tcPr>
          <w:p w:rsidR="0086411D" w:rsidRPr="00CD3323" w:rsidRDefault="0086411D" w:rsidP="00523467">
            <w:pPr>
              <w:rPr>
                <w:rFonts w:ascii="Times New Roman" w:hAnsi="Times New Roman" w:cs="Times New Roman"/>
                <w:color w:val="000000"/>
              </w:rPr>
            </w:pPr>
            <w:r w:rsidRPr="00CD3323">
              <w:rPr>
                <w:rFonts w:ascii="Times New Roman" w:hAnsi="Times New Roman" w:cs="Times New Roman"/>
                <w:color w:val="000000"/>
              </w:rPr>
              <w:t>Приобретение и монтаж садово-парковых скульптур, вазонов</w:t>
            </w:r>
            <w:r>
              <w:rPr>
                <w:rFonts w:ascii="Times New Roman" w:hAnsi="Times New Roman" w:cs="Times New Roman"/>
                <w:color w:val="000000"/>
              </w:rPr>
              <w:t>,</w:t>
            </w:r>
            <w:r w:rsidRPr="00CD3323">
              <w:rPr>
                <w:rFonts w:ascii="Times New Roman" w:hAnsi="Times New Roman" w:cs="Times New Roman"/>
                <w:color w:val="000000"/>
              </w:rPr>
              <w:t xml:space="preserve"> и</w:t>
            </w:r>
            <w:r>
              <w:rPr>
                <w:rFonts w:ascii="Times New Roman" w:hAnsi="Times New Roman" w:cs="Times New Roman"/>
                <w:color w:val="000000"/>
              </w:rPr>
              <w:t>ных малых архитектурных форм</w:t>
            </w:r>
          </w:p>
        </w:tc>
        <w:tc>
          <w:tcPr>
            <w:tcW w:w="1418" w:type="dxa"/>
            <w:tcBorders>
              <w:top w:val="nil"/>
              <w:left w:val="nil"/>
              <w:bottom w:val="single" w:sz="4" w:space="0" w:color="auto"/>
              <w:right w:val="nil"/>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2 811,00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2 811,00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nil"/>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nil"/>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702,75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702,75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nil"/>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702,75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702,75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nil"/>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702,75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702,75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nil"/>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702,75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702,75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5"/>
        </w:trPr>
        <w:tc>
          <w:tcPr>
            <w:tcW w:w="616" w:type="dxa"/>
            <w:vMerge w:val="restart"/>
            <w:tcBorders>
              <w:top w:val="nil"/>
              <w:left w:val="single" w:sz="4" w:space="0" w:color="auto"/>
              <w:right w:val="single" w:sz="4" w:space="0" w:color="auto"/>
            </w:tcBorders>
          </w:tcPr>
          <w:p w:rsidR="0086411D" w:rsidRPr="00CD3323" w:rsidRDefault="0086411D" w:rsidP="00CD3323">
            <w:pPr>
              <w:jc w:val="both"/>
              <w:rPr>
                <w:rFonts w:ascii="Times New Roman" w:hAnsi="Times New Roman" w:cs="Times New Roman"/>
                <w:color w:val="000000"/>
              </w:rPr>
            </w:pPr>
            <w:r w:rsidRPr="00CD3323">
              <w:rPr>
                <w:rFonts w:ascii="Times New Roman" w:hAnsi="Times New Roman" w:cs="Times New Roman"/>
                <w:color w:val="000000"/>
              </w:rPr>
              <w:t>3.2</w:t>
            </w:r>
          </w:p>
        </w:tc>
        <w:tc>
          <w:tcPr>
            <w:tcW w:w="2503" w:type="dxa"/>
            <w:vMerge w:val="restart"/>
            <w:tcBorders>
              <w:top w:val="nil"/>
              <w:left w:val="single" w:sz="4" w:space="0" w:color="auto"/>
              <w:right w:val="single" w:sz="4" w:space="0" w:color="auto"/>
            </w:tcBorders>
          </w:tcPr>
          <w:p w:rsidR="0086411D" w:rsidRPr="00CD3323" w:rsidRDefault="0086411D" w:rsidP="002525B3">
            <w:pPr>
              <w:rPr>
                <w:rFonts w:ascii="Times New Roman" w:hAnsi="Times New Roman" w:cs="Times New Roman"/>
                <w:color w:val="000000"/>
              </w:rPr>
            </w:pPr>
            <w:r w:rsidRPr="00CD3323">
              <w:rPr>
                <w:rFonts w:ascii="Times New Roman" w:hAnsi="Times New Roman" w:cs="Times New Roman"/>
                <w:color w:val="000000"/>
              </w:rPr>
              <w:t>Основное мероприятие 2</w:t>
            </w:r>
            <w:r>
              <w:rPr>
                <w:rFonts w:ascii="Times New Roman" w:hAnsi="Times New Roman" w:cs="Times New Roman"/>
                <w:color w:val="000000"/>
              </w:rPr>
              <w:t>.</w:t>
            </w:r>
            <w:r w:rsidRPr="00CD3323">
              <w:rPr>
                <w:rFonts w:ascii="Times New Roman" w:hAnsi="Times New Roman" w:cs="Times New Roman"/>
                <w:color w:val="000000"/>
              </w:rPr>
              <w:t xml:space="preserve"> Строительство </w:t>
            </w:r>
            <w:r>
              <w:rPr>
                <w:rFonts w:ascii="Times New Roman" w:hAnsi="Times New Roman" w:cs="Times New Roman"/>
                <w:color w:val="000000"/>
              </w:rPr>
              <w:t xml:space="preserve"> объектов благоустройства, в т.ч.:</w:t>
            </w: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53275,36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53275,36</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53275,36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53275,36</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12 275,36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12 275,36</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12 275,36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12 275,36</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41 000,00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41 000,00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41 000,00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41 000,00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val="restart"/>
            <w:tcBorders>
              <w:top w:val="single" w:sz="4" w:space="0" w:color="auto"/>
              <w:left w:val="single" w:sz="4" w:space="0" w:color="auto"/>
              <w:right w:val="single" w:sz="4" w:space="0" w:color="auto"/>
            </w:tcBorders>
          </w:tcPr>
          <w:p w:rsidR="0086411D" w:rsidRPr="00CD3323" w:rsidRDefault="0086411D" w:rsidP="009B6B24">
            <w:pPr>
              <w:jc w:val="both"/>
              <w:rPr>
                <w:rFonts w:ascii="Times New Roman" w:hAnsi="Times New Roman" w:cs="Times New Roman"/>
                <w:color w:val="000000"/>
              </w:rPr>
            </w:pPr>
            <w:r>
              <w:rPr>
                <w:rFonts w:ascii="Times New Roman" w:hAnsi="Times New Roman" w:cs="Times New Roman"/>
                <w:color w:val="000000"/>
              </w:rPr>
              <w:t>3.2.1</w:t>
            </w:r>
          </w:p>
        </w:tc>
        <w:tc>
          <w:tcPr>
            <w:tcW w:w="2503" w:type="dxa"/>
            <w:vMerge w:val="restart"/>
            <w:tcBorders>
              <w:top w:val="single" w:sz="4" w:space="0" w:color="auto"/>
              <w:left w:val="single" w:sz="4" w:space="0" w:color="auto"/>
              <w:right w:val="single" w:sz="4" w:space="0" w:color="auto"/>
            </w:tcBorders>
          </w:tcPr>
          <w:p w:rsidR="0086411D" w:rsidRPr="00CD3323" w:rsidRDefault="0086411D" w:rsidP="00523467">
            <w:pPr>
              <w:jc w:val="both"/>
              <w:rPr>
                <w:rFonts w:ascii="Times New Roman" w:hAnsi="Times New Roman" w:cs="Times New Roman"/>
                <w:color w:val="000000"/>
              </w:rPr>
            </w:pPr>
            <w:r w:rsidRPr="00CD3323">
              <w:rPr>
                <w:rFonts w:ascii="Times New Roman" w:hAnsi="Times New Roman" w:cs="Times New Roman"/>
                <w:color w:val="000000"/>
              </w:rPr>
              <w:t>Строительство фонтан</w:t>
            </w:r>
            <w:r>
              <w:rPr>
                <w:rFonts w:ascii="Times New Roman" w:hAnsi="Times New Roman" w:cs="Times New Roman"/>
                <w:color w:val="000000"/>
              </w:rPr>
              <w:t>а у кинотеатра «Россия»</w:t>
            </w:r>
          </w:p>
        </w:tc>
        <w:tc>
          <w:tcPr>
            <w:tcW w:w="1418" w:type="dxa"/>
            <w:tcBorders>
              <w:top w:val="single" w:sz="4" w:space="0" w:color="auto"/>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7693,11</w:t>
            </w: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7693,11</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7693,11</w:t>
            </w: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7693,11</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693,11</w:t>
            </w: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rPr>
            </w:pPr>
            <w:r>
              <w:rPr>
                <w:rFonts w:ascii="Times New Roman" w:hAnsi="Times New Roman" w:cs="Times New Roman"/>
              </w:rPr>
              <w:t>693,11</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693,11</w:t>
            </w: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rPr>
            </w:pPr>
            <w:r>
              <w:rPr>
                <w:rFonts w:ascii="Times New Roman" w:hAnsi="Times New Roman" w:cs="Times New Roman"/>
              </w:rPr>
              <w:t>693,11</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7000,00</w:t>
            </w: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7000,00</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7000,00</w:t>
            </w: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7000,00</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val="restart"/>
            <w:tcBorders>
              <w:left w:val="single" w:sz="4" w:space="0" w:color="auto"/>
              <w:right w:val="single" w:sz="4" w:space="0" w:color="auto"/>
            </w:tcBorders>
          </w:tcPr>
          <w:p w:rsidR="0086411D" w:rsidRPr="00CD3323" w:rsidRDefault="0086411D" w:rsidP="00767875">
            <w:pPr>
              <w:jc w:val="center"/>
              <w:rPr>
                <w:rFonts w:ascii="Times New Roman" w:hAnsi="Times New Roman" w:cs="Times New Roman"/>
                <w:color w:val="000000"/>
              </w:rPr>
            </w:pPr>
            <w:r>
              <w:rPr>
                <w:rFonts w:ascii="Times New Roman" w:hAnsi="Times New Roman" w:cs="Times New Roman"/>
                <w:color w:val="000000"/>
              </w:rPr>
              <w:t>3.2.2</w:t>
            </w:r>
          </w:p>
        </w:tc>
        <w:tc>
          <w:tcPr>
            <w:tcW w:w="2503" w:type="dxa"/>
            <w:vMerge w:val="restart"/>
            <w:tcBorders>
              <w:left w:val="single" w:sz="4" w:space="0" w:color="auto"/>
              <w:right w:val="single" w:sz="4" w:space="0" w:color="auto"/>
            </w:tcBorders>
          </w:tcPr>
          <w:p w:rsidR="0086411D" w:rsidRDefault="0086411D" w:rsidP="002525B3">
            <w:pPr>
              <w:rPr>
                <w:rFonts w:ascii="Times New Roman" w:hAnsi="Times New Roman" w:cs="Times New Roman"/>
                <w:color w:val="000000"/>
              </w:rPr>
            </w:pPr>
            <w:r>
              <w:rPr>
                <w:rFonts w:ascii="Times New Roman" w:hAnsi="Times New Roman" w:cs="Times New Roman"/>
                <w:color w:val="000000"/>
              </w:rPr>
              <w:t xml:space="preserve">Строительство фонтана </w:t>
            </w:r>
          </w:p>
          <w:p w:rsidR="0086411D" w:rsidRPr="00CD3323" w:rsidRDefault="0086411D" w:rsidP="002525B3">
            <w:pPr>
              <w:rPr>
                <w:rFonts w:ascii="Times New Roman" w:hAnsi="Times New Roman" w:cs="Times New Roman"/>
                <w:color w:val="000000"/>
              </w:rPr>
            </w:pPr>
            <w:r>
              <w:rPr>
                <w:rFonts w:ascii="Times New Roman" w:hAnsi="Times New Roman" w:cs="Times New Roman"/>
                <w:color w:val="000000"/>
              </w:rPr>
              <w:t xml:space="preserve"> у здания по ул.Калинина, 123</w:t>
            </w:r>
          </w:p>
        </w:tc>
        <w:tc>
          <w:tcPr>
            <w:tcW w:w="1418" w:type="dxa"/>
            <w:tcBorders>
              <w:top w:val="nil"/>
              <w:left w:val="nil"/>
              <w:bottom w:val="single" w:sz="4" w:space="0" w:color="auto"/>
              <w:right w:val="single" w:sz="4" w:space="0" w:color="auto"/>
            </w:tcBorders>
          </w:tcPr>
          <w:p w:rsidR="0086411D" w:rsidRPr="00CD3323" w:rsidRDefault="0086411D" w:rsidP="00453E8D">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4724,44</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4724,44</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4724,44</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4724,44</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453E8D">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724,44</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724,44</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724,44</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724,44</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453E8D">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4000,00</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4000,00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4000,00</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4000,00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453E8D">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453E8D">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453E8D">
            <w:pPr>
              <w:jc w:val="center"/>
              <w:rPr>
                <w:rFonts w:ascii="Times New Roman" w:hAnsi="Times New Roman" w:cs="Times New Roman"/>
                <w:color w:val="000000"/>
              </w:rPr>
            </w:pPr>
            <w:r>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5"/>
        </w:trPr>
        <w:tc>
          <w:tcPr>
            <w:tcW w:w="616" w:type="dxa"/>
            <w:vMerge w:val="restart"/>
            <w:tcBorders>
              <w:top w:val="nil"/>
              <w:left w:val="single" w:sz="4" w:space="0" w:color="auto"/>
              <w:bottom w:val="single" w:sz="4" w:space="0" w:color="auto"/>
              <w:right w:val="single" w:sz="4" w:space="0" w:color="auto"/>
            </w:tcBorders>
          </w:tcPr>
          <w:p w:rsidR="0086411D" w:rsidRPr="00CD3323" w:rsidRDefault="0086411D" w:rsidP="00CD3323">
            <w:pPr>
              <w:jc w:val="both"/>
              <w:rPr>
                <w:rFonts w:ascii="Times New Roman" w:hAnsi="Times New Roman" w:cs="Times New Roman"/>
                <w:color w:val="000000"/>
              </w:rPr>
            </w:pPr>
            <w:r w:rsidRPr="00CD3323">
              <w:rPr>
                <w:rFonts w:ascii="Times New Roman" w:hAnsi="Times New Roman" w:cs="Times New Roman"/>
                <w:color w:val="000000"/>
              </w:rPr>
              <w:t>3.2.</w:t>
            </w:r>
            <w:r>
              <w:rPr>
                <w:rFonts w:ascii="Times New Roman" w:hAnsi="Times New Roman" w:cs="Times New Roman"/>
                <w:color w:val="000000"/>
              </w:rPr>
              <w:t>3</w:t>
            </w:r>
          </w:p>
        </w:tc>
        <w:tc>
          <w:tcPr>
            <w:tcW w:w="2503" w:type="dxa"/>
            <w:vMerge w:val="restart"/>
            <w:tcBorders>
              <w:top w:val="nil"/>
              <w:left w:val="single" w:sz="4" w:space="0" w:color="auto"/>
              <w:bottom w:val="single" w:sz="4" w:space="0" w:color="auto"/>
              <w:right w:val="single" w:sz="4" w:space="0" w:color="auto"/>
            </w:tcBorders>
          </w:tcPr>
          <w:p w:rsidR="0086411D" w:rsidRPr="00CD3323" w:rsidRDefault="0086411D" w:rsidP="00767875">
            <w:pPr>
              <w:rPr>
                <w:rFonts w:ascii="Times New Roman" w:hAnsi="Times New Roman" w:cs="Times New Roman"/>
                <w:color w:val="000000"/>
              </w:rPr>
            </w:pPr>
            <w:r w:rsidRPr="00CD3323">
              <w:rPr>
                <w:rFonts w:ascii="Times New Roman" w:hAnsi="Times New Roman" w:cs="Times New Roman"/>
                <w:color w:val="000000"/>
              </w:rPr>
              <w:t xml:space="preserve">Строительство муниципального общественного кладбища </w:t>
            </w:r>
            <w:r>
              <w:rPr>
                <w:rFonts w:ascii="Times New Roman" w:hAnsi="Times New Roman" w:cs="Times New Roman"/>
                <w:color w:val="000000"/>
              </w:rPr>
              <w:t>в  г.Северске</w:t>
            </w: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nil"/>
              <w:bottom w:val="single" w:sz="4" w:space="0" w:color="auto"/>
              <w:right w:val="single" w:sz="4" w:space="0" w:color="auto"/>
            </w:tcBorders>
          </w:tcPr>
          <w:p w:rsidR="0086411D" w:rsidRDefault="0086411D" w:rsidP="00A33748">
            <w:pPr>
              <w:jc w:val="right"/>
            </w:pPr>
            <w:r>
              <w:rPr>
                <w:color w:val="000000"/>
              </w:rPr>
              <w:t>3</w:t>
            </w:r>
            <w:r w:rsidRPr="00841295">
              <w:rPr>
                <w:color w:val="000000"/>
              </w:rPr>
              <w:t>8468,76</w:t>
            </w:r>
          </w:p>
        </w:tc>
        <w:tc>
          <w:tcPr>
            <w:tcW w:w="1264" w:type="dxa"/>
            <w:tcBorders>
              <w:top w:val="nil"/>
              <w:left w:val="nil"/>
              <w:bottom w:val="single" w:sz="4" w:space="0" w:color="auto"/>
              <w:right w:val="single" w:sz="4" w:space="0" w:color="auto"/>
            </w:tcBorders>
          </w:tcPr>
          <w:p w:rsidR="0086411D" w:rsidRDefault="0086411D" w:rsidP="00A33748">
            <w:pPr>
              <w:jc w:val="right"/>
            </w:pPr>
            <w:r>
              <w:rPr>
                <w:color w:val="000000"/>
              </w:rPr>
              <w:t>3</w:t>
            </w:r>
            <w:r w:rsidRPr="00841295">
              <w:rPr>
                <w:color w:val="000000"/>
              </w:rPr>
              <w:t>8468,76</w:t>
            </w:r>
          </w:p>
        </w:tc>
        <w:tc>
          <w:tcPr>
            <w:tcW w:w="1313" w:type="dxa"/>
            <w:tcBorders>
              <w:top w:val="nil"/>
              <w:left w:val="nil"/>
              <w:bottom w:val="single" w:sz="4" w:space="0" w:color="auto"/>
              <w:right w:val="single" w:sz="4" w:space="0" w:color="auto"/>
            </w:tcBorders>
          </w:tcPr>
          <w:p w:rsidR="0086411D" w:rsidRDefault="0086411D" w:rsidP="00A33748">
            <w:pPr>
              <w:jc w:val="right"/>
            </w:pPr>
          </w:p>
        </w:tc>
        <w:tc>
          <w:tcPr>
            <w:tcW w:w="1264" w:type="dxa"/>
            <w:tcBorders>
              <w:top w:val="nil"/>
              <w:left w:val="nil"/>
              <w:bottom w:val="single" w:sz="4" w:space="0" w:color="auto"/>
              <w:right w:val="single" w:sz="4" w:space="0" w:color="auto"/>
            </w:tcBorders>
          </w:tcPr>
          <w:p w:rsidR="0086411D" w:rsidRDefault="0086411D" w:rsidP="00A33748">
            <w:pPr>
              <w:jc w:val="right"/>
            </w:pPr>
          </w:p>
        </w:tc>
        <w:tc>
          <w:tcPr>
            <w:tcW w:w="1313" w:type="dxa"/>
            <w:tcBorders>
              <w:top w:val="nil"/>
              <w:left w:val="nil"/>
              <w:bottom w:val="single" w:sz="4" w:space="0" w:color="auto"/>
              <w:right w:val="single" w:sz="4" w:space="0" w:color="auto"/>
            </w:tcBorders>
          </w:tcPr>
          <w:p w:rsidR="0086411D" w:rsidRDefault="0086411D" w:rsidP="00A33748">
            <w:pPr>
              <w:jc w:val="right"/>
            </w:pPr>
            <w:r>
              <w:rPr>
                <w:color w:val="000000"/>
              </w:rPr>
              <w:t>3</w:t>
            </w:r>
            <w:r w:rsidRPr="00841295">
              <w:rPr>
                <w:color w:val="000000"/>
              </w:rPr>
              <w:t>8468,76</w:t>
            </w:r>
          </w:p>
        </w:tc>
        <w:tc>
          <w:tcPr>
            <w:tcW w:w="1264" w:type="dxa"/>
            <w:tcBorders>
              <w:top w:val="nil"/>
              <w:left w:val="nil"/>
              <w:bottom w:val="single" w:sz="4" w:space="0" w:color="auto"/>
              <w:right w:val="single" w:sz="4" w:space="0" w:color="auto"/>
            </w:tcBorders>
          </w:tcPr>
          <w:p w:rsidR="0086411D" w:rsidRDefault="0086411D" w:rsidP="00A33748">
            <w:pPr>
              <w:jc w:val="right"/>
            </w:pPr>
            <w:r>
              <w:rPr>
                <w:color w:val="000000"/>
              </w:rPr>
              <w:t>3</w:t>
            </w:r>
            <w:r w:rsidRPr="00841295">
              <w:rPr>
                <w:color w:val="000000"/>
              </w:rPr>
              <w:t>8468,76</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8468,76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8468,76</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Default="0086411D" w:rsidP="00A33748">
            <w:pPr>
              <w:jc w:val="right"/>
            </w:pPr>
            <w:r w:rsidRPr="005F5FC0">
              <w:rPr>
                <w:color w:val="000000"/>
              </w:rPr>
              <w:t>8468,76</w:t>
            </w:r>
          </w:p>
        </w:tc>
        <w:tc>
          <w:tcPr>
            <w:tcW w:w="1264" w:type="dxa"/>
            <w:tcBorders>
              <w:top w:val="nil"/>
              <w:left w:val="nil"/>
              <w:bottom w:val="single" w:sz="4" w:space="0" w:color="auto"/>
              <w:right w:val="single" w:sz="4" w:space="0" w:color="auto"/>
            </w:tcBorders>
          </w:tcPr>
          <w:p w:rsidR="0086411D" w:rsidRDefault="0086411D" w:rsidP="00A33748">
            <w:pPr>
              <w:jc w:val="right"/>
            </w:pPr>
            <w:r w:rsidRPr="005F5FC0">
              <w:rPr>
                <w:color w:val="000000"/>
              </w:rPr>
              <w:t>8468,76</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30 000,00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30 000,00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30 000,00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30 000,00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Default="0086411D" w:rsidP="00A33748">
            <w:pPr>
              <w:jc w:val="right"/>
            </w:pPr>
            <w:r w:rsidRPr="00055377">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pPr>
            <w:r w:rsidRPr="00055377">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Default="0086411D" w:rsidP="00A33748">
            <w:pPr>
              <w:jc w:val="right"/>
            </w:pPr>
            <w:r w:rsidRPr="00783C74">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pPr>
            <w:r w:rsidRPr="00783C74">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1</w:t>
            </w:r>
          </w:p>
        </w:tc>
        <w:tc>
          <w:tcPr>
            <w:tcW w:w="250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2</w:t>
            </w: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3</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4</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5</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6</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7</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8</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9</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10</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11</w:t>
            </w:r>
          </w:p>
        </w:tc>
      </w:tr>
      <w:tr w:rsidR="0086411D" w:rsidRPr="00CD3323">
        <w:trPr>
          <w:trHeight w:val="300"/>
        </w:trPr>
        <w:tc>
          <w:tcPr>
            <w:tcW w:w="616" w:type="dxa"/>
            <w:vMerge w:val="restart"/>
            <w:tcBorders>
              <w:top w:val="single" w:sz="4" w:space="0" w:color="auto"/>
              <w:left w:val="single" w:sz="4" w:space="0" w:color="auto"/>
              <w:right w:val="single" w:sz="4" w:space="0" w:color="auto"/>
            </w:tcBorders>
          </w:tcPr>
          <w:p w:rsidR="0086411D" w:rsidRPr="00CD3323" w:rsidRDefault="0086411D" w:rsidP="00767875">
            <w:pPr>
              <w:jc w:val="center"/>
              <w:rPr>
                <w:rFonts w:ascii="Times New Roman" w:hAnsi="Times New Roman" w:cs="Times New Roman"/>
                <w:color w:val="000000"/>
              </w:rPr>
            </w:pPr>
          </w:p>
        </w:tc>
        <w:tc>
          <w:tcPr>
            <w:tcW w:w="2503" w:type="dxa"/>
            <w:vMerge w:val="restart"/>
            <w:tcBorders>
              <w:top w:val="single" w:sz="4" w:space="0" w:color="auto"/>
              <w:left w:val="single" w:sz="4" w:space="0" w:color="auto"/>
              <w:right w:val="single" w:sz="4" w:space="0" w:color="auto"/>
            </w:tcBorders>
          </w:tcPr>
          <w:p w:rsidR="0086411D" w:rsidRPr="00CD3323" w:rsidRDefault="0086411D" w:rsidP="00767875">
            <w:pPr>
              <w:jc w:val="cente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767875">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767875">
            <w:pPr>
              <w:jc w:val="right"/>
            </w:pPr>
            <w:r w:rsidRPr="00055377">
              <w:rPr>
                <w:rFonts w:ascii="Times New Roman" w:hAnsi="Times New Roman" w:cs="Times New Roman"/>
                <w:color w:val="000000"/>
              </w:rPr>
              <w:t>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767875">
            <w:pPr>
              <w:jc w:val="right"/>
            </w:pPr>
            <w:r w:rsidRPr="00055377">
              <w:rPr>
                <w:rFonts w:ascii="Times New Roman" w:hAnsi="Times New Roman" w:cs="Times New Roman"/>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767875">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767875">
            <w:pPr>
              <w:jc w:val="right"/>
              <w:rPr>
                <w:rFonts w:ascii="Times New Roman" w:hAnsi="Times New Roman" w:cs="Times New Roman"/>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767875">
            <w:pPr>
              <w:jc w:val="right"/>
            </w:pPr>
            <w:r w:rsidRPr="00783C74">
              <w:rPr>
                <w:rFonts w:ascii="Times New Roman" w:hAnsi="Times New Roman" w:cs="Times New Roman"/>
                <w:color w:val="000000"/>
              </w:rPr>
              <w:t>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767875">
            <w:pPr>
              <w:jc w:val="right"/>
            </w:pPr>
            <w:r w:rsidRPr="00783C74">
              <w:rPr>
                <w:rFonts w:ascii="Times New Roman" w:hAnsi="Times New Roman" w:cs="Times New Roman"/>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767875">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767875">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bottom w:val="single" w:sz="4" w:space="0" w:color="auto"/>
              <w:right w:val="single" w:sz="4" w:space="0" w:color="auto"/>
            </w:tcBorders>
          </w:tcPr>
          <w:p w:rsidR="0086411D" w:rsidRPr="00CD3323" w:rsidRDefault="0086411D" w:rsidP="00767875">
            <w:pPr>
              <w:jc w:val="center"/>
              <w:rPr>
                <w:rFonts w:ascii="Times New Roman" w:hAnsi="Times New Roman" w:cs="Times New Roman"/>
                <w:color w:val="000000"/>
              </w:rPr>
            </w:pPr>
          </w:p>
        </w:tc>
        <w:tc>
          <w:tcPr>
            <w:tcW w:w="2503" w:type="dxa"/>
            <w:vMerge/>
            <w:tcBorders>
              <w:left w:val="single" w:sz="4" w:space="0" w:color="auto"/>
              <w:bottom w:val="single" w:sz="4" w:space="0" w:color="auto"/>
              <w:right w:val="single" w:sz="4" w:space="0" w:color="auto"/>
            </w:tcBorders>
          </w:tcPr>
          <w:p w:rsidR="0086411D" w:rsidRPr="00CD3323" w:rsidRDefault="0086411D" w:rsidP="00767875">
            <w:pPr>
              <w:jc w:val="cente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767875">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767875">
            <w:pPr>
              <w:jc w:val="right"/>
            </w:pPr>
            <w:r w:rsidRPr="00055377">
              <w:rPr>
                <w:rFonts w:ascii="Times New Roman" w:hAnsi="Times New Roman" w:cs="Times New Roman"/>
                <w:color w:val="000000"/>
              </w:rPr>
              <w:t>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767875">
            <w:pPr>
              <w:jc w:val="right"/>
            </w:pPr>
            <w:r w:rsidRPr="00055377">
              <w:rPr>
                <w:rFonts w:ascii="Times New Roman" w:hAnsi="Times New Roman" w:cs="Times New Roman"/>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767875">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767875">
            <w:pPr>
              <w:jc w:val="right"/>
              <w:rPr>
                <w:rFonts w:ascii="Times New Roman" w:hAnsi="Times New Roman" w:cs="Times New Roman"/>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767875">
            <w:pPr>
              <w:jc w:val="right"/>
            </w:pPr>
            <w:r w:rsidRPr="00783C74">
              <w:rPr>
                <w:rFonts w:ascii="Times New Roman" w:hAnsi="Times New Roman" w:cs="Times New Roman"/>
                <w:color w:val="000000"/>
              </w:rPr>
              <w:t>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767875">
            <w:pPr>
              <w:jc w:val="right"/>
            </w:pPr>
            <w:r w:rsidRPr="00783C74">
              <w:rPr>
                <w:rFonts w:ascii="Times New Roman" w:hAnsi="Times New Roman" w:cs="Times New Roman"/>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767875">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767875">
            <w:pPr>
              <w:jc w:val="right"/>
              <w:rPr>
                <w:rFonts w:ascii="Times New Roman" w:hAnsi="Times New Roman" w:cs="Times New Roman"/>
                <w:color w:val="000000"/>
              </w:rPr>
            </w:pPr>
          </w:p>
        </w:tc>
      </w:tr>
      <w:tr w:rsidR="0086411D" w:rsidRPr="00CD3323">
        <w:trPr>
          <w:trHeight w:val="300"/>
        </w:trPr>
        <w:tc>
          <w:tcPr>
            <w:tcW w:w="616" w:type="dxa"/>
            <w:vMerge w:val="restart"/>
            <w:tcBorders>
              <w:top w:val="nil"/>
              <w:left w:val="single" w:sz="4" w:space="0" w:color="auto"/>
              <w:right w:val="single" w:sz="4" w:space="0" w:color="auto"/>
            </w:tcBorders>
          </w:tcPr>
          <w:p w:rsidR="0086411D" w:rsidRPr="00CD3323" w:rsidRDefault="0086411D" w:rsidP="00767875">
            <w:pPr>
              <w:jc w:val="center"/>
              <w:rPr>
                <w:rFonts w:ascii="Times New Roman" w:hAnsi="Times New Roman" w:cs="Times New Roman"/>
                <w:color w:val="000000"/>
              </w:rPr>
            </w:pPr>
            <w:r>
              <w:rPr>
                <w:rFonts w:ascii="Times New Roman" w:hAnsi="Times New Roman" w:cs="Times New Roman"/>
                <w:color w:val="000000"/>
              </w:rPr>
              <w:t>3.2.4</w:t>
            </w:r>
          </w:p>
        </w:tc>
        <w:tc>
          <w:tcPr>
            <w:tcW w:w="2503" w:type="dxa"/>
            <w:vMerge w:val="restart"/>
            <w:tcBorders>
              <w:top w:val="nil"/>
              <w:left w:val="single" w:sz="4" w:space="0" w:color="auto"/>
              <w:right w:val="single" w:sz="4" w:space="0" w:color="auto"/>
            </w:tcBorders>
          </w:tcPr>
          <w:p w:rsidR="0086411D" w:rsidRPr="00CD3323" w:rsidRDefault="0086411D" w:rsidP="003B5A3D">
            <w:pPr>
              <w:rPr>
                <w:rFonts w:ascii="Times New Roman" w:hAnsi="Times New Roman" w:cs="Times New Roman"/>
                <w:color w:val="000000"/>
              </w:rPr>
            </w:pPr>
            <w:r w:rsidRPr="00CD3323">
              <w:rPr>
                <w:rFonts w:ascii="Times New Roman" w:hAnsi="Times New Roman" w:cs="Times New Roman"/>
                <w:color w:val="000000"/>
              </w:rPr>
              <w:t xml:space="preserve">Строительство </w:t>
            </w:r>
            <w:r>
              <w:rPr>
                <w:rFonts w:ascii="Times New Roman" w:hAnsi="Times New Roman" w:cs="Times New Roman"/>
                <w:color w:val="000000"/>
              </w:rPr>
              <w:t>П</w:t>
            </w:r>
            <w:r w:rsidRPr="00CD3323">
              <w:rPr>
                <w:rFonts w:ascii="Times New Roman" w:hAnsi="Times New Roman" w:cs="Times New Roman"/>
                <w:color w:val="000000"/>
              </w:rPr>
              <w:t>очетного воинского захоронения</w:t>
            </w:r>
          </w:p>
        </w:tc>
        <w:tc>
          <w:tcPr>
            <w:tcW w:w="1418" w:type="dxa"/>
            <w:tcBorders>
              <w:top w:val="nil"/>
              <w:left w:val="nil"/>
              <w:bottom w:val="single" w:sz="4" w:space="0" w:color="auto"/>
              <w:right w:val="single" w:sz="4" w:space="0" w:color="auto"/>
            </w:tcBorders>
            <w:vAlign w:val="center"/>
          </w:tcPr>
          <w:p w:rsidR="0086411D" w:rsidRPr="00CD3323" w:rsidRDefault="0086411D" w:rsidP="00453E8D">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nil"/>
              <w:bottom w:val="single" w:sz="4" w:space="0" w:color="auto"/>
              <w:right w:val="single" w:sz="4" w:space="0" w:color="auto"/>
            </w:tcBorders>
          </w:tcPr>
          <w:p w:rsidR="0086411D" w:rsidRPr="00055377" w:rsidRDefault="0086411D" w:rsidP="00A33748">
            <w:pPr>
              <w:jc w:val="right"/>
              <w:rPr>
                <w:rFonts w:ascii="Times New Roman" w:hAnsi="Times New Roman" w:cs="Times New Roman"/>
                <w:color w:val="000000"/>
              </w:rPr>
            </w:pPr>
            <w:r>
              <w:rPr>
                <w:rFonts w:ascii="Times New Roman" w:hAnsi="Times New Roman" w:cs="Times New Roman"/>
                <w:color w:val="000000"/>
              </w:rPr>
              <w:t>2389,05</w:t>
            </w:r>
          </w:p>
        </w:tc>
        <w:tc>
          <w:tcPr>
            <w:tcW w:w="1264" w:type="dxa"/>
            <w:tcBorders>
              <w:top w:val="nil"/>
              <w:left w:val="nil"/>
              <w:bottom w:val="single" w:sz="4" w:space="0" w:color="auto"/>
              <w:right w:val="single" w:sz="4" w:space="0" w:color="auto"/>
            </w:tcBorders>
          </w:tcPr>
          <w:p w:rsidR="0086411D" w:rsidRPr="00055377" w:rsidRDefault="0086411D" w:rsidP="00A33748">
            <w:pPr>
              <w:jc w:val="right"/>
              <w:rPr>
                <w:rFonts w:ascii="Times New Roman" w:hAnsi="Times New Roman" w:cs="Times New Roman"/>
                <w:color w:val="000000"/>
              </w:rPr>
            </w:pPr>
            <w:r>
              <w:rPr>
                <w:rFonts w:ascii="Times New Roman" w:hAnsi="Times New Roman" w:cs="Times New Roman"/>
                <w:color w:val="000000"/>
              </w:rPr>
              <w:t>2389,05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055377" w:rsidRDefault="0086411D" w:rsidP="00A33748">
            <w:pPr>
              <w:jc w:val="right"/>
              <w:rPr>
                <w:rFonts w:ascii="Times New Roman" w:hAnsi="Times New Roman" w:cs="Times New Roman"/>
                <w:color w:val="000000"/>
              </w:rPr>
            </w:pPr>
            <w:r>
              <w:rPr>
                <w:rFonts w:ascii="Times New Roman" w:hAnsi="Times New Roman" w:cs="Times New Roman"/>
                <w:color w:val="000000"/>
              </w:rPr>
              <w:t>2389,05</w:t>
            </w:r>
          </w:p>
        </w:tc>
        <w:tc>
          <w:tcPr>
            <w:tcW w:w="1264" w:type="dxa"/>
            <w:tcBorders>
              <w:top w:val="nil"/>
              <w:left w:val="nil"/>
              <w:bottom w:val="single" w:sz="4" w:space="0" w:color="auto"/>
              <w:right w:val="single" w:sz="4" w:space="0" w:color="auto"/>
            </w:tcBorders>
          </w:tcPr>
          <w:p w:rsidR="0086411D" w:rsidRPr="00055377" w:rsidRDefault="0086411D" w:rsidP="00A33748">
            <w:pPr>
              <w:jc w:val="right"/>
              <w:rPr>
                <w:rFonts w:ascii="Times New Roman" w:hAnsi="Times New Roman" w:cs="Times New Roman"/>
                <w:color w:val="000000"/>
              </w:rPr>
            </w:pPr>
            <w:r>
              <w:rPr>
                <w:rFonts w:ascii="Times New Roman" w:hAnsi="Times New Roman" w:cs="Times New Roman"/>
                <w:color w:val="000000"/>
              </w:rPr>
              <w:t>2389,05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453E8D">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Pr="00055377" w:rsidRDefault="0086411D" w:rsidP="00A33748">
            <w:pPr>
              <w:jc w:val="right"/>
              <w:rPr>
                <w:rFonts w:ascii="Times New Roman" w:hAnsi="Times New Roman" w:cs="Times New Roman"/>
                <w:color w:val="000000"/>
              </w:rPr>
            </w:pPr>
            <w:r>
              <w:rPr>
                <w:rFonts w:ascii="Times New Roman" w:hAnsi="Times New Roman" w:cs="Times New Roman"/>
                <w:color w:val="000000"/>
              </w:rPr>
              <w:t>2389,05</w:t>
            </w:r>
          </w:p>
        </w:tc>
        <w:tc>
          <w:tcPr>
            <w:tcW w:w="1264" w:type="dxa"/>
            <w:tcBorders>
              <w:top w:val="nil"/>
              <w:left w:val="nil"/>
              <w:bottom w:val="single" w:sz="4" w:space="0" w:color="auto"/>
              <w:right w:val="single" w:sz="4" w:space="0" w:color="auto"/>
            </w:tcBorders>
          </w:tcPr>
          <w:p w:rsidR="0086411D" w:rsidRPr="00055377" w:rsidRDefault="0086411D" w:rsidP="00A33748">
            <w:pPr>
              <w:jc w:val="right"/>
              <w:rPr>
                <w:rFonts w:ascii="Times New Roman" w:hAnsi="Times New Roman" w:cs="Times New Roman"/>
                <w:color w:val="000000"/>
              </w:rPr>
            </w:pPr>
            <w:r>
              <w:rPr>
                <w:rFonts w:ascii="Times New Roman" w:hAnsi="Times New Roman" w:cs="Times New Roman"/>
                <w:color w:val="000000"/>
              </w:rPr>
              <w:t>2389,05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055377" w:rsidRDefault="0086411D" w:rsidP="00A33748">
            <w:pPr>
              <w:jc w:val="right"/>
              <w:rPr>
                <w:rFonts w:ascii="Times New Roman" w:hAnsi="Times New Roman" w:cs="Times New Roman"/>
                <w:color w:val="000000"/>
              </w:rPr>
            </w:pPr>
            <w:r>
              <w:rPr>
                <w:rFonts w:ascii="Times New Roman" w:hAnsi="Times New Roman" w:cs="Times New Roman"/>
                <w:color w:val="000000"/>
              </w:rPr>
              <w:t>2389,05</w:t>
            </w:r>
          </w:p>
        </w:tc>
        <w:tc>
          <w:tcPr>
            <w:tcW w:w="1264" w:type="dxa"/>
            <w:tcBorders>
              <w:top w:val="nil"/>
              <w:left w:val="nil"/>
              <w:bottom w:val="single" w:sz="4" w:space="0" w:color="auto"/>
              <w:right w:val="single" w:sz="4" w:space="0" w:color="auto"/>
            </w:tcBorders>
          </w:tcPr>
          <w:p w:rsidR="0086411D" w:rsidRPr="00055377" w:rsidRDefault="0086411D" w:rsidP="00A33748">
            <w:pPr>
              <w:jc w:val="right"/>
              <w:rPr>
                <w:rFonts w:ascii="Times New Roman" w:hAnsi="Times New Roman" w:cs="Times New Roman"/>
                <w:color w:val="000000"/>
              </w:rPr>
            </w:pPr>
            <w:r>
              <w:rPr>
                <w:rFonts w:ascii="Times New Roman" w:hAnsi="Times New Roman" w:cs="Times New Roman"/>
                <w:color w:val="000000"/>
              </w:rPr>
              <w:t>2389,05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453E8D">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Pr="00055377" w:rsidRDefault="0086411D" w:rsidP="00A33748">
            <w:pPr>
              <w:jc w:val="right"/>
              <w:rPr>
                <w:rFonts w:ascii="Times New Roman" w:hAnsi="Times New Roman" w:cs="Times New Roman"/>
                <w:color w:val="000000"/>
              </w:rPr>
            </w:pPr>
            <w:r>
              <w:rPr>
                <w:rFonts w:ascii="Times New Roman" w:hAnsi="Times New Roman" w:cs="Times New Roman"/>
                <w:color w:val="000000"/>
              </w:rPr>
              <w:t xml:space="preserve">0,00 </w:t>
            </w:r>
          </w:p>
        </w:tc>
        <w:tc>
          <w:tcPr>
            <w:tcW w:w="1264" w:type="dxa"/>
            <w:tcBorders>
              <w:top w:val="nil"/>
              <w:left w:val="nil"/>
              <w:bottom w:val="single" w:sz="4" w:space="0" w:color="auto"/>
              <w:right w:val="single" w:sz="4" w:space="0" w:color="auto"/>
            </w:tcBorders>
          </w:tcPr>
          <w:p w:rsidR="0086411D" w:rsidRPr="00055377"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Default="0086411D" w:rsidP="00A33748">
            <w:pPr>
              <w:jc w:val="right"/>
            </w:pPr>
            <w:r w:rsidRPr="00D71009">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pPr>
            <w:r w:rsidRPr="00D71009">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453E8D">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Pr="00055377"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Pr="00055377"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Default="0086411D" w:rsidP="00A33748">
            <w:pPr>
              <w:jc w:val="right"/>
            </w:pPr>
            <w:r w:rsidRPr="00D71009">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pPr>
            <w:r w:rsidRPr="00D71009">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453E8D">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Pr="00055377"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Pr="00055377"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Default="0086411D" w:rsidP="00A33748">
            <w:pPr>
              <w:jc w:val="right"/>
            </w:pPr>
            <w:r w:rsidRPr="00D71009">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pPr>
            <w:r w:rsidRPr="00D71009">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453E8D">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Pr="00055377"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Pr="00055377" w:rsidRDefault="0086411D" w:rsidP="00A33748">
            <w:pPr>
              <w:jc w:val="right"/>
              <w:rPr>
                <w:rFonts w:ascii="Times New Roman" w:hAnsi="Times New Roman" w:cs="Times New Roman"/>
                <w:color w:val="000000"/>
              </w:rPr>
            </w:pPr>
            <w:r>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Default="0086411D" w:rsidP="00A33748">
            <w:pPr>
              <w:jc w:val="right"/>
            </w:pPr>
            <w:r w:rsidRPr="00D71009">
              <w:rPr>
                <w:rFonts w:ascii="Times New Roman" w:hAnsi="Times New Roman" w:cs="Times New Roman"/>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pPr>
            <w:r w:rsidRPr="00D71009">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5"/>
        </w:trPr>
        <w:tc>
          <w:tcPr>
            <w:tcW w:w="616" w:type="dxa"/>
            <w:vMerge w:val="restart"/>
            <w:tcBorders>
              <w:top w:val="single" w:sz="4" w:space="0" w:color="auto"/>
              <w:left w:val="single" w:sz="4" w:space="0" w:color="auto"/>
              <w:right w:val="single" w:sz="4" w:space="0" w:color="auto"/>
            </w:tcBorders>
          </w:tcPr>
          <w:p w:rsidR="0086411D" w:rsidRPr="00CD3323" w:rsidRDefault="0086411D" w:rsidP="00767875">
            <w:pPr>
              <w:jc w:val="center"/>
              <w:rPr>
                <w:rFonts w:ascii="Times New Roman" w:hAnsi="Times New Roman" w:cs="Times New Roman"/>
                <w:color w:val="000000"/>
              </w:rPr>
            </w:pPr>
            <w:r w:rsidRPr="00CD3323">
              <w:rPr>
                <w:rFonts w:ascii="Times New Roman" w:hAnsi="Times New Roman" w:cs="Times New Roman"/>
                <w:color w:val="000000"/>
              </w:rPr>
              <w:t>4</w:t>
            </w:r>
          </w:p>
        </w:tc>
        <w:tc>
          <w:tcPr>
            <w:tcW w:w="2503" w:type="dxa"/>
            <w:vMerge w:val="restart"/>
            <w:tcBorders>
              <w:top w:val="single" w:sz="4" w:space="0" w:color="auto"/>
              <w:left w:val="single" w:sz="4" w:space="0" w:color="auto"/>
              <w:right w:val="single" w:sz="4" w:space="0" w:color="auto"/>
            </w:tcBorders>
          </w:tcPr>
          <w:p w:rsidR="0086411D" w:rsidRPr="00CD3323" w:rsidRDefault="0086411D" w:rsidP="00767875">
            <w:pPr>
              <w:rPr>
                <w:rFonts w:ascii="Times New Roman" w:hAnsi="Times New Roman" w:cs="Times New Roman"/>
                <w:color w:val="000000"/>
              </w:rPr>
            </w:pPr>
            <w:r>
              <w:rPr>
                <w:rFonts w:ascii="Times New Roman" w:hAnsi="Times New Roman" w:cs="Times New Roman"/>
                <w:color w:val="000000"/>
              </w:rPr>
              <w:t>Подпрограмма 4</w:t>
            </w:r>
            <w:r w:rsidRPr="00CD3323">
              <w:rPr>
                <w:rFonts w:ascii="Times New Roman" w:hAnsi="Times New Roman" w:cs="Times New Roman"/>
                <w:color w:val="000000"/>
              </w:rPr>
              <w:t xml:space="preserve"> </w:t>
            </w:r>
            <w:r>
              <w:rPr>
                <w:rFonts w:ascii="Times New Roman" w:hAnsi="Times New Roman" w:cs="Times New Roman"/>
                <w:color w:val="000000"/>
              </w:rPr>
              <w:t>«Модернизация и у</w:t>
            </w:r>
            <w:r w:rsidRPr="00CD3323">
              <w:rPr>
                <w:rFonts w:ascii="Times New Roman" w:hAnsi="Times New Roman" w:cs="Times New Roman"/>
                <w:color w:val="000000"/>
              </w:rPr>
              <w:t xml:space="preserve">стройство детских </w:t>
            </w:r>
            <w:r>
              <w:rPr>
                <w:rFonts w:ascii="Times New Roman" w:hAnsi="Times New Roman" w:cs="Times New Roman"/>
                <w:color w:val="000000"/>
              </w:rPr>
              <w:t xml:space="preserve">игровых </w:t>
            </w:r>
            <w:r w:rsidRPr="00CD3323">
              <w:rPr>
                <w:rFonts w:ascii="Times New Roman" w:hAnsi="Times New Roman" w:cs="Times New Roman"/>
                <w:color w:val="000000"/>
              </w:rPr>
              <w:t>площадок</w:t>
            </w:r>
            <w:r>
              <w:rPr>
                <w:rFonts w:ascii="Times New Roman" w:hAnsi="Times New Roman" w:cs="Times New Roman"/>
                <w:color w:val="000000"/>
              </w:rPr>
              <w:t>»</w:t>
            </w:r>
          </w:p>
        </w:tc>
        <w:tc>
          <w:tcPr>
            <w:tcW w:w="1418" w:type="dxa"/>
            <w:tcBorders>
              <w:top w:val="single" w:sz="4" w:space="0" w:color="auto"/>
              <w:left w:val="nil"/>
              <w:bottom w:val="single" w:sz="4" w:space="0" w:color="auto"/>
              <w:right w:val="single" w:sz="4" w:space="0" w:color="auto"/>
            </w:tcBorders>
          </w:tcPr>
          <w:p w:rsidR="0086411D" w:rsidRPr="00CD3323" w:rsidRDefault="0086411D" w:rsidP="00CF52A4">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33</w:t>
            </w:r>
            <w:r>
              <w:rPr>
                <w:rFonts w:ascii="Times New Roman" w:hAnsi="Times New Roman" w:cs="Times New Roman"/>
                <w:color w:val="000000"/>
              </w:rPr>
              <w:t xml:space="preserve"> </w:t>
            </w:r>
            <w:r w:rsidRPr="00CD3323">
              <w:rPr>
                <w:rFonts w:ascii="Times New Roman" w:hAnsi="Times New Roman" w:cs="Times New Roman"/>
                <w:color w:val="000000"/>
              </w:rPr>
              <w:t>214</w:t>
            </w:r>
            <w:r>
              <w:rPr>
                <w:rFonts w:ascii="Times New Roman" w:hAnsi="Times New Roman" w:cs="Times New Roman"/>
                <w:color w:val="000000"/>
              </w:rPr>
              <w:t>,00</w:t>
            </w: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w:t>
            </w:r>
            <w:r>
              <w:rPr>
                <w:rFonts w:ascii="Times New Roman" w:hAnsi="Times New Roman" w:cs="Times New Roman"/>
                <w:color w:val="000000"/>
              </w:rPr>
              <w:t>,00</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33</w:t>
            </w:r>
            <w:r>
              <w:rPr>
                <w:rFonts w:ascii="Times New Roman" w:hAnsi="Times New Roman" w:cs="Times New Roman"/>
                <w:color w:val="000000"/>
              </w:rPr>
              <w:t xml:space="preserve"> </w:t>
            </w:r>
            <w:r w:rsidRPr="00CD3323">
              <w:rPr>
                <w:rFonts w:ascii="Times New Roman" w:hAnsi="Times New Roman" w:cs="Times New Roman"/>
                <w:color w:val="000000"/>
              </w:rPr>
              <w:t>214</w:t>
            </w:r>
            <w:r>
              <w:rPr>
                <w:rFonts w:ascii="Times New Roman" w:hAnsi="Times New Roman" w:cs="Times New Roman"/>
                <w:color w:val="000000"/>
              </w:rPr>
              <w:t>,00</w:t>
            </w: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w:t>
            </w:r>
            <w:r>
              <w:rPr>
                <w:rFonts w:ascii="Times New Roman" w:hAnsi="Times New Roman" w:cs="Times New Roman"/>
                <w:color w:val="000000"/>
              </w:rPr>
              <w:t>,00</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F52A4">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CF52A4">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7</w:t>
            </w:r>
            <w:r>
              <w:rPr>
                <w:rFonts w:ascii="Times New Roman" w:hAnsi="Times New Roman" w:cs="Times New Roman"/>
                <w:color w:val="000000"/>
              </w:rPr>
              <w:t xml:space="preserve"> </w:t>
            </w:r>
            <w:r w:rsidRPr="00CD3323">
              <w:rPr>
                <w:rFonts w:ascii="Times New Roman" w:hAnsi="Times New Roman" w:cs="Times New Roman"/>
                <w:color w:val="000000"/>
              </w:rPr>
              <w:t>294</w:t>
            </w:r>
            <w:r>
              <w:rPr>
                <w:rFonts w:ascii="Times New Roman" w:hAnsi="Times New Roman" w:cs="Times New Roman"/>
                <w:color w:val="000000"/>
              </w:rPr>
              <w:t>,00</w:t>
            </w:r>
          </w:p>
        </w:tc>
        <w:tc>
          <w:tcPr>
            <w:tcW w:w="1264" w:type="dxa"/>
            <w:tcBorders>
              <w:top w:val="nil"/>
              <w:left w:val="nil"/>
              <w:bottom w:val="single" w:sz="4" w:space="0" w:color="auto"/>
              <w:right w:val="single" w:sz="4" w:space="0" w:color="auto"/>
            </w:tcBorders>
          </w:tcPr>
          <w:p w:rsidR="0086411D" w:rsidRDefault="0086411D" w:rsidP="00A33748">
            <w:pPr>
              <w:jc w:val="right"/>
            </w:pPr>
            <w:r w:rsidRPr="00D1760F">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7</w:t>
            </w:r>
            <w:r>
              <w:rPr>
                <w:rFonts w:ascii="Times New Roman" w:hAnsi="Times New Roman" w:cs="Times New Roman"/>
                <w:color w:val="000000"/>
              </w:rPr>
              <w:t xml:space="preserve"> </w:t>
            </w:r>
            <w:r w:rsidRPr="00CD3323">
              <w:rPr>
                <w:rFonts w:ascii="Times New Roman" w:hAnsi="Times New Roman" w:cs="Times New Roman"/>
                <w:color w:val="000000"/>
              </w:rPr>
              <w:t>294</w:t>
            </w:r>
            <w:r>
              <w:rPr>
                <w:rFonts w:ascii="Times New Roman" w:hAnsi="Times New Roman" w:cs="Times New Roman"/>
                <w:color w:val="000000"/>
              </w:rPr>
              <w:t>,00</w:t>
            </w:r>
          </w:p>
        </w:tc>
        <w:tc>
          <w:tcPr>
            <w:tcW w:w="1264" w:type="dxa"/>
            <w:tcBorders>
              <w:top w:val="nil"/>
              <w:left w:val="nil"/>
              <w:bottom w:val="single" w:sz="4" w:space="0" w:color="auto"/>
              <w:right w:val="single" w:sz="4" w:space="0" w:color="auto"/>
            </w:tcBorders>
          </w:tcPr>
          <w:p w:rsidR="0086411D" w:rsidRDefault="0086411D" w:rsidP="00A33748">
            <w:pPr>
              <w:jc w:val="right"/>
            </w:pPr>
            <w:r w:rsidRPr="00D1760F">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F52A4">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CF52A4">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6</w:t>
            </w:r>
            <w:r>
              <w:rPr>
                <w:rFonts w:ascii="Times New Roman" w:hAnsi="Times New Roman" w:cs="Times New Roman"/>
                <w:color w:val="000000"/>
              </w:rPr>
              <w:t xml:space="preserve"> </w:t>
            </w:r>
            <w:r w:rsidRPr="00CD3323">
              <w:rPr>
                <w:rFonts w:ascii="Times New Roman" w:hAnsi="Times New Roman" w:cs="Times New Roman"/>
                <w:color w:val="000000"/>
              </w:rPr>
              <w:t>480</w:t>
            </w:r>
            <w:r>
              <w:rPr>
                <w:rFonts w:ascii="Times New Roman" w:hAnsi="Times New Roman" w:cs="Times New Roman"/>
                <w:color w:val="000000"/>
              </w:rPr>
              <w:t>,00</w:t>
            </w:r>
          </w:p>
        </w:tc>
        <w:tc>
          <w:tcPr>
            <w:tcW w:w="1264" w:type="dxa"/>
            <w:tcBorders>
              <w:top w:val="nil"/>
              <w:left w:val="nil"/>
              <w:bottom w:val="single" w:sz="4" w:space="0" w:color="auto"/>
              <w:right w:val="single" w:sz="4" w:space="0" w:color="auto"/>
            </w:tcBorders>
          </w:tcPr>
          <w:p w:rsidR="0086411D" w:rsidRDefault="0086411D" w:rsidP="00A33748">
            <w:pPr>
              <w:jc w:val="right"/>
            </w:pPr>
            <w:r w:rsidRPr="00D1760F">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6</w:t>
            </w:r>
            <w:r>
              <w:rPr>
                <w:rFonts w:ascii="Times New Roman" w:hAnsi="Times New Roman" w:cs="Times New Roman"/>
                <w:color w:val="000000"/>
              </w:rPr>
              <w:t xml:space="preserve"> </w:t>
            </w:r>
            <w:r w:rsidRPr="00CD3323">
              <w:rPr>
                <w:rFonts w:ascii="Times New Roman" w:hAnsi="Times New Roman" w:cs="Times New Roman"/>
                <w:color w:val="000000"/>
              </w:rPr>
              <w:t>480</w:t>
            </w:r>
            <w:r>
              <w:rPr>
                <w:rFonts w:ascii="Times New Roman" w:hAnsi="Times New Roman" w:cs="Times New Roman"/>
                <w:color w:val="000000"/>
              </w:rPr>
              <w:t>,00</w:t>
            </w:r>
          </w:p>
        </w:tc>
        <w:tc>
          <w:tcPr>
            <w:tcW w:w="1264" w:type="dxa"/>
            <w:tcBorders>
              <w:top w:val="nil"/>
              <w:left w:val="nil"/>
              <w:bottom w:val="single" w:sz="4" w:space="0" w:color="auto"/>
              <w:right w:val="single" w:sz="4" w:space="0" w:color="auto"/>
            </w:tcBorders>
          </w:tcPr>
          <w:p w:rsidR="0086411D" w:rsidRDefault="0086411D" w:rsidP="00A33748">
            <w:pPr>
              <w:jc w:val="right"/>
            </w:pPr>
            <w:r w:rsidRPr="00D1760F">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tcPr>
          <w:p w:rsidR="0086411D" w:rsidRPr="00CD3323" w:rsidRDefault="0086411D" w:rsidP="00CF52A4">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CF52A4">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6</w:t>
            </w:r>
            <w:r>
              <w:rPr>
                <w:rFonts w:ascii="Times New Roman" w:hAnsi="Times New Roman" w:cs="Times New Roman"/>
                <w:color w:val="000000"/>
              </w:rPr>
              <w:t xml:space="preserve"> </w:t>
            </w:r>
            <w:r w:rsidRPr="00CD3323">
              <w:rPr>
                <w:rFonts w:ascii="Times New Roman" w:hAnsi="Times New Roman" w:cs="Times New Roman"/>
                <w:color w:val="000000"/>
              </w:rPr>
              <w:t>120</w:t>
            </w:r>
            <w:r>
              <w:rPr>
                <w:rFonts w:ascii="Times New Roman" w:hAnsi="Times New Roman" w:cs="Times New Roman"/>
                <w:color w:val="000000"/>
              </w:rPr>
              <w:t>,00</w:t>
            </w:r>
          </w:p>
        </w:tc>
        <w:tc>
          <w:tcPr>
            <w:tcW w:w="1264" w:type="dxa"/>
            <w:tcBorders>
              <w:top w:val="nil"/>
              <w:left w:val="nil"/>
              <w:bottom w:val="single" w:sz="4" w:space="0" w:color="auto"/>
              <w:right w:val="single" w:sz="4" w:space="0" w:color="auto"/>
            </w:tcBorders>
          </w:tcPr>
          <w:p w:rsidR="0086411D" w:rsidRDefault="0086411D" w:rsidP="00A33748">
            <w:pPr>
              <w:jc w:val="right"/>
            </w:pPr>
            <w:r w:rsidRPr="00D1760F">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6</w:t>
            </w:r>
            <w:r>
              <w:rPr>
                <w:rFonts w:ascii="Times New Roman" w:hAnsi="Times New Roman" w:cs="Times New Roman"/>
                <w:color w:val="000000"/>
              </w:rPr>
              <w:t xml:space="preserve"> </w:t>
            </w:r>
            <w:r w:rsidRPr="00CD3323">
              <w:rPr>
                <w:rFonts w:ascii="Times New Roman" w:hAnsi="Times New Roman" w:cs="Times New Roman"/>
                <w:color w:val="000000"/>
              </w:rPr>
              <w:t>120</w:t>
            </w:r>
            <w:r>
              <w:rPr>
                <w:rFonts w:ascii="Times New Roman" w:hAnsi="Times New Roman" w:cs="Times New Roman"/>
                <w:color w:val="000000"/>
              </w:rPr>
              <w:t>,00</w:t>
            </w:r>
          </w:p>
        </w:tc>
        <w:tc>
          <w:tcPr>
            <w:tcW w:w="1264" w:type="dxa"/>
            <w:tcBorders>
              <w:top w:val="nil"/>
              <w:left w:val="nil"/>
              <w:bottom w:val="single" w:sz="4" w:space="0" w:color="auto"/>
              <w:right w:val="single" w:sz="4" w:space="0" w:color="auto"/>
            </w:tcBorders>
          </w:tcPr>
          <w:p w:rsidR="0086411D" w:rsidRDefault="0086411D" w:rsidP="00A33748">
            <w:pPr>
              <w:jc w:val="right"/>
            </w:pPr>
            <w:r w:rsidRPr="00D1760F">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CF52A4">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6</w:t>
            </w:r>
            <w:r>
              <w:rPr>
                <w:rFonts w:ascii="Times New Roman" w:hAnsi="Times New Roman" w:cs="Times New Roman"/>
                <w:color w:val="000000"/>
              </w:rPr>
              <w:t xml:space="preserve"> </w:t>
            </w:r>
            <w:r w:rsidRPr="00CD3323">
              <w:rPr>
                <w:rFonts w:ascii="Times New Roman" w:hAnsi="Times New Roman" w:cs="Times New Roman"/>
                <w:color w:val="000000"/>
              </w:rPr>
              <w:t>840</w:t>
            </w:r>
            <w:r>
              <w:rPr>
                <w:rFonts w:ascii="Times New Roman" w:hAnsi="Times New Roman" w:cs="Times New Roman"/>
                <w:color w:val="000000"/>
              </w:rPr>
              <w:t>,00</w:t>
            </w:r>
          </w:p>
        </w:tc>
        <w:tc>
          <w:tcPr>
            <w:tcW w:w="1264" w:type="dxa"/>
            <w:tcBorders>
              <w:top w:val="nil"/>
              <w:left w:val="nil"/>
              <w:bottom w:val="single" w:sz="4" w:space="0" w:color="auto"/>
              <w:right w:val="single" w:sz="4" w:space="0" w:color="auto"/>
            </w:tcBorders>
          </w:tcPr>
          <w:p w:rsidR="0086411D" w:rsidRDefault="0086411D" w:rsidP="00A33748">
            <w:pPr>
              <w:jc w:val="right"/>
            </w:pPr>
            <w:r w:rsidRPr="00D1760F">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6</w:t>
            </w:r>
            <w:r>
              <w:rPr>
                <w:rFonts w:ascii="Times New Roman" w:hAnsi="Times New Roman" w:cs="Times New Roman"/>
                <w:color w:val="000000"/>
              </w:rPr>
              <w:t xml:space="preserve"> </w:t>
            </w:r>
            <w:r w:rsidRPr="00CD3323">
              <w:rPr>
                <w:rFonts w:ascii="Times New Roman" w:hAnsi="Times New Roman" w:cs="Times New Roman"/>
                <w:color w:val="000000"/>
              </w:rPr>
              <w:t>840</w:t>
            </w:r>
            <w:r>
              <w:rPr>
                <w:rFonts w:ascii="Times New Roman" w:hAnsi="Times New Roman" w:cs="Times New Roman"/>
                <w:color w:val="000000"/>
              </w:rPr>
              <w:t>,00</w:t>
            </w:r>
          </w:p>
        </w:tc>
        <w:tc>
          <w:tcPr>
            <w:tcW w:w="1264" w:type="dxa"/>
            <w:tcBorders>
              <w:top w:val="nil"/>
              <w:left w:val="nil"/>
              <w:bottom w:val="single" w:sz="4" w:space="0" w:color="auto"/>
              <w:right w:val="single" w:sz="4" w:space="0" w:color="auto"/>
            </w:tcBorders>
          </w:tcPr>
          <w:p w:rsidR="0086411D" w:rsidRDefault="0086411D" w:rsidP="00A33748">
            <w:pPr>
              <w:jc w:val="right"/>
            </w:pPr>
            <w:r w:rsidRPr="00D1760F">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CF52A4">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6</w:t>
            </w:r>
            <w:r>
              <w:rPr>
                <w:rFonts w:ascii="Times New Roman" w:hAnsi="Times New Roman" w:cs="Times New Roman"/>
                <w:color w:val="000000"/>
              </w:rPr>
              <w:t xml:space="preserve"> </w:t>
            </w:r>
            <w:r w:rsidRPr="00CD3323">
              <w:rPr>
                <w:rFonts w:ascii="Times New Roman" w:hAnsi="Times New Roman" w:cs="Times New Roman"/>
                <w:color w:val="000000"/>
              </w:rPr>
              <w:t>480</w:t>
            </w:r>
            <w:r>
              <w:rPr>
                <w:rFonts w:ascii="Times New Roman" w:hAnsi="Times New Roman" w:cs="Times New Roman"/>
                <w:color w:val="000000"/>
              </w:rPr>
              <w:t>,00</w:t>
            </w:r>
          </w:p>
        </w:tc>
        <w:tc>
          <w:tcPr>
            <w:tcW w:w="1264" w:type="dxa"/>
            <w:tcBorders>
              <w:top w:val="nil"/>
              <w:left w:val="nil"/>
              <w:bottom w:val="single" w:sz="4" w:space="0" w:color="auto"/>
              <w:right w:val="single" w:sz="4" w:space="0" w:color="auto"/>
            </w:tcBorders>
          </w:tcPr>
          <w:p w:rsidR="0086411D" w:rsidRDefault="0086411D" w:rsidP="00A33748">
            <w:pPr>
              <w:jc w:val="right"/>
            </w:pPr>
            <w:r w:rsidRPr="00D1760F">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6</w:t>
            </w:r>
            <w:r>
              <w:rPr>
                <w:rFonts w:ascii="Times New Roman" w:hAnsi="Times New Roman" w:cs="Times New Roman"/>
                <w:color w:val="000000"/>
              </w:rPr>
              <w:t xml:space="preserve"> </w:t>
            </w:r>
            <w:r w:rsidRPr="00CD3323">
              <w:rPr>
                <w:rFonts w:ascii="Times New Roman" w:hAnsi="Times New Roman" w:cs="Times New Roman"/>
                <w:color w:val="000000"/>
              </w:rPr>
              <w:t>480</w:t>
            </w:r>
            <w:r>
              <w:rPr>
                <w:rFonts w:ascii="Times New Roman" w:hAnsi="Times New Roman" w:cs="Times New Roman"/>
                <w:color w:val="000000"/>
              </w:rPr>
              <w:t>,00</w:t>
            </w:r>
          </w:p>
        </w:tc>
        <w:tc>
          <w:tcPr>
            <w:tcW w:w="1264" w:type="dxa"/>
            <w:tcBorders>
              <w:top w:val="nil"/>
              <w:left w:val="nil"/>
              <w:bottom w:val="single" w:sz="4" w:space="0" w:color="auto"/>
              <w:right w:val="single" w:sz="4" w:space="0" w:color="auto"/>
            </w:tcBorders>
          </w:tcPr>
          <w:p w:rsidR="0086411D" w:rsidRDefault="0086411D" w:rsidP="00A33748">
            <w:pPr>
              <w:jc w:val="right"/>
            </w:pPr>
            <w:r w:rsidRPr="00D1760F">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val="restart"/>
            <w:tcBorders>
              <w:left w:val="single" w:sz="4" w:space="0" w:color="auto"/>
              <w:right w:val="single" w:sz="4" w:space="0" w:color="auto"/>
            </w:tcBorders>
          </w:tcPr>
          <w:p w:rsidR="0086411D" w:rsidRPr="00BE4D04" w:rsidRDefault="0086411D" w:rsidP="00B77F67">
            <w:pPr>
              <w:jc w:val="center"/>
              <w:rPr>
                <w:rFonts w:ascii="Times New Roman" w:hAnsi="Times New Roman" w:cs="Times New Roman"/>
                <w:color w:val="000000"/>
              </w:rPr>
            </w:pPr>
            <w:r w:rsidRPr="00BE4D04">
              <w:rPr>
                <w:rFonts w:ascii="Times New Roman" w:hAnsi="Times New Roman" w:cs="Times New Roman"/>
                <w:color w:val="000000"/>
              </w:rPr>
              <w:t>4.1.</w:t>
            </w:r>
          </w:p>
        </w:tc>
        <w:tc>
          <w:tcPr>
            <w:tcW w:w="2503" w:type="dxa"/>
            <w:vMerge w:val="restart"/>
            <w:tcBorders>
              <w:left w:val="single" w:sz="4" w:space="0" w:color="auto"/>
              <w:right w:val="single" w:sz="4" w:space="0" w:color="auto"/>
            </w:tcBorders>
          </w:tcPr>
          <w:p w:rsidR="0086411D" w:rsidRPr="00BE4D04" w:rsidRDefault="0086411D" w:rsidP="00B77F67">
            <w:pPr>
              <w:rPr>
                <w:rFonts w:ascii="Times New Roman" w:hAnsi="Times New Roman" w:cs="Times New Roman"/>
                <w:color w:val="000000"/>
              </w:rPr>
            </w:pPr>
            <w:r w:rsidRPr="00CD3323">
              <w:rPr>
                <w:rFonts w:ascii="Times New Roman" w:hAnsi="Times New Roman" w:cs="Times New Roman"/>
                <w:color w:val="000000"/>
              </w:rPr>
              <w:t>Основное</w:t>
            </w:r>
            <w:r>
              <w:rPr>
                <w:rFonts w:ascii="Times New Roman" w:hAnsi="Times New Roman" w:cs="Times New Roman"/>
                <w:color w:val="000000"/>
              </w:rPr>
              <w:t xml:space="preserve"> мероприятие. У</w:t>
            </w:r>
            <w:r w:rsidRPr="00BE4D04">
              <w:rPr>
                <w:rFonts w:ascii="Times New Roman" w:hAnsi="Times New Roman" w:cs="Times New Roman"/>
                <w:color w:val="000000"/>
              </w:rPr>
              <w:t>стройство детских игровых площадок на внутриквар</w:t>
            </w:r>
            <w:r>
              <w:rPr>
                <w:rFonts w:ascii="Times New Roman" w:hAnsi="Times New Roman" w:cs="Times New Roman"/>
                <w:color w:val="000000"/>
              </w:rPr>
              <w:t>т</w:t>
            </w:r>
            <w:r w:rsidRPr="00BE4D04">
              <w:rPr>
                <w:rFonts w:ascii="Times New Roman" w:hAnsi="Times New Roman" w:cs="Times New Roman"/>
                <w:color w:val="000000"/>
              </w:rPr>
              <w:t>альных территориях</w:t>
            </w:r>
          </w:p>
        </w:tc>
        <w:tc>
          <w:tcPr>
            <w:tcW w:w="1418" w:type="dxa"/>
            <w:tcBorders>
              <w:top w:val="nil"/>
              <w:left w:val="nil"/>
              <w:bottom w:val="single" w:sz="4" w:space="0" w:color="auto"/>
              <w:right w:val="single" w:sz="4" w:space="0" w:color="auto"/>
            </w:tcBorders>
          </w:tcPr>
          <w:p w:rsidR="0086411D" w:rsidRPr="00BE4D04" w:rsidRDefault="0086411D" w:rsidP="00D85FAF">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33 214,00</w:t>
            </w:r>
          </w:p>
        </w:tc>
        <w:tc>
          <w:tcPr>
            <w:tcW w:w="1264"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33 214,00</w:t>
            </w:r>
          </w:p>
        </w:tc>
        <w:tc>
          <w:tcPr>
            <w:tcW w:w="1264"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BE4D04"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BE4D04"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BE4D04" w:rsidRDefault="0086411D" w:rsidP="00D85FAF">
            <w:pPr>
              <w:jc w:val="center"/>
              <w:rPr>
                <w:rFonts w:ascii="Times New Roman" w:hAnsi="Times New Roman" w:cs="Times New Roman"/>
                <w:color w:val="000000"/>
              </w:rPr>
            </w:pPr>
            <w:r w:rsidRPr="00BE4D04">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7 294,00</w:t>
            </w:r>
          </w:p>
        </w:tc>
        <w:tc>
          <w:tcPr>
            <w:tcW w:w="1264"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7 294,00</w:t>
            </w:r>
          </w:p>
        </w:tc>
        <w:tc>
          <w:tcPr>
            <w:tcW w:w="1264"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BE4D04"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BE4D04"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BE4D04" w:rsidRDefault="0086411D" w:rsidP="00D85FAF">
            <w:pPr>
              <w:jc w:val="center"/>
              <w:rPr>
                <w:rFonts w:ascii="Times New Roman" w:hAnsi="Times New Roman" w:cs="Times New Roman"/>
                <w:color w:val="000000"/>
              </w:rPr>
            </w:pPr>
            <w:r w:rsidRPr="00BE4D04">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6 480,00</w:t>
            </w:r>
          </w:p>
        </w:tc>
        <w:tc>
          <w:tcPr>
            <w:tcW w:w="1264"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6 480,00</w:t>
            </w:r>
          </w:p>
        </w:tc>
        <w:tc>
          <w:tcPr>
            <w:tcW w:w="1264"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BE4D04"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BE4D04"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BE4D04" w:rsidRDefault="0086411D" w:rsidP="00D85FAF">
            <w:pPr>
              <w:jc w:val="center"/>
              <w:rPr>
                <w:rFonts w:ascii="Times New Roman" w:hAnsi="Times New Roman" w:cs="Times New Roman"/>
                <w:color w:val="000000"/>
              </w:rPr>
            </w:pPr>
            <w:r w:rsidRPr="00BE4D04">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6 120,00</w:t>
            </w:r>
          </w:p>
        </w:tc>
        <w:tc>
          <w:tcPr>
            <w:tcW w:w="1264"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6 120,00</w:t>
            </w:r>
          </w:p>
        </w:tc>
        <w:tc>
          <w:tcPr>
            <w:tcW w:w="1264"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BE4D04"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BE4D04"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BE4D04" w:rsidRDefault="0086411D" w:rsidP="00D85FAF">
            <w:pPr>
              <w:jc w:val="center"/>
              <w:rPr>
                <w:rFonts w:ascii="Times New Roman" w:hAnsi="Times New Roman" w:cs="Times New Roman"/>
                <w:color w:val="000000"/>
              </w:rPr>
            </w:pPr>
            <w:r w:rsidRPr="00BE4D04">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6 840,00</w:t>
            </w:r>
          </w:p>
        </w:tc>
        <w:tc>
          <w:tcPr>
            <w:tcW w:w="1264"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6 840,00</w:t>
            </w:r>
          </w:p>
        </w:tc>
        <w:tc>
          <w:tcPr>
            <w:tcW w:w="1264"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bottom w:val="single" w:sz="4" w:space="0" w:color="auto"/>
              <w:right w:val="single" w:sz="4" w:space="0" w:color="auto"/>
            </w:tcBorders>
            <w:vAlign w:val="center"/>
          </w:tcPr>
          <w:p w:rsidR="0086411D" w:rsidRPr="00BE4D04" w:rsidRDefault="0086411D" w:rsidP="00CD3323">
            <w:pPr>
              <w:rPr>
                <w:rFonts w:ascii="Times New Roman" w:hAnsi="Times New Roman" w:cs="Times New Roman"/>
                <w:color w:val="000000"/>
              </w:rPr>
            </w:pPr>
          </w:p>
        </w:tc>
        <w:tc>
          <w:tcPr>
            <w:tcW w:w="2503" w:type="dxa"/>
            <w:vMerge/>
            <w:tcBorders>
              <w:left w:val="single" w:sz="4" w:space="0" w:color="auto"/>
              <w:bottom w:val="single" w:sz="4" w:space="0" w:color="auto"/>
              <w:right w:val="single" w:sz="4" w:space="0" w:color="auto"/>
            </w:tcBorders>
            <w:vAlign w:val="center"/>
          </w:tcPr>
          <w:p w:rsidR="0086411D" w:rsidRPr="00BE4D04"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BE4D04" w:rsidRDefault="0086411D" w:rsidP="00D85FAF">
            <w:pPr>
              <w:jc w:val="center"/>
              <w:rPr>
                <w:rFonts w:ascii="Times New Roman" w:hAnsi="Times New Roman" w:cs="Times New Roman"/>
                <w:color w:val="000000"/>
              </w:rPr>
            </w:pPr>
            <w:r w:rsidRPr="00BE4D04">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6 480,00</w:t>
            </w:r>
          </w:p>
        </w:tc>
        <w:tc>
          <w:tcPr>
            <w:tcW w:w="1264"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6 480,00</w:t>
            </w:r>
          </w:p>
        </w:tc>
        <w:tc>
          <w:tcPr>
            <w:tcW w:w="1264" w:type="dxa"/>
            <w:tcBorders>
              <w:top w:val="nil"/>
              <w:left w:val="nil"/>
              <w:bottom w:val="single" w:sz="4" w:space="0" w:color="auto"/>
              <w:right w:val="single" w:sz="4" w:space="0" w:color="auto"/>
            </w:tcBorders>
          </w:tcPr>
          <w:p w:rsidR="0086411D" w:rsidRPr="00BE4D04" w:rsidRDefault="0086411D" w:rsidP="00A33748">
            <w:pPr>
              <w:jc w:val="right"/>
              <w:rPr>
                <w:rFonts w:ascii="Times New Roman" w:hAnsi="Times New Roman" w:cs="Times New Roman"/>
                <w:color w:val="000000"/>
              </w:rPr>
            </w:pPr>
            <w:r w:rsidRPr="00BE4D04">
              <w:rPr>
                <w:rFonts w:ascii="Times New Roman" w:hAnsi="Times New Roman" w:cs="Times New Roman"/>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val="restart"/>
            <w:tcBorders>
              <w:top w:val="single" w:sz="4" w:space="0" w:color="auto"/>
              <w:left w:val="single" w:sz="4" w:space="0" w:color="auto"/>
              <w:right w:val="single" w:sz="4" w:space="0" w:color="auto"/>
            </w:tcBorders>
          </w:tcPr>
          <w:p w:rsidR="0086411D" w:rsidRPr="00CD3323" w:rsidRDefault="0086411D" w:rsidP="00B77F67">
            <w:pPr>
              <w:jc w:val="center"/>
              <w:rPr>
                <w:rFonts w:ascii="Times New Roman" w:hAnsi="Times New Roman" w:cs="Times New Roman"/>
                <w:color w:val="000000"/>
              </w:rPr>
            </w:pPr>
            <w:r>
              <w:rPr>
                <w:rFonts w:ascii="Times New Roman" w:hAnsi="Times New Roman" w:cs="Times New Roman"/>
                <w:color w:val="000000"/>
              </w:rPr>
              <w:t>5</w:t>
            </w:r>
          </w:p>
        </w:tc>
        <w:tc>
          <w:tcPr>
            <w:tcW w:w="2503" w:type="dxa"/>
            <w:vMerge w:val="restart"/>
            <w:tcBorders>
              <w:top w:val="single" w:sz="4" w:space="0" w:color="auto"/>
              <w:left w:val="single" w:sz="4" w:space="0" w:color="auto"/>
              <w:right w:val="single" w:sz="4" w:space="0" w:color="auto"/>
            </w:tcBorders>
          </w:tcPr>
          <w:p w:rsidR="0086411D" w:rsidRPr="00CD3323" w:rsidRDefault="0086411D" w:rsidP="00B77F67">
            <w:pPr>
              <w:rPr>
                <w:rFonts w:ascii="Times New Roman" w:hAnsi="Times New Roman" w:cs="Times New Roman"/>
                <w:color w:val="000000"/>
              </w:rPr>
            </w:pPr>
            <w:r>
              <w:rPr>
                <w:rFonts w:ascii="Times New Roman" w:hAnsi="Times New Roman" w:cs="Times New Roman"/>
                <w:color w:val="000000"/>
              </w:rPr>
              <w:t>Подпрограмма 5 «Организация гостевых стоянок автотранспорта и расширение внутриквартальных проездов на внутридворовых территориях»</w:t>
            </w:r>
          </w:p>
        </w:tc>
        <w:tc>
          <w:tcPr>
            <w:tcW w:w="1418" w:type="dxa"/>
            <w:tcBorders>
              <w:top w:val="single" w:sz="4" w:space="0" w:color="auto"/>
              <w:left w:val="nil"/>
              <w:bottom w:val="single" w:sz="4" w:space="0" w:color="auto"/>
              <w:right w:val="single" w:sz="4" w:space="0" w:color="auto"/>
            </w:tcBorders>
          </w:tcPr>
          <w:p w:rsidR="0086411D" w:rsidRPr="00CD3323" w:rsidRDefault="0086411D" w:rsidP="005A102A">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single" w:sz="4" w:space="0" w:color="auto"/>
              <w:left w:val="nil"/>
              <w:bottom w:val="single" w:sz="4" w:space="0" w:color="auto"/>
              <w:right w:val="single" w:sz="4" w:space="0" w:color="auto"/>
            </w:tcBorders>
          </w:tcPr>
          <w:p w:rsidR="0086411D" w:rsidRDefault="0086411D" w:rsidP="005A102A">
            <w:pPr>
              <w:jc w:val="right"/>
              <w:rPr>
                <w:color w:val="000000"/>
              </w:rPr>
            </w:pPr>
            <w:r>
              <w:rPr>
                <w:color w:val="000000"/>
              </w:rPr>
              <w:t>239976,39</w:t>
            </w:r>
          </w:p>
        </w:tc>
        <w:tc>
          <w:tcPr>
            <w:tcW w:w="1264" w:type="dxa"/>
            <w:tcBorders>
              <w:top w:val="single" w:sz="4" w:space="0" w:color="auto"/>
              <w:left w:val="nil"/>
              <w:bottom w:val="single" w:sz="4" w:space="0" w:color="auto"/>
              <w:right w:val="single" w:sz="4" w:space="0" w:color="auto"/>
            </w:tcBorders>
          </w:tcPr>
          <w:p w:rsidR="0086411D" w:rsidRDefault="0086411D" w:rsidP="005A102A">
            <w:pPr>
              <w:jc w:val="right"/>
              <w:rPr>
                <w:color w:val="000000"/>
              </w:rPr>
            </w:pPr>
            <w:r>
              <w:rPr>
                <w:color w:val="000000"/>
              </w:rPr>
              <w:t>58523,75</w:t>
            </w:r>
          </w:p>
        </w:tc>
        <w:tc>
          <w:tcPr>
            <w:tcW w:w="1313" w:type="dxa"/>
            <w:tcBorders>
              <w:top w:val="single" w:sz="4" w:space="0" w:color="auto"/>
              <w:left w:val="nil"/>
              <w:bottom w:val="single" w:sz="4" w:space="0" w:color="auto"/>
              <w:right w:val="single" w:sz="4" w:space="0" w:color="auto"/>
            </w:tcBorders>
          </w:tcPr>
          <w:p w:rsidR="0086411D" w:rsidRDefault="0086411D" w:rsidP="005A102A">
            <w:pPr>
              <w:jc w:val="right"/>
              <w:rPr>
                <w:color w:val="000000"/>
              </w:rPr>
            </w:pPr>
            <w:r>
              <w:rPr>
                <w:color w:val="000000"/>
              </w:rPr>
              <w:t>196452,64</w:t>
            </w:r>
          </w:p>
        </w:tc>
        <w:tc>
          <w:tcPr>
            <w:tcW w:w="1264" w:type="dxa"/>
            <w:tcBorders>
              <w:top w:val="single" w:sz="4" w:space="0" w:color="auto"/>
              <w:left w:val="nil"/>
              <w:bottom w:val="single" w:sz="4" w:space="0" w:color="auto"/>
              <w:right w:val="single" w:sz="4" w:space="0" w:color="auto"/>
            </w:tcBorders>
          </w:tcPr>
          <w:p w:rsidR="0086411D" w:rsidRDefault="0086411D" w:rsidP="005A102A">
            <w:pPr>
              <w:jc w:val="right"/>
              <w:rPr>
                <w:color w:val="000000"/>
              </w:rPr>
            </w:pPr>
            <w:r>
              <w:rPr>
                <w:color w:val="000000"/>
              </w:rPr>
              <w:t>15000,00</w:t>
            </w:r>
          </w:p>
        </w:tc>
        <w:tc>
          <w:tcPr>
            <w:tcW w:w="1313" w:type="dxa"/>
            <w:tcBorders>
              <w:top w:val="single" w:sz="4" w:space="0" w:color="auto"/>
              <w:left w:val="nil"/>
              <w:bottom w:val="single" w:sz="4" w:space="0" w:color="auto"/>
              <w:right w:val="single" w:sz="4" w:space="0" w:color="auto"/>
            </w:tcBorders>
          </w:tcPr>
          <w:p w:rsidR="0086411D" w:rsidRDefault="0086411D" w:rsidP="005A102A">
            <w:pPr>
              <w:jc w:val="right"/>
              <w:rPr>
                <w:color w:val="000000"/>
              </w:rPr>
            </w:pPr>
            <w:r>
              <w:rPr>
                <w:color w:val="000000"/>
              </w:rPr>
              <w:t>43523,75</w:t>
            </w:r>
          </w:p>
        </w:tc>
        <w:tc>
          <w:tcPr>
            <w:tcW w:w="1264" w:type="dxa"/>
            <w:tcBorders>
              <w:top w:val="single" w:sz="4" w:space="0" w:color="auto"/>
              <w:left w:val="nil"/>
              <w:bottom w:val="single" w:sz="4" w:space="0" w:color="auto"/>
              <w:right w:val="single" w:sz="4" w:space="0" w:color="auto"/>
            </w:tcBorders>
          </w:tcPr>
          <w:p w:rsidR="0086411D" w:rsidRDefault="0086411D" w:rsidP="005A102A">
            <w:pPr>
              <w:jc w:val="right"/>
              <w:rPr>
                <w:color w:val="000000"/>
              </w:rPr>
            </w:pPr>
            <w:r>
              <w:rPr>
                <w:color w:val="000000"/>
              </w:rPr>
              <w:t>43523,75</w:t>
            </w:r>
          </w:p>
        </w:tc>
        <w:tc>
          <w:tcPr>
            <w:tcW w:w="1313" w:type="dxa"/>
            <w:tcBorders>
              <w:top w:val="single" w:sz="4" w:space="0" w:color="auto"/>
              <w:left w:val="nil"/>
              <w:bottom w:val="single" w:sz="4" w:space="0" w:color="auto"/>
              <w:right w:val="single" w:sz="4" w:space="0" w:color="auto"/>
            </w:tcBorders>
          </w:tcPr>
          <w:p w:rsidR="0086411D" w:rsidRPr="00CD3323" w:rsidRDefault="0086411D" w:rsidP="005A102A">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5A102A">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5A102A">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5A102A">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5A102A">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single" w:sz="4" w:space="0" w:color="auto"/>
              <w:left w:val="nil"/>
              <w:bottom w:val="single" w:sz="4" w:space="0" w:color="auto"/>
              <w:right w:val="single" w:sz="4" w:space="0" w:color="auto"/>
            </w:tcBorders>
          </w:tcPr>
          <w:p w:rsidR="0086411D" w:rsidRDefault="0086411D" w:rsidP="005A102A">
            <w:pPr>
              <w:jc w:val="right"/>
              <w:rPr>
                <w:color w:val="000000"/>
              </w:rPr>
            </w:pPr>
            <w:r>
              <w:rPr>
                <w:color w:val="000000"/>
              </w:rPr>
              <w:t>43537,47</w:t>
            </w:r>
          </w:p>
        </w:tc>
        <w:tc>
          <w:tcPr>
            <w:tcW w:w="1264" w:type="dxa"/>
            <w:tcBorders>
              <w:top w:val="single" w:sz="4" w:space="0" w:color="auto"/>
              <w:left w:val="nil"/>
              <w:bottom w:val="single" w:sz="4" w:space="0" w:color="auto"/>
              <w:right w:val="single" w:sz="4" w:space="0" w:color="auto"/>
            </w:tcBorders>
          </w:tcPr>
          <w:p w:rsidR="0086411D" w:rsidRDefault="0086411D" w:rsidP="001E5CBB">
            <w:pPr>
              <w:jc w:val="right"/>
              <w:rPr>
                <w:color w:val="000000"/>
              </w:rPr>
            </w:pPr>
            <w:r>
              <w:rPr>
                <w:color w:val="000000"/>
              </w:rPr>
              <w:t>18523,75</w:t>
            </w:r>
          </w:p>
        </w:tc>
        <w:tc>
          <w:tcPr>
            <w:tcW w:w="1313" w:type="dxa"/>
            <w:tcBorders>
              <w:top w:val="single" w:sz="4" w:space="0" w:color="auto"/>
              <w:left w:val="nil"/>
              <w:bottom w:val="single" w:sz="4" w:space="0" w:color="auto"/>
              <w:right w:val="single" w:sz="4" w:space="0" w:color="auto"/>
            </w:tcBorders>
          </w:tcPr>
          <w:p w:rsidR="0086411D" w:rsidRDefault="0086411D" w:rsidP="005A102A">
            <w:pPr>
              <w:jc w:val="right"/>
              <w:rPr>
                <w:color w:val="000000"/>
              </w:rPr>
            </w:pPr>
            <w:r>
              <w:rPr>
                <w:color w:val="000000"/>
              </w:rPr>
              <w:t>40013,72</w:t>
            </w:r>
          </w:p>
        </w:tc>
        <w:tc>
          <w:tcPr>
            <w:tcW w:w="1264" w:type="dxa"/>
            <w:tcBorders>
              <w:top w:val="single" w:sz="4" w:space="0" w:color="auto"/>
              <w:left w:val="nil"/>
              <w:bottom w:val="single" w:sz="4" w:space="0" w:color="auto"/>
              <w:right w:val="single" w:sz="4" w:space="0" w:color="auto"/>
            </w:tcBorders>
          </w:tcPr>
          <w:p w:rsidR="0086411D" w:rsidRDefault="0086411D" w:rsidP="005A102A">
            <w:pPr>
              <w:jc w:val="right"/>
              <w:rPr>
                <w:color w:val="000000"/>
              </w:rPr>
            </w:pPr>
            <w:r>
              <w:rPr>
                <w:color w:val="000000"/>
              </w:rPr>
              <w:t>15000,00</w:t>
            </w:r>
          </w:p>
        </w:tc>
        <w:tc>
          <w:tcPr>
            <w:tcW w:w="1313" w:type="dxa"/>
            <w:tcBorders>
              <w:top w:val="single" w:sz="4" w:space="0" w:color="auto"/>
              <w:left w:val="nil"/>
              <w:bottom w:val="single" w:sz="4" w:space="0" w:color="auto"/>
              <w:right w:val="single" w:sz="4" w:space="0" w:color="auto"/>
            </w:tcBorders>
          </w:tcPr>
          <w:p w:rsidR="0086411D" w:rsidRDefault="0086411D" w:rsidP="005A102A">
            <w:pPr>
              <w:jc w:val="right"/>
              <w:rPr>
                <w:color w:val="000000"/>
              </w:rPr>
            </w:pPr>
            <w:r>
              <w:rPr>
                <w:color w:val="000000"/>
              </w:rPr>
              <w:t>3523,75</w:t>
            </w:r>
          </w:p>
        </w:tc>
        <w:tc>
          <w:tcPr>
            <w:tcW w:w="1264" w:type="dxa"/>
            <w:tcBorders>
              <w:top w:val="single" w:sz="4" w:space="0" w:color="auto"/>
              <w:left w:val="nil"/>
              <w:bottom w:val="single" w:sz="4" w:space="0" w:color="auto"/>
              <w:right w:val="single" w:sz="4" w:space="0" w:color="auto"/>
            </w:tcBorders>
          </w:tcPr>
          <w:p w:rsidR="0086411D" w:rsidRDefault="0086411D" w:rsidP="005A102A">
            <w:pPr>
              <w:jc w:val="right"/>
              <w:rPr>
                <w:color w:val="000000"/>
              </w:rPr>
            </w:pPr>
            <w:r>
              <w:rPr>
                <w:color w:val="000000"/>
              </w:rPr>
              <w:t>3523,75</w:t>
            </w:r>
          </w:p>
        </w:tc>
        <w:tc>
          <w:tcPr>
            <w:tcW w:w="1313" w:type="dxa"/>
            <w:tcBorders>
              <w:top w:val="single" w:sz="4" w:space="0" w:color="auto"/>
              <w:left w:val="nil"/>
              <w:bottom w:val="single" w:sz="4" w:space="0" w:color="auto"/>
              <w:right w:val="single" w:sz="4" w:space="0" w:color="auto"/>
            </w:tcBorders>
          </w:tcPr>
          <w:p w:rsidR="0086411D" w:rsidRPr="00CD3323" w:rsidRDefault="0086411D" w:rsidP="005A102A">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5A102A">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75092,05</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40000,00</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35092,05</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40000,00</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40000,00</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30054,68</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30054,68</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50154,30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50154,30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41137,89</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41137,89</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41137,89</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41137,89</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1475F3">
        <w:trPr>
          <w:trHeight w:val="295"/>
        </w:trPr>
        <w:tc>
          <w:tcPr>
            <w:tcW w:w="616" w:type="dxa"/>
            <w:vMerge w:val="restart"/>
            <w:tcBorders>
              <w:top w:val="single" w:sz="4" w:space="0" w:color="auto"/>
              <w:left w:val="single" w:sz="4" w:space="0" w:color="auto"/>
              <w:bottom w:val="single" w:sz="4" w:space="0" w:color="auto"/>
              <w:right w:val="single" w:sz="4" w:space="0" w:color="auto"/>
            </w:tcBorders>
          </w:tcPr>
          <w:p w:rsidR="0086411D" w:rsidRPr="001475F3" w:rsidRDefault="0086411D" w:rsidP="005A102A">
            <w:pPr>
              <w:jc w:val="center"/>
              <w:rPr>
                <w:rFonts w:ascii="Times New Roman" w:hAnsi="Times New Roman" w:cs="Times New Roman"/>
                <w:color w:val="000000"/>
              </w:rPr>
            </w:pPr>
            <w:r w:rsidRPr="001475F3">
              <w:rPr>
                <w:rFonts w:ascii="Times New Roman" w:hAnsi="Times New Roman" w:cs="Times New Roman"/>
                <w:color w:val="000000"/>
              </w:rPr>
              <w:t>5.1</w:t>
            </w:r>
          </w:p>
        </w:tc>
        <w:tc>
          <w:tcPr>
            <w:tcW w:w="2503" w:type="dxa"/>
            <w:vMerge w:val="restart"/>
            <w:tcBorders>
              <w:top w:val="single" w:sz="4" w:space="0" w:color="auto"/>
              <w:left w:val="single" w:sz="4" w:space="0" w:color="auto"/>
              <w:bottom w:val="single" w:sz="4" w:space="0" w:color="auto"/>
              <w:right w:val="single" w:sz="4" w:space="0" w:color="auto"/>
            </w:tcBorders>
          </w:tcPr>
          <w:p w:rsidR="0086411D" w:rsidRPr="001475F3" w:rsidRDefault="0086411D" w:rsidP="001C1C97">
            <w:pPr>
              <w:rPr>
                <w:rFonts w:ascii="Times New Roman" w:hAnsi="Times New Roman" w:cs="Times New Roman"/>
                <w:color w:val="000000"/>
              </w:rPr>
            </w:pPr>
            <w:r w:rsidRPr="001475F3">
              <w:rPr>
                <w:rFonts w:ascii="Times New Roman" w:hAnsi="Times New Roman" w:cs="Times New Roman"/>
                <w:color w:val="000000"/>
              </w:rPr>
              <w:t xml:space="preserve">Основное мероприятие. Увеличение количества кварталов с обустроенной </w:t>
            </w:r>
          </w:p>
        </w:tc>
        <w:tc>
          <w:tcPr>
            <w:tcW w:w="1418" w:type="dxa"/>
            <w:tcBorders>
              <w:top w:val="single" w:sz="4" w:space="0" w:color="auto"/>
              <w:left w:val="single" w:sz="4" w:space="0" w:color="auto"/>
              <w:bottom w:val="single" w:sz="4" w:space="0" w:color="auto"/>
              <w:right w:val="single" w:sz="4" w:space="0" w:color="auto"/>
            </w:tcBorders>
          </w:tcPr>
          <w:p w:rsidR="0086411D" w:rsidRPr="001475F3" w:rsidRDefault="0086411D" w:rsidP="0016390A">
            <w:pPr>
              <w:jc w:val="center"/>
              <w:rPr>
                <w:rFonts w:ascii="Times New Roman" w:hAnsi="Times New Roman" w:cs="Times New Roman"/>
                <w:color w:val="000000"/>
              </w:rPr>
            </w:pPr>
            <w:r w:rsidRPr="001475F3">
              <w:rPr>
                <w:rFonts w:ascii="Times New Roman" w:hAnsi="Times New Roman" w:cs="Times New Roman"/>
                <w:color w:val="000000"/>
              </w:rPr>
              <w:t>Всего, в т.ч.:</w:t>
            </w:r>
          </w:p>
        </w:tc>
        <w:tc>
          <w:tcPr>
            <w:tcW w:w="1313" w:type="dxa"/>
            <w:tcBorders>
              <w:top w:val="single" w:sz="4" w:space="0" w:color="auto"/>
              <w:left w:val="single" w:sz="4" w:space="0" w:color="auto"/>
              <w:bottom w:val="single" w:sz="4" w:space="0" w:color="auto"/>
              <w:right w:val="single" w:sz="4" w:space="0" w:color="auto"/>
            </w:tcBorders>
          </w:tcPr>
          <w:p w:rsidR="0086411D" w:rsidRPr="001475F3" w:rsidRDefault="0086411D" w:rsidP="0016390A">
            <w:pPr>
              <w:jc w:val="right"/>
              <w:rPr>
                <w:color w:val="000000"/>
              </w:rPr>
            </w:pPr>
            <w:r w:rsidRPr="001475F3">
              <w:rPr>
                <w:color w:val="000000"/>
              </w:rPr>
              <w:t>239976,39</w:t>
            </w:r>
          </w:p>
        </w:tc>
        <w:tc>
          <w:tcPr>
            <w:tcW w:w="1264" w:type="dxa"/>
            <w:tcBorders>
              <w:top w:val="single" w:sz="4" w:space="0" w:color="auto"/>
              <w:left w:val="single" w:sz="4" w:space="0" w:color="auto"/>
              <w:bottom w:val="single" w:sz="4" w:space="0" w:color="auto"/>
              <w:right w:val="single" w:sz="4" w:space="0" w:color="auto"/>
            </w:tcBorders>
          </w:tcPr>
          <w:p w:rsidR="0086411D" w:rsidRPr="001475F3" w:rsidRDefault="0086411D" w:rsidP="00ED51EE">
            <w:pPr>
              <w:jc w:val="right"/>
              <w:rPr>
                <w:color w:val="000000"/>
              </w:rPr>
            </w:pPr>
            <w:r w:rsidRPr="001475F3">
              <w:rPr>
                <w:color w:val="000000"/>
              </w:rPr>
              <w:t>58523,75</w:t>
            </w:r>
          </w:p>
        </w:tc>
        <w:tc>
          <w:tcPr>
            <w:tcW w:w="1313" w:type="dxa"/>
            <w:tcBorders>
              <w:top w:val="single" w:sz="4" w:space="0" w:color="auto"/>
              <w:left w:val="single" w:sz="4" w:space="0" w:color="auto"/>
              <w:bottom w:val="single" w:sz="4" w:space="0" w:color="auto"/>
              <w:right w:val="single" w:sz="4" w:space="0" w:color="auto"/>
            </w:tcBorders>
          </w:tcPr>
          <w:p w:rsidR="0086411D" w:rsidRPr="001475F3" w:rsidRDefault="0086411D" w:rsidP="0016390A">
            <w:pPr>
              <w:jc w:val="right"/>
              <w:rPr>
                <w:color w:val="000000"/>
              </w:rPr>
            </w:pPr>
            <w:r w:rsidRPr="001475F3">
              <w:rPr>
                <w:color w:val="000000"/>
              </w:rPr>
              <w:t>196452,64</w:t>
            </w:r>
          </w:p>
        </w:tc>
        <w:tc>
          <w:tcPr>
            <w:tcW w:w="1264" w:type="dxa"/>
            <w:tcBorders>
              <w:top w:val="single" w:sz="4" w:space="0" w:color="auto"/>
              <w:left w:val="single" w:sz="4" w:space="0" w:color="auto"/>
              <w:bottom w:val="single" w:sz="4" w:space="0" w:color="auto"/>
              <w:right w:val="single" w:sz="4" w:space="0" w:color="auto"/>
            </w:tcBorders>
          </w:tcPr>
          <w:p w:rsidR="0086411D" w:rsidRPr="001475F3" w:rsidRDefault="0086411D" w:rsidP="0016390A">
            <w:pPr>
              <w:jc w:val="right"/>
              <w:rPr>
                <w:color w:val="000000"/>
              </w:rPr>
            </w:pPr>
            <w:r w:rsidRPr="001475F3">
              <w:rPr>
                <w:color w:val="000000"/>
              </w:rPr>
              <w:t>15000,00</w:t>
            </w:r>
          </w:p>
        </w:tc>
        <w:tc>
          <w:tcPr>
            <w:tcW w:w="1313" w:type="dxa"/>
            <w:tcBorders>
              <w:top w:val="single" w:sz="4" w:space="0" w:color="auto"/>
              <w:left w:val="single" w:sz="4" w:space="0" w:color="auto"/>
              <w:bottom w:val="single" w:sz="4" w:space="0" w:color="auto"/>
              <w:right w:val="single" w:sz="4" w:space="0" w:color="auto"/>
            </w:tcBorders>
          </w:tcPr>
          <w:p w:rsidR="0086411D" w:rsidRPr="001475F3" w:rsidRDefault="0086411D" w:rsidP="0016390A">
            <w:pPr>
              <w:jc w:val="right"/>
              <w:rPr>
                <w:color w:val="000000"/>
              </w:rPr>
            </w:pPr>
            <w:r w:rsidRPr="001475F3">
              <w:rPr>
                <w:color w:val="000000"/>
              </w:rPr>
              <w:t>43523,75</w:t>
            </w:r>
          </w:p>
        </w:tc>
        <w:tc>
          <w:tcPr>
            <w:tcW w:w="1264" w:type="dxa"/>
            <w:tcBorders>
              <w:top w:val="single" w:sz="4" w:space="0" w:color="auto"/>
              <w:left w:val="single" w:sz="4" w:space="0" w:color="auto"/>
              <w:bottom w:val="single" w:sz="4" w:space="0" w:color="auto"/>
              <w:right w:val="single" w:sz="4" w:space="0" w:color="auto"/>
            </w:tcBorders>
          </w:tcPr>
          <w:p w:rsidR="0086411D" w:rsidRPr="001475F3" w:rsidRDefault="0086411D" w:rsidP="0016390A">
            <w:pPr>
              <w:jc w:val="right"/>
              <w:rPr>
                <w:color w:val="000000"/>
              </w:rPr>
            </w:pPr>
            <w:r w:rsidRPr="001475F3">
              <w:rPr>
                <w:color w:val="000000"/>
              </w:rPr>
              <w:t>43523,75</w:t>
            </w:r>
          </w:p>
        </w:tc>
        <w:tc>
          <w:tcPr>
            <w:tcW w:w="1313" w:type="dxa"/>
            <w:tcBorders>
              <w:top w:val="single" w:sz="4" w:space="0" w:color="auto"/>
              <w:left w:val="single" w:sz="4" w:space="0" w:color="auto"/>
              <w:bottom w:val="single" w:sz="4" w:space="0" w:color="auto"/>
              <w:right w:val="single" w:sz="4" w:space="0" w:color="auto"/>
            </w:tcBorders>
          </w:tcPr>
          <w:p w:rsidR="0086411D" w:rsidRPr="001475F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1475F3" w:rsidRDefault="0086411D" w:rsidP="00A33748">
            <w:pPr>
              <w:jc w:val="right"/>
              <w:rPr>
                <w:rFonts w:ascii="Times New Roman" w:hAnsi="Times New Roman" w:cs="Times New Roman"/>
                <w:color w:val="000000"/>
              </w:rPr>
            </w:pPr>
          </w:p>
        </w:tc>
      </w:tr>
      <w:tr w:rsidR="0086411D" w:rsidRPr="001475F3">
        <w:trPr>
          <w:trHeight w:val="300"/>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1475F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1475F3" w:rsidRDefault="0086411D" w:rsidP="00CD3323">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1475F3" w:rsidRDefault="0086411D" w:rsidP="0016390A">
            <w:pPr>
              <w:jc w:val="center"/>
              <w:rPr>
                <w:rFonts w:ascii="Times New Roman" w:hAnsi="Times New Roman" w:cs="Times New Roman"/>
                <w:color w:val="000000"/>
              </w:rPr>
            </w:pPr>
            <w:r w:rsidRPr="001475F3">
              <w:rPr>
                <w:rFonts w:ascii="Times New Roman" w:hAnsi="Times New Roman" w:cs="Times New Roman"/>
                <w:color w:val="000000"/>
              </w:rPr>
              <w:t>2015</w:t>
            </w:r>
          </w:p>
        </w:tc>
        <w:tc>
          <w:tcPr>
            <w:tcW w:w="1313" w:type="dxa"/>
            <w:tcBorders>
              <w:top w:val="single" w:sz="4" w:space="0" w:color="auto"/>
              <w:left w:val="nil"/>
              <w:bottom w:val="single" w:sz="4" w:space="0" w:color="auto"/>
              <w:right w:val="single" w:sz="4" w:space="0" w:color="auto"/>
            </w:tcBorders>
          </w:tcPr>
          <w:p w:rsidR="0086411D" w:rsidRPr="001475F3" w:rsidRDefault="0086411D" w:rsidP="0016390A">
            <w:pPr>
              <w:jc w:val="right"/>
              <w:rPr>
                <w:color w:val="000000"/>
              </w:rPr>
            </w:pPr>
            <w:r w:rsidRPr="001475F3">
              <w:rPr>
                <w:color w:val="000000"/>
              </w:rPr>
              <w:t>43537,47</w:t>
            </w:r>
          </w:p>
        </w:tc>
        <w:tc>
          <w:tcPr>
            <w:tcW w:w="1264" w:type="dxa"/>
            <w:tcBorders>
              <w:top w:val="single" w:sz="4" w:space="0" w:color="auto"/>
              <w:left w:val="nil"/>
              <w:bottom w:val="single" w:sz="4" w:space="0" w:color="auto"/>
              <w:right w:val="single" w:sz="4" w:space="0" w:color="auto"/>
            </w:tcBorders>
          </w:tcPr>
          <w:p w:rsidR="0086411D" w:rsidRPr="001475F3" w:rsidRDefault="0086411D" w:rsidP="00ED51EE">
            <w:pPr>
              <w:jc w:val="right"/>
              <w:rPr>
                <w:color w:val="000000"/>
              </w:rPr>
            </w:pPr>
            <w:r w:rsidRPr="001475F3">
              <w:rPr>
                <w:color w:val="000000"/>
              </w:rPr>
              <w:t>18523,75</w:t>
            </w:r>
          </w:p>
        </w:tc>
        <w:tc>
          <w:tcPr>
            <w:tcW w:w="1313" w:type="dxa"/>
            <w:tcBorders>
              <w:top w:val="single" w:sz="4" w:space="0" w:color="auto"/>
              <w:left w:val="nil"/>
              <w:bottom w:val="single" w:sz="4" w:space="0" w:color="auto"/>
              <w:right w:val="single" w:sz="4" w:space="0" w:color="auto"/>
            </w:tcBorders>
          </w:tcPr>
          <w:p w:rsidR="0086411D" w:rsidRPr="001475F3" w:rsidRDefault="0086411D" w:rsidP="0016390A">
            <w:pPr>
              <w:jc w:val="right"/>
              <w:rPr>
                <w:color w:val="000000"/>
              </w:rPr>
            </w:pPr>
            <w:r w:rsidRPr="001475F3">
              <w:rPr>
                <w:color w:val="000000"/>
              </w:rPr>
              <w:t>40013,72</w:t>
            </w:r>
          </w:p>
        </w:tc>
        <w:tc>
          <w:tcPr>
            <w:tcW w:w="1264" w:type="dxa"/>
            <w:tcBorders>
              <w:top w:val="single" w:sz="4" w:space="0" w:color="auto"/>
              <w:left w:val="nil"/>
              <w:bottom w:val="single" w:sz="4" w:space="0" w:color="auto"/>
              <w:right w:val="single" w:sz="4" w:space="0" w:color="auto"/>
            </w:tcBorders>
          </w:tcPr>
          <w:p w:rsidR="0086411D" w:rsidRPr="001475F3" w:rsidRDefault="0086411D" w:rsidP="0016390A">
            <w:pPr>
              <w:jc w:val="right"/>
              <w:rPr>
                <w:color w:val="000000"/>
              </w:rPr>
            </w:pPr>
            <w:r w:rsidRPr="001475F3">
              <w:rPr>
                <w:color w:val="000000"/>
              </w:rPr>
              <w:t>15000,00</w:t>
            </w:r>
          </w:p>
        </w:tc>
        <w:tc>
          <w:tcPr>
            <w:tcW w:w="1313" w:type="dxa"/>
            <w:tcBorders>
              <w:top w:val="single" w:sz="4" w:space="0" w:color="auto"/>
              <w:left w:val="nil"/>
              <w:bottom w:val="single" w:sz="4" w:space="0" w:color="auto"/>
              <w:right w:val="single" w:sz="4" w:space="0" w:color="auto"/>
            </w:tcBorders>
          </w:tcPr>
          <w:p w:rsidR="0086411D" w:rsidRPr="001475F3" w:rsidRDefault="0086411D" w:rsidP="0016390A">
            <w:pPr>
              <w:jc w:val="right"/>
              <w:rPr>
                <w:color w:val="000000"/>
              </w:rPr>
            </w:pPr>
            <w:r w:rsidRPr="001475F3">
              <w:rPr>
                <w:color w:val="000000"/>
              </w:rPr>
              <w:t>3523,75</w:t>
            </w:r>
          </w:p>
        </w:tc>
        <w:tc>
          <w:tcPr>
            <w:tcW w:w="1264" w:type="dxa"/>
            <w:tcBorders>
              <w:top w:val="single" w:sz="4" w:space="0" w:color="auto"/>
              <w:left w:val="nil"/>
              <w:bottom w:val="single" w:sz="4" w:space="0" w:color="auto"/>
              <w:right w:val="single" w:sz="4" w:space="0" w:color="auto"/>
            </w:tcBorders>
          </w:tcPr>
          <w:p w:rsidR="0086411D" w:rsidRPr="001475F3" w:rsidRDefault="0086411D" w:rsidP="0016390A">
            <w:pPr>
              <w:jc w:val="right"/>
              <w:rPr>
                <w:color w:val="000000"/>
              </w:rPr>
            </w:pPr>
            <w:r w:rsidRPr="001475F3">
              <w:rPr>
                <w:color w:val="000000"/>
              </w:rPr>
              <w:t>3523,75</w:t>
            </w:r>
          </w:p>
        </w:tc>
        <w:tc>
          <w:tcPr>
            <w:tcW w:w="1313" w:type="dxa"/>
            <w:tcBorders>
              <w:top w:val="single" w:sz="4" w:space="0" w:color="auto"/>
              <w:left w:val="nil"/>
              <w:bottom w:val="single" w:sz="4" w:space="0" w:color="auto"/>
              <w:right w:val="single" w:sz="4" w:space="0" w:color="auto"/>
            </w:tcBorders>
          </w:tcPr>
          <w:p w:rsidR="0086411D" w:rsidRPr="001475F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1475F3" w:rsidRDefault="0086411D" w:rsidP="00A33748">
            <w:pPr>
              <w:jc w:val="right"/>
              <w:rPr>
                <w:rFonts w:ascii="Times New Roman" w:hAnsi="Times New Roman" w:cs="Times New Roman"/>
                <w:color w:val="000000"/>
              </w:rPr>
            </w:pPr>
          </w:p>
        </w:tc>
      </w:tr>
      <w:tr w:rsidR="0086411D" w:rsidRPr="001475F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1475F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1475F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1475F3" w:rsidRDefault="0086411D" w:rsidP="0016390A">
            <w:pPr>
              <w:jc w:val="center"/>
              <w:rPr>
                <w:rFonts w:ascii="Times New Roman" w:hAnsi="Times New Roman" w:cs="Times New Roman"/>
                <w:color w:val="000000"/>
              </w:rPr>
            </w:pPr>
            <w:r w:rsidRPr="001475F3">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Pr="001475F3" w:rsidRDefault="0086411D" w:rsidP="0016390A">
            <w:pPr>
              <w:jc w:val="right"/>
              <w:rPr>
                <w:color w:val="000000"/>
              </w:rPr>
            </w:pPr>
            <w:r w:rsidRPr="001475F3">
              <w:rPr>
                <w:color w:val="000000"/>
              </w:rPr>
              <w:t>75092,05</w:t>
            </w:r>
          </w:p>
        </w:tc>
        <w:tc>
          <w:tcPr>
            <w:tcW w:w="1264" w:type="dxa"/>
            <w:tcBorders>
              <w:top w:val="nil"/>
              <w:left w:val="nil"/>
              <w:bottom w:val="single" w:sz="4" w:space="0" w:color="auto"/>
              <w:right w:val="single" w:sz="4" w:space="0" w:color="auto"/>
            </w:tcBorders>
          </w:tcPr>
          <w:p w:rsidR="0086411D" w:rsidRPr="001475F3" w:rsidRDefault="0086411D" w:rsidP="0016390A">
            <w:pPr>
              <w:jc w:val="right"/>
              <w:rPr>
                <w:color w:val="000000"/>
              </w:rPr>
            </w:pPr>
            <w:r w:rsidRPr="001475F3">
              <w:rPr>
                <w:color w:val="000000"/>
              </w:rPr>
              <w:t>40000,00</w:t>
            </w:r>
          </w:p>
        </w:tc>
        <w:tc>
          <w:tcPr>
            <w:tcW w:w="1313" w:type="dxa"/>
            <w:tcBorders>
              <w:top w:val="nil"/>
              <w:left w:val="nil"/>
              <w:bottom w:val="single" w:sz="4" w:space="0" w:color="auto"/>
              <w:right w:val="single" w:sz="4" w:space="0" w:color="auto"/>
            </w:tcBorders>
          </w:tcPr>
          <w:p w:rsidR="0086411D" w:rsidRPr="001475F3" w:rsidRDefault="0086411D" w:rsidP="0016390A">
            <w:pPr>
              <w:jc w:val="right"/>
              <w:rPr>
                <w:color w:val="000000"/>
              </w:rPr>
            </w:pPr>
            <w:r w:rsidRPr="001475F3">
              <w:rPr>
                <w:color w:val="000000"/>
              </w:rPr>
              <w:t>35092,05</w:t>
            </w:r>
          </w:p>
        </w:tc>
        <w:tc>
          <w:tcPr>
            <w:tcW w:w="1264" w:type="dxa"/>
            <w:tcBorders>
              <w:top w:val="nil"/>
              <w:left w:val="nil"/>
              <w:bottom w:val="single" w:sz="4" w:space="0" w:color="auto"/>
              <w:right w:val="single" w:sz="4" w:space="0" w:color="auto"/>
            </w:tcBorders>
          </w:tcPr>
          <w:p w:rsidR="0086411D" w:rsidRPr="001475F3" w:rsidRDefault="0086411D" w:rsidP="0016390A">
            <w:pPr>
              <w:jc w:val="right"/>
              <w:rPr>
                <w:color w:val="000000"/>
              </w:rPr>
            </w:pPr>
            <w:r w:rsidRPr="001475F3">
              <w:rPr>
                <w:color w:val="000000"/>
              </w:rPr>
              <w:t>0,00</w:t>
            </w:r>
          </w:p>
        </w:tc>
        <w:tc>
          <w:tcPr>
            <w:tcW w:w="1313" w:type="dxa"/>
            <w:tcBorders>
              <w:top w:val="nil"/>
              <w:left w:val="nil"/>
              <w:bottom w:val="single" w:sz="4" w:space="0" w:color="auto"/>
              <w:right w:val="single" w:sz="4" w:space="0" w:color="auto"/>
            </w:tcBorders>
          </w:tcPr>
          <w:p w:rsidR="0086411D" w:rsidRPr="001475F3" w:rsidRDefault="0086411D" w:rsidP="0016390A">
            <w:pPr>
              <w:jc w:val="right"/>
              <w:rPr>
                <w:color w:val="000000"/>
              </w:rPr>
            </w:pPr>
            <w:r w:rsidRPr="001475F3">
              <w:rPr>
                <w:color w:val="000000"/>
              </w:rPr>
              <w:t>40000,00</w:t>
            </w:r>
          </w:p>
        </w:tc>
        <w:tc>
          <w:tcPr>
            <w:tcW w:w="1264" w:type="dxa"/>
            <w:tcBorders>
              <w:top w:val="nil"/>
              <w:left w:val="nil"/>
              <w:bottom w:val="single" w:sz="4" w:space="0" w:color="auto"/>
              <w:right w:val="single" w:sz="4" w:space="0" w:color="auto"/>
            </w:tcBorders>
          </w:tcPr>
          <w:p w:rsidR="0086411D" w:rsidRPr="001475F3" w:rsidRDefault="0086411D" w:rsidP="0016390A">
            <w:pPr>
              <w:jc w:val="right"/>
              <w:rPr>
                <w:color w:val="000000"/>
              </w:rPr>
            </w:pPr>
            <w:r w:rsidRPr="001475F3">
              <w:rPr>
                <w:color w:val="000000"/>
              </w:rPr>
              <w:t>40000,00</w:t>
            </w:r>
          </w:p>
        </w:tc>
        <w:tc>
          <w:tcPr>
            <w:tcW w:w="1313" w:type="dxa"/>
            <w:tcBorders>
              <w:top w:val="nil"/>
              <w:left w:val="nil"/>
              <w:bottom w:val="single" w:sz="4" w:space="0" w:color="auto"/>
              <w:right w:val="single" w:sz="4" w:space="0" w:color="auto"/>
            </w:tcBorders>
          </w:tcPr>
          <w:p w:rsidR="0086411D" w:rsidRPr="001475F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1475F3" w:rsidRDefault="0086411D" w:rsidP="00A33748">
            <w:pPr>
              <w:jc w:val="right"/>
              <w:rPr>
                <w:rFonts w:ascii="Times New Roman" w:hAnsi="Times New Roman" w:cs="Times New Roman"/>
                <w:color w:val="000000"/>
              </w:rPr>
            </w:pPr>
          </w:p>
        </w:tc>
      </w:tr>
      <w:tr w:rsidR="0086411D" w:rsidRPr="001475F3">
        <w:trPr>
          <w:trHeight w:val="300"/>
        </w:trPr>
        <w:tc>
          <w:tcPr>
            <w:tcW w:w="616" w:type="dxa"/>
            <w:tcBorders>
              <w:top w:val="single" w:sz="4" w:space="0" w:color="auto"/>
              <w:left w:val="single" w:sz="4" w:space="0" w:color="auto"/>
              <w:bottom w:val="single" w:sz="4" w:space="0" w:color="auto"/>
              <w:right w:val="single" w:sz="4" w:space="0" w:color="auto"/>
            </w:tcBorders>
          </w:tcPr>
          <w:p w:rsidR="0086411D" w:rsidRPr="001475F3" w:rsidRDefault="0086411D" w:rsidP="00CA6180">
            <w:pPr>
              <w:jc w:val="center"/>
              <w:rPr>
                <w:rFonts w:ascii="Times New Roman" w:hAnsi="Times New Roman" w:cs="Times New Roman"/>
                <w:color w:val="000000"/>
              </w:rPr>
            </w:pPr>
            <w:r w:rsidRPr="001475F3">
              <w:rPr>
                <w:rFonts w:ascii="Times New Roman" w:hAnsi="Times New Roman" w:cs="Times New Roman"/>
                <w:color w:val="000000"/>
              </w:rPr>
              <w:t>1</w:t>
            </w:r>
          </w:p>
        </w:tc>
        <w:tc>
          <w:tcPr>
            <w:tcW w:w="2503" w:type="dxa"/>
            <w:tcBorders>
              <w:top w:val="single" w:sz="4" w:space="0" w:color="auto"/>
              <w:left w:val="single" w:sz="4" w:space="0" w:color="auto"/>
              <w:bottom w:val="single" w:sz="4" w:space="0" w:color="auto"/>
              <w:right w:val="single" w:sz="4" w:space="0" w:color="auto"/>
            </w:tcBorders>
          </w:tcPr>
          <w:p w:rsidR="0086411D" w:rsidRPr="001475F3" w:rsidRDefault="0086411D" w:rsidP="00CA6180">
            <w:pPr>
              <w:jc w:val="center"/>
              <w:rPr>
                <w:rFonts w:ascii="Times New Roman" w:hAnsi="Times New Roman" w:cs="Times New Roman"/>
                <w:color w:val="000000"/>
              </w:rPr>
            </w:pPr>
            <w:r w:rsidRPr="001475F3">
              <w:rPr>
                <w:rFonts w:ascii="Times New Roman" w:hAnsi="Times New Roman" w:cs="Times New Roman"/>
                <w:color w:val="000000"/>
              </w:rPr>
              <w:t>2</w:t>
            </w:r>
          </w:p>
        </w:tc>
        <w:tc>
          <w:tcPr>
            <w:tcW w:w="1418" w:type="dxa"/>
            <w:tcBorders>
              <w:top w:val="single" w:sz="4" w:space="0" w:color="auto"/>
              <w:left w:val="single" w:sz="4" w:space="0" w:color="auto"/>
              <w:bottom w:val="single" w:sz="4" w:space="0" w:color="auto"/>
              <w:right w:val="single" w:sz="4" w:space="0" w:color="auto"/>
            </w:tcBorders>
          </w:tcPr>
          <w:p w:rsidR="0086411D" w:rsidRPr="001475F3" w:rsidRDefault="0086411D" w:rsidP="00CA6180">
            <w:pPr>
              <w:jc w:val="center"/>
              <w:rPr>
                <w:rFonts w:ascii="Times New Roman" w:hAnsi="Times New Roman" w:cs="Times New Roman"/>
                <w:color w:val="000000"/>
              </w:rPr>
            </w:pPr>
            <w:r w:rsidRPr="001475F3">
              <w:rPr>
                <w:rFonts w:ascii="Times New Roman" w:hAnsi="Times New Roman" w:cs="Times New Roman"/>
                <w:color w:val="000000"/>
              </w:rPr>
              <w:t>3</w:t>
            </w:r>
          </w:p>
        </w:tc>
        <w:tc>
          <w:tcPr>
            <w:tcW w:w="1313" w:type="dxa"/>
            <w:tcBorders>
              <w:top w:val="single" w:sz="4" w:space="0" w:color="auto"/>
              <w:left w:val="single" w:sz="4" w:space="0" w:color="auto"/>
              <w:bottom w:val="single" w:sz="4" w:space="0" w:color="auto"/>
              <w:right w:val="single" w:sz="4" w:space="0" w:color="auto"/>
            </w:tcBorders>
          </w:tcPr>
          <w:p w:rsidR="0086411D" w:rsidRPr="001475F3" w:rsidRDefault="0086411D" w:rsidP="00CA6180">
            <w:pPr>
              <w:jc w:val="center"/>
              <w:rPr>
                <w:rFonts w:ascii="Times New Roman" w:hAnsi="Times New Roman" w:cs="Times New Roman"/>
                <w:color w:val="000000"/>
              </w:rPr>
            </w:pPr>
            <w:r w:rsidRPr="001475F3">
              <w:rPr>
                <w:rFonts w:ascii="Times New Roman" w:hAnsi="Times New Roman" w:cs="Times New Roman"/>
                <w:color w:val="000000"/>
              </w:rPr>
              <w:t>4</w:t>
            </w:r>
          </w:p>
        </w:tc>
        <w:tc>
          <w:tcPr>
            <w:tcW w:w="1264" w:type="dxa"/>
            <w:tcBorders>
              <w:top w:val="single" w:sz="4" w:space="0" w:color="auto"/>
              <w:left w:val="single" w:sz="4" w:space="0" w:color="auto"/>
              <w:bottom w:val="single" w:sz="4" w:space="0" w:color="auto"/>
              <w:right w:val="single" w:sz="4" w:space="0" w:color="auto"/>
            </w:tcBorders>
          </w:tcPr>
          <w:p w:rsidR="0086411D" w:rsidRPr="001475F3" w:rsidRDefault="0086411D" w:rsidP="00CA6180">
            <w:pPr>
              <w:jc w:val="center"/>
              <w:rPr>
                <w:rFonts w:ascii="Times New Roman" w:hAnsi="Times New Roman" w:cs="Times New Roman"/>
                <w:color w:val="000000"/>
              </w:rPr>
            </w:pPr>
            <w:r w:rsidRPr="001475F3">
              <w:rPr>
                <w:rFonts w:ascii="Times New Roman" w:hAnsi="Times New Roman" w:cs="Times New Roman"/>
                <w:color w:val="000000"/>
              </w:rPr>
              <w:t>5</w:t>
            </w:r>
          </w:p>
        </w:tc>
        <w:tc>
          <w:tcPr>
            <w:tcW w:w="1313" w:type="dxa"/>
            <w:tcBorders>
              <w:top w:val="single" w:sz="4" w:space="0" w:color="auto"/>
              <w:left w:val="single" w:sz="4" w:space="0" w:color="auto"/>
              <w:bottom w:val="single" w:sz="4" w:space="0" w:color="auto"/>
              <w:right w:val="single" w:sz="4" w:space="0" w:color="auto"/>
            </w:tcBorders>
          </w:tcPr>
          <w:p w:rsidR="0086411D" w:rsidRPr="001475F3" w:rsidRDefault="0086411D" w:rsidP="00CA6180">
            <w:pPr>
              <w:jc w:val="center"/>
              <w:rPr>
                <w:rFonts w:ascii="Times New Roman" w:hAnsi="Times New Roman" w:cs="Times New Roman"/>
                <w:color w:val="000000"/>
              </w:rPr>
            </w:pPr>
            <w:r w:rsidRPr="001475F3">
              <w:rPr>
                <w:rFonts w:ascii="Times New Roman" w:hAnsi="Times New Roman" w:cs="Times New Roman"/>
                <w:color w:val="000000"/>
              </w:rPr>
              <w:t>6</w:t>
            </w:r>
          </w:p>
        </w:tc>
        <w:tc>
          <w:tcPr>
            <w:tcW w:w="1264" w:type="dxa"/>
            <w:tcBorders>
              <w:top w:val="single" w:sz="4" w:space="0" w:color="auto"/>
              <w:left w:val="single" w:sz="4" w:space="0" w:color="auto"/>
              <w:bottom w:val="single" w:sz="4" w:space="0" w:color="auto"/>
              <w:right w:val="single" w:sz="4" w:space="0" w:color="auto"/>
            </w:tcBorders>
          </w:tcPr>
          <w:p w:rsidR="0086411D" w:rsidRPr="001475F3" w:rsidRDefault="0086411D" w:rsidP="00CA6180">
            <w:pPr>
              <w:jc w:val="center"/>
              <w:rPr>
                <w:rFonts w:ascii="Times New Roman" w:hAnsi="Times New Roman" w:cs="Times New Roman"/>
                <w:color w:val="000000"/>
              </w:rPr>
            </w:pPr>
            <w:r w:rsidRPr="001475F3">
              <w:rPr>
                <w:rFonts w:ascii="Times New Roman" w:hAnsi="Times New Roman" w:cs="Times New Roman"/>
                <w:color w:val="000000"/>
              </w:rPr>
              <w:t>7</w:t>
            </w:r>
          </w:p>
        </w:tc>
        <w:tc>
          <w:tcPr>
            <w:tcW w:w="1313" w:type="dxa"/>
            <w:tcBorders>
              <w:top w:val="single" w:sz="4" w:space="0" w:color="auto"/>
              <w:left w:val="single" w:sz="4" w:space="0" w:color="auto"/>
              <w:bottom w:val="single" w:sz="4" w:space="0" w:color="auto"/>
              <w:right w:val="single" w:sz="4" w:space="0" w:color="auto"/>
            </w:tcBorders>
          </w:tcPr>
          <w:p w:rsidR="0086411D" w:rsidRPr="001475F3" w:rsidRDefault="0086411D" w:rsidP="00CA6180">
            <w:pPr>
              <w:jc w:val="center"/>
              <w:rPr>
                <w:rFonts w:ascii="Times New Roman" w:hAnsi="Times New Roman" w:cs="Times New Roman"/>
                <w:color w:val="000000"/>
              </w:rPr>
            </w:pPr>
            <w:r w:rsidRPr="001475F3">
              <w:rPr>
                <w:rFonts w:ascii="Times New Roman" w:hAnsi="Times New Roman" w:cs="Times New Roman"/>
                <w:color w:val="000000"/>
              </w:rPr>
              <w:t>8</w:t>
            </w:r>
          </w:p>
        </w:tc>
        <w:tc>
          <w:tcPr>
            <w:tcW w:w="1264" w:type="dxa"/>
            <w:tcBorders>
              <w:top w:val="single" w:sz="4" w:space="0" w:color="auto"/>
              <w:left w:val="single" w:sz="4" w:space="0" w:color="auto"/>
              <w:bottom w:val="single" w:sz="4" w:space="0" w:color="auto"/>
              <w:right w:val="single" w:sz="4" w:space="0" w:color="auto"/>
            </w:tcBorders>
          </w:tcPr>
          <w:p w:rsidR="0086411D" w:rsidRPr="001475F3" w:rsidRDefault="0086411D" w:rsidP="00CA6180">
            <w:pPr>
              <w:jc w:val="center"/>
              <w:rPr>
                <w:rFonts w:ascii="Times New Roman" w:hAnsi="Times New Roman" w:cs="Times New Roman"/>
                <w:color w:val="000000"/>
              </w:rPr>
            </w:pPr>
            <w:r w:rsidRPr="001475F3">
              <w:rPr>
                <w:rFonts w:ascii="Times New Roman" w:hAnsi="Times New Roman" w:cs="Times New Roman"/>
                <w:color w:val="000000"/>
              </w:rPr>
              <w:t>9</w:t>
            </w:r>
          </w:p>
        </w:tc>
        <w:tc>
          <w:tcPr>
            <w:tcW w:w="1313" w:type="dxa"/>
            <w:tcBorders>
              <w:top w:val="single" w:sz="4" w:space="0" w:color="auto"/>
              <w:left w:val="single" w:sz="4" w:space="0" w:color="auto"/>
              <w:bottom w:val="single" w:sz="4" w:space="0" w:color="auto"/>
              <w:right w:val="single" w:sz="4" w:space="0" w:color="auto"/>
            </w:tcBorders>
          </w:tcPr>
          <w:p w:rsidR="0086411D" w:rsidRPr="001475F3" w:rsidRDefault="0086411D" w:rsidP="00CA6180">
            <w:pPr>
              <w:jc w:val="center"/>
              <w:rPr>
                <w:rFonts w:ascii="Times New Roman" w:hAnsi="Times New Roman" w:cs="Times New Roman"/>
                <w:color w:val="000000"/>
              </w:rPr>
            </w:pPr>
            <w:r w:rsidRPr="001475F3">
              <w:rPr>
                <w:rFonts w:ascii="Times New Roman" w:hAnsi="Times New Roman" w:cs="Times New Roman"/>
                <w:color w:val="000000"/>
              </w:rPr>
              <w:t>10</w:t>
            </w:r>
          </w:p>
        </w:tc>
        <w:tc>
          <w:tcPr>
            <w:tcW w:w="1264" w:type="dxa"/>
            <w:tcBorders>
              <w:top w:val="single" w:sz="4" w:space="0" w:color="auto"/>
              <w:left w:val="single" w:sz="4" w:space="0" w:color="auto"/>
              <w:bottom w:val="single" w:sz="4" w:space="0" w:color="auto"/>
              <w:right w:val="single" w:sz="4" w:space="0" w:color="auto"/>
            </w:tcBorders>
          </w:tcPr>
          <w:p w:rsidR="0086411D" w:rsidRPr="001475F3" w:rsidRDefault="0086411D" w:rsidP="00CA6180">
            <w:pPr>
              <w:jc w:val="center"/>
              <w:rPr>
                <w:rFonts w:ascii="Times New Roman" w:hAnsi="Times New Roman" w:cs="Times New Roman"/>
                <w:color w:val="000000"/>
              </w:rPr>
            </w:pPr>
            <w:r w:rsidRPr="001475F3">
              <w:rPr>
                <w:rFonts w:ascii="Times New Roman" w:hAnsi="Times New Roman" w:cs="Times New Roman"/>
                <w:color w:val="000000"/>
              </w:rPr>
              <w:t>11</w:t>
            </w:r>
          </w:p>
        </w:tc>
      </w:tr>
      <w:tr w:rsidR="0086411D" w:rsidRPr="001475F3">
        <w:trPr>
          <w:trHeight w:val="300"/>
        </w:trPr>
        <w:tc>
          <w:tcPr>
            <w:tcW w:w="616" w:type="dxa"/>
            <w:vMerge w:val="restart"/>
            <w:tcBorders>
              <w:top w:val="nil"/>
              <w:left w:val="single" w:sz="4" w:space="0" w:color="auto"/>
              <w:right w:val="single" w:sz="4" w:space="0" w:color="auto"/>
            </w:tcBorders>
            <w:vAlign w:val="center"/>
          </w:tcPr>
          <w:p w:rsidR="0086411D" w:rsidRPr="001475F3" w:rsidRDefault="0086411D" w:rsidP="00CD3323">
            <w:pPr>
              <w:rPr>
                <w:rFonts w:ascii="Times New Roman" w:hAnsi="Times New Roman" w:cs="Times New Roman"/>
                <w:color w:val="000000"/>
              </w:rPr>
            </w:pPr>
          </w:p>
        </w:tc>
        <w:tc>
          <w:tcPr>
            <w:tcW w:w="2503" w:type="dxa"/>
            <w:vMerge w:val="restart"/>
            <w:tcBorders>
              <w:top w:val="nil"/>
              <w:left w:val="single" w:sz="4" w:space="0" w:color="auto"/>
              <w:right w:val="single" w:sz="4" w:space="0" w:color="auto"/>
            </w:tcBorders>
          </w:tcPr>
          <w:p w:rsidR="0086411D" w:rsidRPr="001475F3" w:rsidRDefault="0086411D" w:rsidP="001C1C97">
            <w:pPr>
              <w:rPr>
                <w:rFonts w:ascii="Times New Roman" w:hAnsi="Times New Roman" w:cs="Times New Roman"/>
                <w:color w:val="000000"/>
              </w:rPr>
            </w:pPr>
            <w:r w:rsidRPr="001475F3">
              <w:rPr>
                <w:rFonts w:ascii="Times New Roman" w:hAnsi="Times New Roman" w:cs="Times New Roman"/>
                <w:color w:val="000000"/>
              </w:rPr>
              <w:t>инфраструктурой, в т.ч.:</w:t>
            </w:r>
          </w:p>
        </w:tc>
        <w:tc>
          <w:tcPr>
            <w:tcW w:w="1418" w:type="dxa"/>
            <w:tcBorders>
              <w:top w:val="nil"/>
              <w:left w:val="nil"/>
              <w:bottom w:val="single" w:sz="4" w:space="0" w:color="auto"/>
              <w:right w:val="single" w:sz="4" w:space="0" w:color="auto"/>
            </w:tcBorders>
          </w:tcPr>
          <w:p w:rsidR="0086411D" w:rsidRPr="001475F3" w:rsidRDefault="0086411D" w:rsidP="001C1C97">
            <w:pPr>
              <w:jc w:val="center"/>
              <w:rPr>
                <w:rFonts w:ascii="Times New Roman" w:hAnsi="Times New Roman" w:cs="Times New Roman"/>
                <w:color w:val="000000"/>
              </w:rPr>
            </w:pPr>
            <w:r w:rsidRPr="001475F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30054,68</w:t>
            </w:r>
          </w:p>
        </w:tc>
        <w:tc>
          <w:tcPr>
            <w:tcW w:w="1264"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0,00</w:t>
            </w:r>
          </w:p>
        </w:tc>
        <w:tc>
          <w:tcPr>
            <w:tcW w:w="1313"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30054,68</w:t>
            </w:r>
          </w:p>
        </w:tc>
        <w:tc>
          <w:tcPr>
            <w:tcW w:w="1264"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0,00</w:t>
            </w:r>
          </w:p>
        </w:tc>
        <w:tc>
          <w:tcPr>
            <w:tcW w:w="1313"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0,00</w:t>
            </w:r>
          </w:p>
        </w:tc>
        <w:tc>
          <w:tcPr>
            <w:tcW w:w="1264"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0,00</w:t>
            </w:r>
          </w:p>
        </w:tc>
        <w:tc>
          <w:tcPr>
            <w:tcW w:w="1313" w:type="dxa"/>
            <w:tcBorders>
              <w:top w:val="nil"/>
              <w:left w:val="nil"/>
              <w:bottom w:val="single" w:sz="4" w:space="0" w:color="auto"/>
              <w:right w:val="single" w:sz="4" w:space="0" w:color="auto"/>
            </w:tcBorders>
          </w:tcPr>
          <w:p w:rsidR="0086411D" w:rsidRPr="001475F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1475F3" w:rsidRDefault="0086411D" w:rsidP="00A33748">
            <w:pPr>
              <w:jc w:val="right"/>
              <w:rPr>
                <w:rFonts w:ascii="Times New Roman" w:hAnsi="Times New Roman" w:cs="Times New Roman"/>
                <w:color w:val="000000"/>
              </w:rPr>
            </w:pPr>
          </w:p>
        </w:tc>
      </w:tr>
      <w:tr w:rsidR="0086411D" w:rsidRPr="001475F3">
        <w:trPr>
          <w:trHeight w:val="300"/>
        </w:trPr>
        <w:tc>
          <w:tcPr>
            <w:tcW w:w="616" w:type="dxa"/>
            <w:vMerge/>
            <w:tcBorders>
              <w:left w:val="single" w:sz="4" w:space="0" w:color="auto"/>
              <w:right w:val="single" w:sz="4" w:space="0" w:color="auto"/>
            </w:tcBorders>
            <w:vAlign w:val="center"/>
          </w:tcPr>
          <w:p w:rsidR="0086411D" w:rsidRPr="001475F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1475F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1475F3" w:rsidRDefault="0086411D" w:rsidP="001C1C97">
            <w:pPr>
              <w:jc w:val="center"/>
              <w:rPr>
                <w:rFonts w:ascii="Times New Roman" w:hAnsi="Times New Roman" w:cs="Times New Roman"/>
                <w:color w:val="000000"/>
              </w:rPr>
            </w:pPr>
            <w:r w:rsidRPr="001475F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50154,30</w:t>
            </w:r>
          </w:p>
        </w:tc>
        <w:tc>
          <w:tcPr>
            <w:tcW w:w="1264"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0,00</w:t>
            </w:r>
          </w:p>
        </w:tc>
        <w:tc>
          <w:tcPr>
            <w:tcW w:w="1313"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50154,30</w:t>
            </w:r>
          </w:p>
        </w:tc>
        <w:tc>
          <w:tcPr>
            <w:tcW w:w="1264"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0,00</w:t>
            </w:r>
          </w:p>
        </w:tc>
        <w:tc>
          <w:tcPr>
            <w:tcW w:w="1313"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0,00</w:t>
            </w:r>
          </w:p>
        </w:tc>
        <w:tc>
          <w:tcPr>
            <w:tcW w:w="1264"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0,00</w:t>
            </w:r>
          </w:p>
        </w:tc>
        <w:tc>
          <w:tcPr>
            <w:tcW w:w="1313" w:type="dxa"/>
            <w:tcBorders>
              <w:top w:val="nil"/>
              <w:left w:val="nil"/>
              <w:bottom w:val="single" w:sz="4" w:space="0" w:color="auto"/>
              <w:right w:val="single" w:sz="4" w:space="0" w:color="auto"/>
            </w:tcBorders>
          </w:tcPr>
          <w:p w:rsidR="0086411D" w:rsidRPr="001475F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1475F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bottom w:val="single" w:sz="4" w:space="0" w:color="auto"/>
              <w:right w:val="single" w:sz="4" w:space="0" w:color="auto"/>
            </w:tcBorders>
            <w:vAlign w:val="center"/>
          </w:tcPr>
          <w:p w:rsidR="0086411D" w:rsidRPr="001475F3" w:rsidRDefault="0086411D" w:rsidP="00CD3323">
            <w:pPr>
              <w:rPr>
                <w:rFonts w:ascii="Times New Roman" w:hAnsi="Times New Roman" w:cs="Times New Roman"/>
                <w:color w:val="000000"/>
              </w:rPr>
            </w:pPr>
          </w:p>
        </w:tc>
        <w:tc>
          <w:tcPr>
            <w:tcW w:w="2503" w:type="dxa"/>
            <w:vMerge/>
            <w:tcBorders>
              <w:left w:val="single" w:sz="4" w:space="0" w:color="auto"/>
              <w:bottom w:val="single" w:sz="4" w:space="0" w:color="auto"/>
              <w:right w:val="single" w:sz="4" w:space="0" w:color="auto"/>
            </w:tcBorders>
            <w:vAlign w:val="center"/>
          </w:tcPr>
          <w:p w:rsidR="0086411D" w:rsidRPr="001475F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1475F3" w:rsidRDefault="0086411D" w:rsidP="001C1C97">
            <w:pPr>
              <w:jc w:val="center"/>
              <w:rPr>
                <w:rFonts w:ascii="Times New Roman" w:hAnsi="Times New Roman" w:cs="Times New Roman"/>
                <w:color w:val="000000"/>
              </w:rPr>
            </w:pPr>
            <w:r w:rsidRPr="001475F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41137,89</w:t>
            </w:r>
          </w:p>
        </w:tc>
        <w:tc>
          <w:tcPr>
            <w:tcW w:w="1264"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0,00</w:t>
            </w:r>
          </w:p>
        </w:tc>
        <w:tc>
          <w:tcPr>
            <w:tcW w:w="1313"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41137,89</w:t>
            </w:r>
          </w:p>
        </w:tc>
        <w:tc>
          <w:tcPr>
            <w:tcW w:w="1264"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0,00</w:t>
            </w:r>
          </w:p>
        </w:tc>
        <w:tc>
          <w:tcPr>
            <w:tcW w:w="1313" w:type="dxa"/>
            <w:tcBorders>
              <w:top w:val="nil"/>
              <w:left w:val="nil"/>
              <w:bottom w:val="single" w:sz="4" w:space="0" w:color="auto"/>
              <w:right w:val="single" w:sz="4" w:space="0" w:color="auto"/>
            </w:tcBorders>
          </w:tcPr>
          <w:p w:rsidR="0086411D" w:rsidRPr="001475F3" w:rsidRDefault="0086411D" w:rsidP="001C1C97">
            <w:pPr>
              <w:jc w:val="right"/>
              <w:rPr>
                <w:color w:val="000000"/>
              </w:rPr>
            </w:pPr>
            <w:r w:rsidRPr="001475F3">
              <w:rPr>
                <w:color w:val="000000"/>
              </w:rPr>
              <w:t>0,00</w:t>
            </w:r>
          </w:p>
        </w:tc>
        <w:tc>
          <w:tcPr>
            <w:tcW w:w="1264" w:type="dxa"/>
            <w:tcBorders>
              <w:top w:val="nil"/>
              <w:left w:val="nil"/>
              <w:bottom w:val="single" w:sz="4" w:space="0" w:color="auto"/>
              <w:right w:val="single" w:sz="4" w:space="0" w:color="auto"/>
            </w:tcBorders>
          </w:tcPr>
          <w:p w:rsidR="0086411D" w:rsidRDefault="0086411D" w:rsidP="001C1C97">
            <w:pPr>
              <w:jc w:val="right"/>
              <w:rPr>
                <w:color w:val="000000"/>
              </w:rPr>
            </w:pPr>
            <w:r w:rsidRPr="001475F3">
              <w:rPr>
                <w:color w:val="000000"/>
              </w:rPr>
              <w:t>0,00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5"/>
        </w:trPr>
        <w:tc>
          <w:tcPr>
            <w:tcW w:w="616" w:type="dxa"/>
            <w:vMerge w:val="restart"/>
            <w:tcBorders>
              <w:top w:val="single" w:sz="4" w:space="0" w:color="auto"/>
              <w:left w:val="single" w:sz="4" w:space="0" w:color="auto"/>
              <w:bottom w:val="single" w:sz="4" w:space="0" w:color="auto"/>
              <w:right w:val="single" w:sz="4" w:space="0" w:color="auto"/>
            </w:tcBorders>
          </w:tcPr>
          <w:p w:rsidR="0086411D" w:rsidRPr="00CD3323" w:rsidRDefault="0086411D" w:rsidP="0016390A">
            <w:pPr>
              <w:jc w:val="center"/>
              <w:rPr>
                <w:rFonts w:ascii="Times New Roman" w:hAnsi="Times New Roman" w:cs="Times New Roman"/>
                <w:color w:val="000000"/>
              </w:rPr>
            </w:pPr>
            <w:r w:rsidRPr="00CD3323">
              <w:rPr>
                <w:rFonts w:ascii="Times New Roman" w:hAnsi="Times New Roman" w:cs="Times New Roman"/>
                <w:color w:val="000000"/>
              </w:rPr>
              <w:t>5.1</w:t>
            </w:r>
            <w:r>
              <w:rPr>
                <w:rFonts w:ascii="Times New Roman" w:hAnsi="Times New Roman" w:cs="Times New Roman"/>
                <w:color w:val="000000"/>
              </w:rPr>
              <w:t>.1</w:t>
            </w:r>
          </w:p>
        </w:tc>
        <w:tc>
          <w:tcPr>
            <w:tcW w:w="2503" w:type="dxa"/>
            <w:vMerge w:val="restart"/>
            <w:tcBorders>
              <w:top w:val="single" w:sz="4" w:space="0" w:color="auto"/>
              <w:left w:val="single" w:sz="4" w:space="0" w:color="auto"/>
              <w:bottom w:val="single" w:sz="4" w:space="0" w:color="auto"/>
              <w:right w:val="single" w:sz="4" w:space="0" w:color="auto"/>
            </w:tcBorders>
          </w:tcPr>
          <w:p w:rsidR="0086411D" w:rsidRDefault="0086411D" w:rsidP="0016390A">
            <w:pPr>
              <w:rPr>
                <w:rFonts w:ascii="Times New Roman" w:hAnsi="Times New Roman" w:cs="Times New Roman"/>
                <w:color w:val="000000"/>
              </w:rPr>
            </w:pPr>
            <w:r w:rsidRPr="00CD3323">
              <w:rPr>
                <w:rFonts w:ascii="Times New Roman" w:hAnsi="Times New Roman" w:cs="Times New Roman"/>
                <w:color w:val="000000"/>
              </w:rPr>
              <w:t>Выполнение работ по расширению проездов и устройству гостевых стоянок для автотранспорта на внутриквартальных территориях</w:t>
            </w:r>
          </w:p>
          <w:p w:rsidR="0086411D" w:rsidRPr="00CD3323" w:rsidRDefault="0086411D" w:rsidP="0016390A">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16390A">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single" w:sz="4" w:space="0" w:color="auto"/>
              <w:left w:val="nil"/>
              <w:bottom w:val="single" w:sz="4" w:space="0" w:color="auto"/>
              <w:right w:val="single" w:sz="4" w:space="0" w:color="auto"/>
            </w:tcBorders>
          </w:tcPr>
          <w:p w:rsidR="0086411D" w:rsidRDefault="0086411D" w:rsidP="0016390A">
            <w:pPr>
              <w:jc w:val="right"/>
              <w:rPr>
                <w:color w:val="000000"/>
              </w:rPr>
            </w:pPr>
            <w:r>
              <w:rPr>
                <w:color w:val="000000"/>
              </w:rPr>
              <w:t>196452,64</w:t>
            </w:r>
          </w:p>
        </w:tc>
        <w:tc>
          <w:tcPr>
            <w:tcW w:w="1264" w:type="dxa"/>
            <w:tcBorders>
              <w:top w:val="single" w:sz="4" w:space="0" w:color="auto"/>
              <w:left w:val="nil"/>
              <w:bottom w:val="single" w:sz="4" w:space="0" w:color="auto"/>
              <w:right w:val="single" w:sz="4" w:space="0" w:color="auto"/>
            </w:tcBorders>
          </w:tcPr>
          <w:p w:rsidR="0086411D" w:rsidRDefault="0086411D" w:rsidP="0016390A">
            <w:pPr>
              <w:jc w:val="right"/>
              <w:rPr>
                <w:color w:val="000000"/>
              </w:rPr>
            </w:pPr>
            <w:r>
              <w:rPr>
                <w:color w:val="000000"/>
              </w:rPr>
              <w:t>15000,00</w:t>
            </w:r>
          </w:p>
        </w:tc>
        <w:tc>
          <w:tcPr>
            <w:tcW w:w="1313" w:type="dxa"/>
            <w:tcBorders>
              <w:top w:val="single" w:sz="4" w:space="0" w:color="auto"/>
              <w:left w:val="nil"/>
              <w:bottom w:val="single" w:sz="4" w:space="0" w:color="auto"/>
              <w:right w:val="single" w:sz="4" w:space="0" w:color="auto"/>
            </w:tcBorders>
          </w:tcPr>
          <w:p w:rsidR="0086411D" w:rsidRDefault="0086411D" w:rsidP="0016390A">
            <w:pPr>
              <w:jc w:val="right"/>
              <w:rPr>
                <w:color w:val="000000"/>
              </w:rPr>
            </w:pPr>
            <w:r>
              <w:rPr>
                <w:color w:val="000000"/>
              </w:rPr>
              <w:t>196452,64</w:t>
            </w:r>
          </w:p>
        </w:tc>
        <w:tc>
          <w:tcPr>
            <w:tcW w:w="1264" w:type="dxa"/>
            <w:tcBorders>
              <w:top w:val="single" w:sz="4" w:space="0" w:color="auto"/>
              <w:left w:val="nil"/>
              <w:bottom w:val="single" w:sz="4" w:space="0" w:color="auto"/>
              <w:right w:val="single" w:sz="4" w:space="0" w:color="auto"/>
            </w:tcBorders>
          </w:tcPr>
          <w:p w:rsidR="0086411D" w:rsidRDefault="0086411D" w:rsidP="0016390A">
            <w:pPr>
              <w:jc w:val="right"/>
              <w:rPr>
                <w:color w:val="000000"/>
              </w:rPr>
            </w:pPr>
            <w:r>
              <w:rPr>
                <w:color w:val="000000"/>
              </w:rPr>
              <w:t>15000,00</w:t>
            </w:r>
          </w:p>
        </w:tc>
        <w:tc>
          <w:tcPr>
            <w:tcW w:w="1313" w:type="dxa"/>
            <w:tcBorders>
              <w:top w:val="single" w:sz="4" w:space="0" w:color="auto"/>
              <w:left w:val="nil"/>
              <w:bottom w:val="single" w:sz="4" w:space="0" w:color="auto"/>
              <w:right w:val="single" w:sz="4" w:space="0" w:color="auto"/>
            </w:tcBorders>
          </w:tcPr>
          <w:p w:rsidR="0086411D" w:rsidRPr="00CD3323" w:rsidRDefault="0086411D" w:rsidP="0016390A">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16390A">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Pr="00CD3323" w:rsidRDefault="0086411D" w:rsidP="0016390A">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16390A">
            <w:pPr>
              <w:jc w:val="right"/>
              <w:rPr>
                <w:rFonts w:ascii="Times New Roman" w:hAnsi="Times New Roman" w:cs="Times New Roman"/>
                <w:color w:val="000000"/>
              </w:rPr>
            </w:pPr>
          </w:p>
        </w:tc>
      </w:tr>
      <w:tr w:rsidR="0086411D" w:rsidRPr="00CD3323">
        <w:trPr>
          <w:trHeight w:val="300"/>
        </w:trPr>
        <w:tc>
          <w:tcPr>
            <w:tcW w:w="616" w:type="dxa"/>
            <w:vMerge/>
            <w:tcBorders>
              <w:top w:val="single" w:sz="4" w:space="0" w:color="auto"/>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40013,72</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15000,00</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40013,72</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15000,00</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35092,05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35092,05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30054,68</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30054,68</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50154,30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50154,30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41137,89</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41137,89</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5"/>
        </w:trPr>
        <w:tc>
          <w:tcPr>
            <w:tcW w:w="616" w:type="dxa"/>
            <w:vMerge w:val="restart"/>
            <w:tcBorders>
              <w:top w:val="single" w:sz="4" w:space="0" w:color="auto"/>
              <w:left w:val="single" w:sz="4" w:space="0" w:color="auto"/>
              <w:bottom w:val="single" w:sz="4" w:space="0" w:color="auto"/>
              <w:right w:val="single" w:sz="4" w:space="0" w:color="auto"/>
            </w:tcBorders>
          </w:tcPr>
          <w:p w:rsidR="0086411D" w:rsidRPr="00CD3323" w:rsidRDefault="0086411D" w:rsidP="0016390A">
            <w:pPr>
              <w:jc w:val="both"/>
              <w:rPr>
                <w:rFonts w:ascii="Times New Roman" w:hAnsi="Times New Roman" w:cs="Times New Roman"/>
                <w:color w:val="000000"/>
              </w:rPr>
            </w:pPr>
            <w:r w:rsidRPr="00CD3323">
              <w:rPr>
                <w:rFonts w:ascii="Times New Roman" w:hAnsi="Times New Roman" w:cs="Times New Roman"/>
                <w:color w:val="000000"/>
              </w:rPr>
              <w:t>5.1.2</w:t>
            </w:r>
          </w:p>
        </w:tc>
        <w:tc>
          <w:tcPr>
            <w:tcW w:w="2503" w:type="dxa"/>
            <w:vMerge w:val="restart"/>
            <w:tcBorders>
              <w:top w:val="single" w:sz="4" w:space="0" w:color="auto"/>
              <w:left w:val="single" w:sz="4" w:space="0" w:color="auto"/>
              <w:bottom w:val="single" w:sz="4" w:space="0" w:color="auto"/>
              <w:right w:val="single" w:sz="4" w:space="0" w:color="auto"/>
            </w:tcBorders>
          </w:tcPr>
          <w:p w:rsidR="0086411D" w:rsidRDefault="0086411D" w:rsidP="00FB132F">
            <w:pPr>
              <w:rPr>
                <w:rFonts w:ascii="Times New Roman" w:hAnsi="Times New Roman" w:cs="Times New Roman"/>
                <w:color w:val="000000"/>
              </w:rPr>
            </w:pPr>
            <w:r w:rsidRPr="00CD3323">
              <w:rPr>
                <w:rFonts w:ascii="Times New Roman" w:hAnsi="Times New Roman" w:cs="Times New Roman"/>
                <w:color w:val="000000"/>
              </w:rPr>
              <w:t>Строительство внутриквартального проезда</w:t>
            </w:r>
            <w:r>
              <w:rPr>
                <w:rFonts w:ascii="Times New Roman" w:hAnsi="Times New Roman" w:cs="Times New Roman"/>
                <w:color w:val="000000"/>
              </w:rPr>
              <w:t xml:space="preserve"> </w:t>
            </w:r>
            <w:r w:rsidRPr="00CD3323">
              <w:rPr>
                <w:rFonts w:ascii="Times New Roman" w:hAnsi="Times New Roman" w:cs="Times New Roman"/>
                <w:color w:val="000000"/>
              </w:rPr>
              <w:t xml:space="preserve">в микрорайоне </w:t>
            </w:r>
          </w:p>
          <w:p w:rsidR="0086411D" w:rsidRPr="00CD3323" w:rsidRDefault="0086411D" w:rsidP="00FB132F">
            <w:pPr>
              <w:rPr>
                <w:rFonts w:ascii="Times New Roman" w:hAnsi="Times New Roman" w:cs="Times New Roman"/>
                <w:color w:val="000000"/>
              </w:rPr>
            </w:pPr>
            <w:r w:rsidRPr="00CD3323">
              <w:rPr>
                <w:rFonts w:ascii="Times New Roman" w:hAnsi="Times New Roman" w:cs="Times New Roman"/>
                <w:color w:val="000000"/>
              </w:rPr>
              <w:t>№ 10</w:t>
            </w:r>
            <w:r>
              <w:rPr>
                <w:rFonts w:ascii="Times New Roman" w:hAnsi="Times New Roman" w:cs="Times New Roman"/>
                <w:color w:val="000000"/>
              </w:rPr>
              <w:t xml:space="preserve"> с </w:t>
            </w:r>
            <w:r w:rsidRPr="00CD3323">
              <w:rPr>
                <w:rFonts w:ascii="Times New Roman" w:hAnsi="Times New Roman" w:cs="Times New Roman"/>
                <w:color w:val="000000"/>
              </w:rPr>
              <w:t>бульвар</w:t>
            </w:r>
            <w:r>
              <w:rPr>
                <w:rFonts w:ascii="Times New Roman" w:hAnsi="Times New Roman" w:cs="Times New Roman"/>
                <w:color w:val="000000"/>
              </w:rPr>
              <w:t>ом</w:t>
            </w: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16390A">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16390A">
            <w:pPr>
              <w:jc w:val="right"/>
              <w:rPr>
                <w:color w:val="000000"/>
              </w:rPr>
            </w:pPr>
            <w:r>
              <w:rPr>
                <w:color w:val="000000"/>
              </w:rPr>
              <w:t>43523,75</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16390A">
            <w:pPr>
              <w:jc w:val="right"/>
              <w:rPr>
                <w:color w:val="000000"/>
              </w:rPr>
            </w:pPr>
            <w:r>
              <w:rPr>
                <w:color w:val="000000"/>
              </w:rPr>
              <w:t>43523,75</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16390A">
            <w:pPr>
              <w:jc w:val="right"/>
              <w:rPr>
                <w:color w:val="000000"/>
              </w:rPr>
            </w:pPr>
            <w:r>
              <w:rPr>
                <w:color w:val="000000"/>
              </w:rPr>
              <w:t>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16390A">
            <w:pPr>
              <w:jc w:val="right"/>
              <w:rPr>
                <w:color w:val="000000"/>
              </w:rPr>
            </w:pPr>
            <w:r>
              <w:rPr>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16390A">
            <w:pPr>
              <w:jc w:val="right"/>
              <w:rPr>
                <w:color w:val="000000"/>
              </w:rPr>
            </w:pPr>
            <w:r>
              <w:rPr>
                <w:color w:val="000000"/>
              </w:rPr>
              <w:t>43523,75</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16390A">
            <w:pPr>
              <w:jc w:val="right"/>
              <w:rPr>
                <w:color w:val="000000"/>
              </w:rPr>
            </w:pPr>
            <w:r>
              <w:rPr>
                <w:color w:val="000000"/>
              </w:rPr>
              <w:t>43523,75</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16390A">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16390A">
            <w:pPr>
              <w:jc w:val="right"/>
              <w:rPr>
                <w:rFonts w:ascii="Times New Roman" w:hAnsi="Times New Roman" w:cs="Times New Roman"/>
                <w:color w:val="000000"/>
              </w:rPr>
            </w:pPr>
          </w:p>
        </w:tc>
      </w:tr>
      <w:tr w:rsidR="0086411D" w:rsidRPr="00CD3323">
        <w:trPr>
          <w:trHeight w:val="300"/>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3523,75</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3523,75</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3523,75</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3523,75</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40000,00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40000,00</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40000,00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40000,00</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r>
              <w:rPr>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A33748">
            <w:pPr>
              <w:jc w:val="right"/>
              <w:rPr>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val="restart"/>
            <w:tcBorders>
              <w:top w:val="single" w:sz="4" w:space="0" w:color="auto"/>
              <w:left w:val="single" w:sz="4" w:space="0" w:color="auto"/>
              <w:right w:val="single" w:sz="4" w:space="0" w:color="auto"/>
            </w:tcBorders>
          </w:tcPr>
          <w:p w:rsidR="0086411D" w:rsidRPr="00CD3323" w:rsidRDefault="0086411D" w:rsidP="00BF71DF">
            <w:pPr>
              <w:jc w:val="center"/>
              <w:rPr>
                <w:rFonts w:ascii="Times New Roman" w:hAnsi="Times New Roman" w:cs="Times New Roman"/>
                <w:color w:val="000000"/>
              </w:rPr>
            </w:pPr>
            <w:r>
              <w:rPr>
                <w:rFonts w:ascii="Times New Roman" w:hAnsi="Times New Roman" w:cs="Times New Roman"/>
                <w:color w:val="000000"/>
              </w:rPr>
              <w:t>6</w:t>
            </w:r>
          </w:p>
        </w:tc>
        <w:tc>
          <w:tcPr>
            <w:tcW w:w="2503" w:type="dxa"/>
            <w:vMerge w:val="restart"/>
            <w:tcBorders>
              <w:top w:val="single" w:sz="4" w:space="0" w:color="auto"/>
              <w:left w:val="single" w:sz="4" w:space="0" w:color="auto"/>
              <w:right w:val="single" w:sz="4" w:space="0" w:color="auto"/>
            </w:tcBorders>
          </w:tcPr>
          <w:p w:rsidR="0086411D" w:rsidRPr="00CD3323" w:rsidRDefault="0086411D" w:rsidP="00BF71DF">
            <w:pPr>
              <w:rPr>
                <w:rFonts w:ascii="Times New Roman" w:hAnsi="Times New Roman" w:cs="Times New Roman"/>
                <w:color w:val="000000"/>
              </w:rPr>
            </w:pPr>
            <w:r>
              <w:rPr>
                <w:rFonts w:ascii="Times New Roman" w:hAnsi="Times New Roman" w:cs="Times New Roman"/>
                <w:color w:val="000000"/>
              </w:rPr>
              <w:t>П</w:t>
            </w:r>
            <w:r w:rsidRPr="00CD3323">
              <w:rPr>
                <w:rFonts w:ascii="Times New Roman" w:hAnsi="Times New Roman" w:cs="Times New Roman"/>
                <w:color w:val="000000"/>
              </w:rPr>
              <w:t>одпрограмм</w:t>
            </w:r>
            <w:r>
              <w:rPr>
                <w:rFonts w:ascii="Times New Roman" w:hAnsi="Times New Roman" w:cs="Times New Roman"/>
                <w:color w:val="000000"/>
              </w:rPr>
              <w:t>а</w:t>
            </w:r>
            <w:r w:rsidRPr="00CD3323">
              <w:rPr>
                <w:rFonts w:ascii="Times New Roman" w:hAnsi="Times New Roman" w:cs="Times New Roman"/>
                <w:color w:val="000000"/>
              </w:rPr>
              <w:t xml:space="preserve"> 6</w:t>
            </w:r>
            <w:r>
              <w:rPr>
                <w:rFonts w:ascii="Times New Roman" w:hAnsi="Times New Roman" w:cs="Times New Roman"/>
                <w:color w:val="000000"/>
              </w:rPr>
              <w:t xml:space="preserve"> «Текущее содержание и ремонт объектов улично-дорожной сети и внешнего благоустройства»</w:t>
            </w: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BF71DF">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1 346 426,85</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611AD">
            <w:pPr>
              <w:jc w:val="right"/>
              <w:rPr>
                <w:color w:val="000000"/>
              </w:rPr>
            </w:pPr>
            <w:r>
              <w:rPr>
                <w:color w:val="000000"/>
              </w:rPr>
              <w:t>802 489,25</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1 321 426,85</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799489,25</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25 000,00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3 000,00</w:t>
            </w: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BF71DF">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BF71DF">
            <w:pP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BF71DF">
            <w:pPr>
              <w:jc w:val="center"/>
              <w:rPr>
                <w:rFonts w:ascii="Times New Roman" w:hAnsi="Times New Roman" w:cs="Times New Roman"/>
                <w:color w:val="000000"/>
              </w:rPr>
            </w:pPr>
            <w:r w:rsidRPr="00CD3323">
              <w:rPr>
                <w:rFonts w:ascii="Times New Roman" w:hAnsi="Times New Roman" w:cs="Times New Roman"/>
                <w:color w:val="000000"/>
              </w:rPr>
              <w:t>201</w:t>
            </w:r>
            <w:r>
              <w:rPr>
                <w:rFonts w:ascii="Times New Roman" w:hAnsi="Times New Roman" w:cs="Times New Roman"/>
                <w:color w:val="000000"/>
              </w:rPr>
              <w:t>5</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277 545,45</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169632,09</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272 545,45</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166632,09</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5 000,00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3 000,00</w:t>
            </w: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BF71DF">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BF71DF">
            <w:pP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BF71DF">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267 220,35</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158 214,29</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262 220,35</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158 214,29</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5 000,00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0,00</w:t>
            </w: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BF71DF">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BF71DF">
            <w:pP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BF71DF">
            <w:pPr>
              <w:jc w:val="center"/>
              <w:rPr>
                <w:rFonts w:ascii="Times New Roman" w:hAnsi="Times New Roman" w:cs="Times New Roman"/>
                <w:color w:val="000000"/>
              </w:rPr>
            </w:pPr>
            <w:r>
              <w:rPr>
                <w:rFonts w:ascii="Times New Roman" w:hAnsi="Times New Roman" w:cs="Times New Roman"/>
                <w:color w:val="000000"/>
              </w:rPr>
              <w:t>2017</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267 220,35</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158 214,29</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262 220,35</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158 214,29</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5 000,00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0,00</w:t>
            </w: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BF71DF">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BF71DF">
            <w:pP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BF71DF">
            <w:pPr>
              <w:jc w:val="center"/>
              <w:rPr>
                <w:rFonts w:ascii="Times New Roman" w:hAnsi="Times New Roman" w:cs="Times New Roman"/>
                <w:color w:val="000000"/>
              </w:rPr>
            </w:pPr>
            <w:r>
              <w:rPr>
                <w:rFonts w:ascii="Times New Roman" w:hAnsi="Times New Roman" w:cs="Times New Roman"/>
                <w:color w:val="000000"/>
              </w:rPr>
              <w:t>2018</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267 220,35</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158 214,29</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262 220,35</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158 214,29</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5 000,00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0,00</w:t>
            </w:r>
          </w:p>
        </w:tc>
      </w:tr>
      <w:tr w:rsidR="0086411D" w:rsidRPr="00CD3323">
        <w:trPr>
          <w:trHeight w:val="300"/>
        </w:trPr>
        <w:tc>
          <w:tcPr>
            <w:tcW w:w="616" w:type="dxa"/>
            <w:vMerge/>
            <w:tcBorders>
              <w:left w:val="single" w:sz="4" w:space="0" w:color="auto"/>
              <w:bottom w:val="single" w:sz="4" w:space="0" w:color="auto"/>
              <w:right w:val="single" w:sz="4" w:space="0" w:color="auto"/>
            </w:tcBorders>
            <w:vAlign w:val="center"/>
          </w:tcPr>
          <w:p w:rsidR="0086411D" w:rsidRPr="00CD3323" w:rsidRDefault="0086411D" w:rsidP="00BF71DF">
            <w:pPr>
              <w:rPr>
                <w:rFonts w:ascii="Times New Roman" w:hAnsi="Times New Roman" w:cs="Times New Roman"/>
                <w:color w:val="000000"/>
              </w:rPr>
            </w:pPr>
          </w:p>
        </w:tc>
        <w:tc>
          <w:tcPr>
            <w:tcW w:w="2503" w:type="dxa"/>
            <w:vMerge/>
            <w:tcBorders>
              <w:left w:val="single" w:sz="4" w:space="0" w:color="auto"/>
              <w:bottom w:val="single" w:sz="4" w:space="0" w:color="auto"/>
              <w:right w:val="single" w:sz="4" w:space="0" w:color="auto"/>
            </w:tcBorders>
            <w:vAlign w:val="center"/>
          </w:tcPr>
          <w:p w:rsidR="0086411D" w:rsidRPr="00CD3323" w:rsidRDefault="0086411D" w:rsidP="00BF71DF">
            <w:pP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BF71DF">
            <w:pPr>
              <w:jc w:val="center"/>
              <w:rPr>
                <w:rFonts w:ascii="Times New Roman" w:hAnsi="Times New Roman" w:cs="Times New Roman"/>
                <w:color w:val="000000"/>
              </w:rPr>
            </w:pPr>
            <w:r>
              <w:rPr>
                <w:rFonts w:ascii="Times New Roman" w:hAnsi="Times New Roman" w:cs="Times New Roman"/>
                <w:color w:val="000000"/>
              </w:rPr>
              <w:t>2019</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267 220,35</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158 214,29</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262 220,35</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158 214,29</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5 000,00</w:t>
            </w:r>
          </w:p>
        </w:tc>
        <w:tc>
          <w:tcPr>
            <w:tcW w:w="1264" w:type="dxa"/>
            <w:tcBorders>
              <w:top w:val="single" w:sz="4" w:space="0" w:color="auto"/>
              <w:left w:val="single" w:sz="4" w:space="0" w:color="auto"/>
              <w:bottom w:val="single" w:sz="4" w:space="0" w:color="auto"/>
              <w:right w:val="single" w:sz="4" w:space="0" w:color="auto"/>
            </w:tcBorders>
          </w:tcPr>
          <w:p w:rsidR="0086411D" w:rsidRDefault="0086411D" w:rsidP="00BF71DF">
            <w:pPr>
              <w:jc w:val="right"/>
              <w:rPr>
                <w:color w:val="000000"/>
              </w:rPr>
            </w:pPr>
            <w:r>
              <w:rPr>
                <w:color w:val="000000"/>
              </w:rPr>
              <w:t>0,00</w:t>
            </w:r>
          </w:p>
        </w:tc>
      </w:tr>
      <w:tr w:rsidR="0086411D" w:rsidRPr="00CD3323">
        <w:trPr>
          <w:trHeight w:val="295"/>
        </w:trPr>
        <w:tc>
          <w:tcPr>
            <w:tcW w:w="616" w:type="dxa"/>
            <w:vMerge w:val="restart"/>
            <w:tcBorders>
              <w:top w:val="nil"/>
              <w:left w:val="single" w:sz="4" w:space="0" w:color="auto"/>
              <w:bottom w:val="single" w:sz="4" w:space="0" w:color="auto"/>
              <w:right w:val="single" w:sz="4" w:space="0" w:color="auto"/>
            </w:tcBorders>
          </w:tcPr>
          <w:p w:rsidR="0086411D" w:rsidRPr="00CD3323" w:rsidRDefault="0086411D" w:rsidP="001E522F">
            <w:pPr>
              <w:jc w:val="center"/>
              <w:rPr>
                <w:rFonts w:ascii="Times New Roman" w:hAnsi="Times New Roman" w:cs="Times New Roman"/>
                <w:color w:val="000000"/>
              </w:rPr>
            </w:pPr>
            <w:r w:rsidRPr="00CD3323">
              <w:rPr>
                <w:rFonts w:ascii="Times New Roman" w:hAnsi="Times New Roman" w:cs="Times New Roman"/>
                <w:color w:val="000000"/>
              </w:rPr>
              <w:t>6.1</w:t>
            </w:r>
          </w:p>
        </w:tc>
        <w:tc>
          <w:tcPr>
            <w:tcW w:w="2503" w:type="dxa"/>
            <w:vMerge w:val="restart"/>
            <w:tcBorders>
              <w:top w:val="nil"/>
              <w:left w:val="single" w:sz="4" w:space="0" w:color="auto"/>
              <w:bottom w:val="single" w:sz="4" w:space="0" w:color="auto"/>
              <w:right w:val="single" w:sz="4" w:space="0" w:color="auto"/>
            </w:tcBorders>
          </w:tcPr>
          <w:p w:rsidR="0086411D" w:rsidRPr="00CD3323" w:rsidRDefault="0086411D" w:rsidP="00A42B51">
            <w:pPr>
              <w:rPr>
                <w:rFonts w:ascii="Times New Roman" w:hAnsi="Times New Roman" w:cs="Times New Roman"/>
                <w:color w:val="000000"/>
              </w:rPr>
            </w:pPr>
            <w:r w:rsidRPr="00CD3323">
              <w:rPr>
                <w:rFonts w:ascii="Times New Roman" w:hAnsi="Times New Roman" w:cs="Times New Roman"/>
                <w:color w:val="000000"/>
              </w:rPr>
              <w:t xml:space="preserve">ВЦП </w:t>
            </w:r>
            <w:r>
              <w:rPr>
                <w:rFonts w:ascii="Times New Roman" w:hAnsi="Times New Roman" w:cs="Times New Roman"/>
                <w:color w:val="000000"/>
              </w:rPr>
              <w:t>«</w:t>
            </w:r>
            <w:r w:rsidRPr="00CD3323">
              <w:rPr>
                <w:rFonts w:ascii="Times New Roman" w:hAnsi="Times New Roman" w:cs="Times New Roman"/>
                <w:color w:val="000000"/>
              </w:rPr>
              <w:t>Организация мероприятий по текущему содержанию и ремонту объектов улично-дорожной сети и внешнего благоустройства</w:t>
            </w:r>
            <w:r>
              <w:rPr>
                <w:rFonts w:ascii="Times New Roman" w:hAnsi="Times New Roman" w:cs="Times New Roman"/>
                <w:color w:val="000000"/>
              </w:rPr>
              <w:t>»</w:t>
            </w: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1082975,37</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582324,25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1082975,37</w:t>
            </w:r>
          </w:p>
        </w:tc>
        <w:tc>
          <w:tcPr>
            <w:tcW w:w="1264" w:type="dxa"/>
            <w:tcBorders>
              <w:top w:val="nil"/>
              <w:left w:val="nil"/>
              <w:bottom w:val="single" w:sz="4" w:space="0" w:color="auto"/>
              <w:right w:val="single" w:sz="4" w:space="0" w:color="auto"/>
            </w:tcBorders>
          </w:tcPr>
          <w:p w:rsidR="0086411D" w:rsidRDefault="0086411D" w:rsidP="00854341">
            <w:pPr>
              <w:jc w:val="right"/>
              <w:rPr>
                <w:color w:val="000000"/>
              </w:rPr>
            </w:pPr>
            <w:r>
              <w:rPr>
                <w:color w:val="000000"/>
              </w:rPr>
              <w:t>582324,25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1E522F">
            <w:pPr>
              <w:jc w:val="cente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224398,09</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121559,05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224398,09</w:t>
            </w:r>
          </w:p>
        </w:tc>
        <w:tc>
          <w:tcPr>
            <w:tcW w:w="1264" w:type="dxa"/>
            <w:tcBorders>
              <w:top w:val="nil"/>
              <w:left w:val="nil"/>
              <w:bottom w:val="single" w:sz="4" w:space="0" w:color="auto"/>
              <w:right w:val="single" w:sz="4" w:space="0" w:color="auto"/>
            </w:tcBorders>
          </w:tcPr>
          <w:p w:rsidR="0086411D" w:rsidRDefault="0086411D" w:rsidP="00854341">
            <w:pPr>
              <w:jc w:val="right"/>
              <w:rPr>
                <w:color w:val="000000"/>
              </w:rPr>
            </w:pPr>
            <w:r>
              <w:rPr>
                <w:color w:val="000000"/>
              </w:rPr>
              <w:t>121559,05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1E522F">
            <w:pPr>
              <w:jc w:val="cente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214644,32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115191,30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214644,32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115191,30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1E522F">
            <w:pPr>
              <w:jc w:val="cente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214644,32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115191,30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214644,32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115191,30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1E522F">
            <w:pPr>
              <w:jc w:val="cente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214644,32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115191,30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214644,32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115191,30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1E522F">
            <w:pPr>
              <w:jc w:val="cente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214644,32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115191,30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214644,32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115191,30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5"/>
        </w:trPr>
        <w:tc>
          <w:tcPr>
            <w:tcW w:w="616" w:type="dxa"/>
            <w:vMerge w:val="restart"/>
            <w:tcBorders>
              <w:top w:val="nil"/>
              <w:left w:val="single" w:sz="4" w:space="0" w:color="auto"/>
              <w:bottom w:val="single" w:sz="4" w:space="0" w:color="auto"/>
              <w:right w:val="single" w:sz="4" w:space="0" w:color="auto"/>
            </w:tcBorders>
          </w:tcPr>
          <w:p w:rsidR="0086411D" w:rsidRPr="00CD3323" w:rsidRDefault="0086411D" w:rsidP="001E522F">
            <w:pPr>
              <w:jc w:val="center"/>
              <w:rPr>
                <w:rFonts w:ascii="Times New Roman" w:hAnsi="Times New Roman" w:cs="Times New Roman"/>
                <w:color w:val="000000"/>
              </w:rPr>
            </w:pPr>
            <w:r w:rsidRPr="00CD3323">
              <w:rPr>
                <w:rFonts w:ascii="Times New Roman" w:hAnsi="Times New Roman" w:cs="Times New Roman"/>
                <w:color w:val="000000"/>
              </w:rPr>
              <w:t>6.2</w:t>
            </w:r>
          </w:p>
        </w:tc>
        <w:tc>
          <w:tcPr>
            <w:tcW w:w="2503" w:type="dxa"/>
            <w:vMerge w:val="restart"/>
            <w:tcBorders>
              <w:top w:val="nil"/>
              <w:left w:val="single" w:sz="4" w:space="0" w:color="auto"/>
              <w:bottom w:val="single" w:sz="4" w:space="0" w:color="auto"/>
              <w:right w:val="single" w:sz="4" w:space="0" w:color="auto"/>
            </w:tcBorders>
          </w:tcPr>
          <w:p w:rsidR="0086411D" w:rsidRPr="00CD3323" w:rsidRDefault="0086411D" w:rsidP="00A42B51">
            <w:pPr>
              <w:rPr>
                <w:rFonts w:ascii="Times New Roman" w:hAnsi="Times New Roman" w:cs="Times New Roman"/>
                <w:color w:val="000000"/>
              </w:rPr>
            </w:pPr>
            <w:r w:rsidRPr="00CD3323">
              <w:rPr>
                <w:rFonts w:ascii="Times New Roman" w:hAnsi="Times New Roman" w:cs="Times New Roman"/>
                <w:color w:val="000000"/>
              </w:rPr>
              <w:t xml:space="preserve">ВЦП </w:t>
            </w:r>
            <w:r>
              <w:rPr>
                <w:rFonts w:ascii="Times New Roman" w:hAnsi="Times New Roman" w:cs="Times New Roman"/>
                <w:color w:val="000000"/>
              </w:rPr>
              <w:t>«</w:t>
            </w:r>
            <w:r w:rsidRPr="00CD3323">
              <w:rPr>
                <w:rFonts w:ascii="Times New Roman" w:hAnsi="Times New Roman" w:cs="Times New Roman"/>
                <w:color w:val="000000"/>
              </w:rPr>
              <w:t xml:space="preserve">Обеспечение комфортных и безопасных условий для проживания </w:t>
            </w: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93712,48</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72426,00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93712,48</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72426,00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1E522F">
            <w:pPr>
              <w:jc w:val="cente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19199,56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16125,24</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19199,56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16125,24</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1E522F">
            <w:pPr>
              <w:jc w:val="cente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18628,23</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14075,19</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18628,23</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14075,19</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1</w:t>
            </w:r>
          </w:p>
        </w:tc>
        <w:tc>
          <w:tcPr>
            <w:tcW w:w="250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2</w:t>
            </w: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3</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4</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5</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6</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7</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8</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9</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10</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CA6180">
            <w:pPr>
              <w:jc w:val="center"/>
              <w:rPr>
                <w:rFonts w:ascii="Times New Roman" w:hAnsi="Times New Roman" w:cs="Times New Roman"/>
                <w:color w:val="000000"/>
              </w:rPr>
            </w:pPr>
            <w:r w:rsidRPr="00CD3323">
              <w:rPr>
                <w:rFonts w:ascii="Times New Roman" w:hAnsi="Times New Roman" w:cs="Times New Roman"/>
                <w:color w:val="000000"/>
              </w:rPr>
              <w:t>11</w:t>
            </w:r>
          </w:p>
        </w:tc>
      </w:tr>
      <w:tr w:rsidR="0086411D" w:rsidRPr="00CD3323">
        <w:trPr>
          <w:trHeight w:val="300"/>
        </w:trPr>
        <w:tc>
          <w:tcPr>
            <w:tcW w:w="616" w:type="dxa"/>
            <w:vMerge w:val="restart"/>
            <w:tcBorders>
              <w:top w:val="nil"/>
              <w:left w:val="single" w:sz="4" w:space="0" w:color="auto"/>
              <w:right w:val="single" w:sz="4" w:space="0" w:color="auto"/>
            </w:tcBorders>
            <w:vAlign w:val="center"/>
          </w:tcPr>
          <w:p w:rsidR="0086411D" w:rsidRPr="00CD3323" w:rsidRDefault="0086411D" w:rsidP="001E522F">
            <w:pPr>
              <w:jc w:val="center"/>
              <w:rPr>
                <w:rFonts w:ascii="Times New Roman" w:hAnsi="Times New Roman" w:cs="Times New Roman"/>
                <w:color w:val="000000"/>
              </w:rPr>
            </w:pPr>
          </w:p>
        </w:tc>
        <w:tc>
          <w:tcPr>
            <w:tcW w:w="2503" w:type="dxa"/>
            <w:vMerge w:val="restart"/>
            <w:tcBorders>
              <w:top w:val="nil"/>
              <w:left w:val="single" w:sz="4" w:space="0" w:color="auto"/>
              <w:right w:val="single" w:sz="4" w:space="0" w:color="auto"/>
            </w:tcBorders>
          </w:tcPr>
          <w:p w:rsidR="0086411D" w:rsidRPr="00CD3323" w:rsidRDefault="0086411D" w:rsidP="001C1C97">
            <w:pPr>
              <w:rPr>
                <w:rFonts w:ascii="Times New Roman" w:hAnsi="Times New Roman" w:cs="Times New Roman"/>
                <w:color w:val="000000"/>
              </w:rPr>
            </w:pPr>
            <w:r w:rsidRPr="00CD3323">
              <w:rPr>
                <w:rFonts w:ascii="Times New Roman" w:hAnsi="Times New Roman" w:cs="Times New Roman"/>
                <w:color w:val="000000"/>
              </w:rPr>
              <w:t>и жизнедеятельности населения</w:t>
            </w:r>
            <w:r>
              <w:rPr>
                <w:rFonts w:ascii="Times New Roman" w:hAnsi="Times New Roman" w:cs="Times New Roman"/>
                <w:color w:val="000000"/>
              </w:rPr>
              <w:t>»</w:t>
            </w:r>
          </w:p>
        </w:tc>
        <w:tc>
          <w:tcPr>
            <w:tcW w:w="1418" w:type="dxa"/>
            <w:tcBorders>
              <w:top w:val="nil"/>
              <w:left w:val="nil"/>
              <w:bottom w:val="single" w:sz="4" w:space="0" w:color="auto"/>
              <w:right w:val="single" w:sz="4" w:space="0" w:color="auto"/>
            </w:tcBorders>
          </w:tcPr>
          <w:p w:rsidR="0086411D" w:rsidRPr="00CD3323" w:rsidRDefault="0086411D" w:rsidP="001C1C97">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Default="0086411D" w:rsidP="001C1C97">
            <w:pPr>
              <w:jc w:val="right"/>
              <w:rPr>
                <w:color w:val="000000"/>
              </w:rPr>
            </w:pPr>
            <w:r>
              <w:rPr>
                <w:color w:val="000000"/>
              </w:rPr>
              <w:t>18628,23</w:t>
            </w:r>
          </w:p>
        </w:tc>
        <w:tc>
          <w:tcPr>
            <w:tcW w:w="1264" w:type="dxa"/>
            <w:tcBorders>
              <w:top w:val="nil"/>
              <w:left w:val="nil"/>
              <w:bottom w:val="single" w:sz="4" w:space="0" w:color="auto"/>
              <w:right w:val="single" w:sz="4" w:space="0" w:color="auto"/>
            </w:tcBorders>
          </w:tcPr>
          <w:p w:rsidR="0086411D" w:rsidRDefault="0086411D" w:rsidP="001C1C97">
            <w:pPr>
              <w:jc w:val="right"/>
              <w:rPr>
                <w:color w:val="000000"/>
              </w:rPr>
            </w:pPr>
            <w:r>
              <w:rPr>
                <w:color w:val="000000"/>
              </w:rPr>
              <w:t>14075,19</w:t>
            </w:r>
          </w:p>
        </w:tc>
        <w:tc>
          <w:tcPr>
            <w:tcW w:w="1313" w:type="dxa"/>
            <w:tcBorders>
              <w:top w:val="nil"/>
              <w:left w:val="nil"/>
              <w:bottom w:val="single" w:sz="4" w:space="0" w:color="auto"/>
              <w:right w:val="single" w:sz="4" w:space="0" w:color="auto"/>
            </w:tcBorders>
          </w:tcPr>
          <w:p w:rsidR="0086411D" w:rsidRDefault="0086411D" w:rsidP="001C1C97">
            <w:pPr>
              <w:jc w:val="right"/>
              <w:rPr>
                <w:color w:val="000000"/>
              </w:rPr>
            </w:pPr>
            <w:r>
              <w:rPr>
                <w:color w:val="000000"/>
              </w:rPr>
              <w:t>18628,23</w:t>
            </w:r>
          </w:p>
        </w:tc>
        <w:tc>
          <w:tcPr>
            <w:tcW w:w="1264" w:type="dxa"/>
            <w:tcBorders>
              <w:top w:val="nil"/>
              <w:left w:val="nil"/>
              <w:bottom w:val="single" w:sz="4" w:space="0" w:color="auto"/>
              <w:right w:val="single" w:sz="4" w:space="0" w:color="auto"/>
            </w:tcBorders>
          </w:tcPr>
          <w:p w:rsidR="0086411D" w:rsidRDefault="0086411D" w:rsidP="001C1C97">
            <w:pPr>
              <w:jc w:val="right"/>
              <w:rPr>
                <w:color w:val="000000"/>
              </w:rPr>
            </w:pPr>
            <w:r>
              <w:rPr>
                <w:color w:val="000000"/>
              </w:rPr>
              <w:t>14075,19</w:t>
            </w:r>
          </w:p>
        </w:tc>
        <w:tc>
          <w:tcPr>
            <w:tcW w:w="1313" w:type="dxa"/>
            <w:tcBorders>
              <w:top w:val="nil"/>
              <w:left w:val="nil"/>
              <w:bottom w:val="single" w:sz="4" w:space="0" w:color="auto"/>
              <w:right w:val="single" w:sz="4" w:space="0" w:color="auto"/>
            </w:tcBorders>
          </w:tcPr>
          <w:p w:rsidR="0086411D" w:rsidRPr="00CD3323" w:rsidRDefault="0086411D" w:rsidP="001C1C97">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1C1C97">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1C1C97">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1C1C97">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1E522F">
            <w:pPr>
              <w:jc w:val="cente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1C1C97">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Default="0086411D" w:rsidP="001C1C97">
            <w:pPr>
              <w:jc w:val="right"/>
              <w:rPr>
                <w:color w:val="000000"/>
              </w:rPr>
            </w:pPr>
            <w:r>
              <w:rPr>
                <w:color w:val="000000"/>
              </w:rPr>
              <w:t>18628,23</w:t>
            </w:r>
          </w:p>
        </w:tc>
        <w:tc>
          <w:tcPr>
            <w:tcW w:w="1264" w:type="dxa"/>
            <w:tcBorders>
              <w:top w:val="nil"/>
              <w:left w:val="nil"/>
              <w:bottom w:val="single" w:sz="4" w:space="0" w:color="auto"/>
              <w:right w:val="single" w:sz="4" w:space="0" w:color="auto"/>
            </w:tcBorders>
          </w:tcPr>
          <w:p w:rsidR="0086411D" w:rsidRDefault="0086411D" w:rsidP="001C1C97">
            <w:pPr>
              <w:jc w:val="right"/>
              <w:rPr>
                <w:color w:val="000000"/>
              </w:rPr>
            </w:pPr>
            <w:r>
              <w:rPr>
                <w:color w:val="000000"/>
              </w:rPr>
              <w:t>14075,19</w:t>
            </w:r>
          </w:p>
        </w:tc>
        <w:tc>
          <w:tcPr>
            <w:tcW w:w="1313" w:type="dxa"/>
            <w:tcBorders>
              <w:top w:val="nil"/>
              <w:left w:val="nil"/>
              <w:bottom w:val="single" w:sz="4" w:space="0" w:color="auto"/>
              <w:right w:val="single" w:sz="4" w:space="0" w:color="auto"/>
            </w:tcBorders>
          </w:tcPr>
          <w:p w:rsidR="0086411D" w:rsidRDefault="0086411D" w:rsidP="001C1C97">
            <w:pPr>
              <w:jc w:val="right"/>
              <w:rPr>
                <w:color w:val="000000"/>
              </w:rPr>
            </w:pPr>
            <w:r>
              <w:rPr>
                <w:color w:val="000000"/>
              </w:rPr>
              <w:t>18628,23</w:t>
            </w:r>
          </w:p>
        </w:tc>
        <w:tc>
          <w:tcPr>
            <w:tcW w:w="1264" w:type="dxa"/>
            <w:tcBorders>
              <w:top w:val="nil"/>
              <w:left w:val="nil"/>
              <w:bottom w:val="single" w:sz="4" w:space="0" w:color="auto"/>
              <w:right w:val="single" w:sz="4" w:space="0" w:color="auto"/>
            </w:tcBorders>
          </w:tcPr>
          <w:p w:rsidR="0086411D" w:rsidRDefault="0086411D" w:rsidP="001C1C97">
            <w:pPr>
              <w:jc w:val="right"/>
              <w:rPr>
                <w:color w:val="000000"/>
              </w:rPr>
            </w:pPr>
            <w:r>
              <w:rPr>
                <w:color w:val="000000"/>
              </w:rPr>
              <w:t>14075,19</w:t>
            </w:r>
          </w:p>
        </w:tc>
        <w:tc>
          <w:tcPr>
            <w:tcW w:w="1313" w:type="dxa"/>
            <w:tcBorders>
              <w:top w:val="nil"/>
              <w:left w:val="nil"/>
              <w:bottom w:val="single" w:sz="4" w:space="0" w:color="auto"/>
              <w:right w:val="single" w:sz="4" w:space="0" w:color="auto"/>
            </w:tcBorders>
          </w:tcPr>
          <w:p w:rsidR="0086411D" w:rsidRPr="00CD3323" w:rsidRDefault="0086411D" w:rsidP="001C1C97">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1C1C97">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1C1C97">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1C1C97">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bottom w:val="single" w:sz="4" w:space="0" w:color="auto"/>
              <w:right w:val="single" w:sz="4" w:space="0" w:color="auto"/>
            </w:tcBorders>
            <w:vAlign w:val="center"/>
          </w:tcPr>
          <w:p w:rsidR="0086411D" w:rsidRPr="00CD3323" w:rsidRDefault="0086411D" w:rsidP="001E522F">
            <w:pPr>
              <w:jc w:val="center"/>
              <w:rPr>
                <w:rFonts w:ascii="Times New Roman" w:hAnsi="Times New Roman" w:cs="Times New Roman"/>
                <w:color w:val="000000"/>
              </w:rPr>
            </w:pPr>
          </w:p>
        </w:tc>
        <w:tc>
          <w:tcPr>
            <w:tcW w:w="2503"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1C1C97">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Default="0086411D" w:rsidP="001C1C97">
            <w:pPr>
              <w:jc w:val="right"/>
              <w:rPr>
                <w:color w:val="000000"/>
              </w:rPr>
            </w:pPr>
            <w:r>
              <w:rPr>
                <w:color w:val="000000"/>
              </w:rPr>
              <w:t>18628,23</w:t>
            </w:r>
          </w:p>
        </w:tc>
        <w:tc>
          <w:tcPr>
            <w:tcW w:w="1264" w:type="dxa"/>
            <w:tcBorders>
              <w:top w:val="nil"/>
              <w:left w:val="nil"/>
              <w:bottom w:val="single" w:sz="4" w:space="0" w:color="auto"/>
              <w:right w:val="single" w:sz="4" w:space="0" w:color="auto"/>
            </w:tcBorders>
          </w:tcPr>
          <w:p w:rsidR="0086411D" w:rsidRDefault="0086411D" w:rsidP="001C1C97">
            <w:pPr>
              <w:jc w:val="right"/>
              <w:rPr>
                <w:color w:val="000000"/>
              </w:rPr>
            </w:pPr>
            <w:r>
              <w:rPr>
                <w:color w:val="000000"/>
              </w:rPr>
              <w:t>14075,19</w:t>
            </w:r>
          </w:p>
        </w:tc>
        <w:tc>
          <w:tcPr>
            <w:tcW w:w="1313" w:type="dxa"/>
            <w:tcBorders>
              <w:top w:val="nil"/>
              <w:left w:val="nil"/>
              <w:bottom w:val="single" w:sz="4" w:space="0" w:color="auto"/>
              <w:right w:val="single" w:sz="4" w:space="0" w:color="auto"/>
            </w:tcBorders>
          </w:tcPr>
          <w:p w:rsidR="0086411D" w:rsidRDefault="0086411D" w:rsidP="001C1C97">
            <w:pPr>
              <w:jc w:val="right"/>
              <w:rPr>
                <w:color w:val="000000"/>
              </w:rPr>
            </w:pPr>
            <w:r>
              <w:rPr>
                <w:color w:val="000000"/>
              </w:rPr>
              <w:t>18628,23</w:t>
            </w:r>
          </w:p>
        </w:tc>
        <w:tc>
          <w:tcPr>
            <w:tcW w:w="1264" w:type="dxa"/>
            <w:tcBorders>
              <w:top w:val="nil"/>
              <w:left w:val="nil"/>
              <w:bottom w:val="single" w:sz="4" w:space="0" w:color="auto"/>
              <w:right w:val="single" w:sz="4" w:space="0" w:color="auto"/>
            </w:tcBorders>
          </w:tcPr>
          <w:p w:rsidR="0086411D" w:rsidRDefault="0086411D" w:rsidP="001C1C97">
            <w:pPr>
              <w:jc w:val="right"/>
              <w:rPr>
                <w:color w:val="000000"/>
              </w:rPr>
            </w:pPr>
            <w:r>
              <w:rPr>
                <w:color w:val="000000"/>
              </w:rPr>
              <w:t>14075,19</w:t>
            </w:r>
          </w:p>
        </w:tc>
        <w:tc>
          <w:tcPr>
            <w:tcW w:w="1313" w:type="dxa"/>
            <w:tcBorders>
              <w:top w:val="nil"/>
              <w:left w:val="nil"/>
              <w:bottom w:val="single" w:sz="4" w:space="0" w:color="auto"/>
              <w:right w:val="single" w:sz="4" w:space="0" w:color="auto"/>
            </w:tcBorders>
          </w:tcPr>
          <w:p w:rsidR="0086411D" w:rsidRPr="00CD3323" w:rsidRDefault="0086411D" w:rsidP="001C1C97">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1C1C97">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1C1C97">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1C1C97">
            <w:pPr>
              <w:jc w:val="right"/>
              <w:rPr>
                <w:rFonts w:ascii="Times New Roman" w:hAnsi="Times New Roman" w:cs="Times New Roman"/>
                <w:color w:val="000000"/>
              </w:rPr>
            </w:pPr>
          </w:p>
        </w:tc>
      </w:tr>
      <w:tr w:rsidR="0086411D" w:rsidRPr="00CD3323">
        <w:trPr>
          <w:trHeight w:val="295"/>
        </w:trPr>
        <w:tc>
          <w:tcPr>
            <w:tcW w:w="616" w:type="dxa"/>
            <w:vMerge w:val="restart"/>
            <w:tcBorders>
              <w:top w:val="nil"/>
              <w:left w:val="single" w:sz="4" w:space="0" w:color="auto"/>
              <w:right w:val="single" w:sz="4" w:space="0" w:color="auto"/>
            </w:tcBorders>
          </w:tcPr>
          <w:p w:rsidR="0086411D" w:rsidRPr="00CD3323" w:rsidRDefault="0086411D" w:rsidP="001E522F">
            <w:pPr>
              <w:jc w:val="center"/>
              <w:rPr>
                <w:rFonts w:ascii="Times New Roman" w:hAnsi="Times New Roman" w:cs="Times New Roman"/>
                <w:color w:val="000000"/>
              </w:rPr>
            </w:pPr>
            <w:r w:rsidRPr="00CD3323">
              <w:rPr>
                <w:rFonts w:ascii="Times New Roman" w:hAnsi="Times New Roman" w:cs="Times New Roman"/>
                <w:color w:val="000000"/>
              </w:rPr>
              <w:t>6.3</w:t>
            </w:r>
          </w:p>
        </w:tc>
        <w:tc>
          <w:tcPr>
            <w:tcW w:w="2503" w:type="dxa"/>
            <w:vMerge w:val="restart"/>
            <w:tcBorders>
              <w:top w:val="nil"/>
              <w:left w:val="single" w:sz="4" w:space="0" w:color="auto"/>
              <w:right w:val="single" w:sz="4" w:space="0" w:color="auto"/>
            </w:tcBorders>
          </w:tcPr>
          <w:p w:rsidR="0086411D" w:rsidRPr="00CD3323" w:rsidRDefault="0086411D" w:rsidP="00F17BCA">
            <w:pPr>
              <w:rPr>
                <w:rFonts w:ascii="Times New Roman" w:hAnsi="Times New Roman" w:cs="Times New Roman"/>
                <w:color w:val="000000"/>
              </w:rPr>
            </w:pPr>
            <w:r w:rsidRPr="00CD3323">
              <w:rPr>
                <w:rFonts w:ascii="Times New Roman" w:hAnsi="Times New Roman" w:cs="Times New Roman"/>
                <w:color w:val="000000"/>
              </w:rPr>
              <w:t xml:space="preserve">ВЦП </w:t>
            </w:r>
            <w:r>
              <w:rPr>
                <w:rFonts w:ascii="Times New Roman" w:hAnsi="Times New Roman" w:cs="Times New Roman"/>
                <w:color w:val="000000"/>
              </w:rPr>
              <w:t>«</w:t>
            </w:r>
            <w:r w:rsidRPr="00CD3323">
              <w:rPr>
                <w:rFonts w:ascii="Times New Roman" w:hAnsi="Times New Roman" w:cs="Times New Roman"/>
                <w:color w:val="000000"/>
              </w:rPr>
              <w:t xml:space="preserve">Обеспечение контроля </w:t>
            </w:r>
            <w:r>
              <w:rPr>
                <w:rFonts w:ascii="Times New Roman" w:hAnsi="Times New Roman" w:cs="Times New Roman"/>
                <w:color w:val="000000"/>
              </w:rPr>
              <w:t xml:space="preserve"> </w:t>
            </w:r>
            <w:r w:rsidRPr="00CD3323">
              <w:rPr>
                <w:rFonts w:ascii="Times New Roman" w:hAnsi="Times New Roman" w:cs="Times New Roman"/>
                <w:color w:val="000000"/>
              </w:rPr>
              <w:t>качеств</w:t>
            </w:r>
            <w:r>
              <w:rPr>
                <w:rFonts w:ascii="Times New Roman" w:hAnsi="Times New Roman" w:cs="Times New Roman"/>
                <w:color w:val="000000"/>
              </w:rPr>
              <w:t xml:space="preserve">а выполнения работ </w:t>
            </w:r>
            <w:r w:rsidRPr="00CD3323">
              <w:rPr>
                <w:rFonts w:ascii="Times New Roman" w:hAnsi="Times New Roman" w:cs="Times New Roman"/>
                <w:color w:val="000000"/>
              </w:rPr>
              <w:t xml:space="preserve">по </w:t>
            </w:r>
            <w:r>
              <w:rPr>
                <w:rFonts w:ascii="Times New Roman" w:hAnsi="Times New Roman" w:cs="Times New Roman"/>
                <w:color w:val="000000"/>
              </w:rPr>
              <w:t>текущему с</w:t>
            </w:r>
            <w:r w:rsidRPr="00CD3323">
              <w:rPr>
                <w:rFonts w:ascii="Times New Roman" w:hAnsi="Times New Roman" w:cs="Times New Roman"/>
                <w:color w:val="000000"/>
              </w:rPr>
              <w:t xml:space="preserve">одержанию </w:t>
            </w:r>
            <w:r>
              <w:rPr>
                <w:rFonts w:ascii="Times New Roman" w:hAnsi="Times New Roman" w:cs="Times New Roman"/>
                <w:color w:val="000000"/>
              </w:rPr>
              <w:br/>
              <w:t>и</w:t>
            </w:r>
            <w:r w:rsidRPr="00CD3323">
              <w:rPr>
                <w:rFonts w:ascii="Times New Roman" w:hAnsi="Times New Roman" w:cs="Times New Roman"/>
                <w:color w:val="000000"/>
              </w:rPr>
              <w:t xml:space="preserve"> ремонту объектов улично-дорожной сети, благоустройства</w:t>
            </w:r>
            <w:r>
              <w:rPr>
                <w:rFonts w:ascii="Times New Roman" w:hAnsi="Times New Roman" w:cs="Times New Roman"/>
                <w:color w:val="000000"/>
              </w:rPr>
              <w:t xml:space="preserve"> </w:t>
            </w:r>
            <w:r>
              <w:rPr>
                <w:rFonts w:ascii="Times New Roman" w:hAnsi="Times New Roman" w:cs="Times New Roman"/>
                <w:color w:val="000000"/>
              </w:rPr>
              <w:br/>
              <w:t xml:space="preserve">и </w:t>
            </w:r>
            <w:r w:rsidRPr="00CD3323">
              <w:rPr>
                <w:rFonts w:ascii="Times New Roman" w:hAnsi="Times New Roman" w:cs="Times New Roman"/>
                <w:color w:val="000000"/>
              </w:rPr>
              <w:t>озеленения</w:t>
            </w:r>
            <w:r>
              <w:rPr>
                <w:rFonts w:ascii="Times New Roman" w:hAnsi="Times New Roman" w:cs="Times New Roman"/>
                <w:color w:val="000000"/>
              </w:rPr>
              <w:t xml:space="preserve"> «</w:t>
            </w: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144739,00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144739,00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144739,00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144739,00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1E522F">
            <w:pPr>
              <w:jc w:val="cente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3B47EA">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1E522F">
            <w:pPr>
              <w:jc w:val="cente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3B47EA">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3B47EA">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1E522F">
            <w:pPr>
              <w:jc w:val="cente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3B47EA">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1E522F">
            <w:pPr>
              <w:jc w:val="cente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3B47EA">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left w:val="single" w:sz="4" w:space="0" w:color="auto"/>
              <w:bottom w:val="single" w:sz="4" w:space="0" w:color="auto"/>
              <w:right w:val="single" w:sz="4" w:space="0" w:color="auto"/>
            </w:tcBorders>
            <w:vAlign w:val="center"/>
          </w:tcPr>
          <w:p w:rsidR="0086411D" w:rsidRPr="00CD3323" w:rsidRDefault="0086411D" w:rsidP="001E522F">
            <w:pPr>
              <w:jc w:val="center"/>
              <w:rPr>
                <w:rFonts w:ascii="Times New Roman" w:hAnsi="Times New Roman" w:cs="Times New Roman"/>
                <w:color w:val="000000"/>
              </w:rPr>
            </w:pPr>
          </w:p>
        </w:tc>
        <w:tc>
          <w:tcPr>
            <w:tcW w:w="2503"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3B47EA">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28947,80</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5"/>
        </w:trPr>
        <w:tc>
          <w:tcPr>
            <w:tcW w:w="616" w:type="dxa"/>
            <w:vMerge w:val="restart"/>
            <w:tcBorders>
              <w:top w:val="single" w:sz="4" w:space="0" w:color="auto"/>
              <w:left w:val="single" w:sz="4" w:space="0" w:color="auto"/>
              <w:bottom w:val="single" w:sz="4" w:space="0" w:color="auto"/>
              <w:right w:val="single" w:sz="4" w:space="0" w:color="auto"/>
            </w:tcBorders>
          </w:tcPr>
          <w:p w:rsidR="0086411D" w:rsidRPr="00CD3323" w:rsidRDefault="0086411D" w:rsidP="001E522F">
            <w:pPr>
              <w:jc w:val="center"/>
              <w:rPr>
                <w:rFonts w:ascii="Times New Roman" w:hAnsi="Times New Roman" w:cs="Times New Roman"/>
                <w:color w:val="000000"/>
              </w:rPr>
            </w:pPr>
            <w:r w:rsidRPr="00CD3323">
              <w:rPr>
                <w:rFonts w:ascii="Times New Roman" w:hAnsi="Times New Roman" w:cs="Times New Roman"/>
                <w:color w:val="000000"/>
              </w:rPr>
              <w:t>6.4</w:t>
            </w:r>
          </w:p>
        </w:tc>
        <w:tc>
          <w:tcPr>
            <w:tcW w:w="2503" w:type="dxa"/>
            <w:vMerge w:val="restart"/>
            <w:tcBorders>
              <w:top w:val="single" w:sz="4" w:space="0" w:color="auto"/>
              <w:left w:val="single" w:sz="4" w:space="0" w:color="auto"/>
              <w:bottom w:val="single" w:sz="4" w:space="0" w:color="auto"/>
              <w:right w:val="single" w:sz="4" w:space="0" w:color="auto"/>
            </w:tcBorders>
          </w:tcPr>
          <w:p w:rsidR="0086411D" w:rsidRDefault="0086411D" w:rsidP="00CD3323">
            <w:pPr>
              <w:rPr>
                <w:rFonts w:ascii="Times New Roman" w:hAnsi="Times New Roman" w:cs="Times New Roman"/>
                <w:color w:val="000000"/>
              </w:rPr>
            </w:pPr>
            <w:r>
              <w:rPr>
                <w:rFonts w:ascii="Times New Roman" w:hAnsi="Times New Roman" w:cs="Times New Roman"/>
                <w:color w:val="000000"/>
              </w:rPr>
              <w:t>Основное мероприятие.</w:t>
            </w:r>
            <w:r w:rsidRPr="00CD3323">
              <w:rPr>
                <w:rFonts w:ascii="Times New Roman" w:hAnsi="Times New Roman" w:cs="Times New Roman"/>
                <w:color w:val="000000"/>
              </w:rPr>
              <w:t xml:space="preserve"> </w:t>
            </w:r>
          </w:p>
          <w:p w:rsidR="0086411D" w:rsidRPr="00CD3323" w:rsidRDefault="0086411D" w:rsidP="00CD3323">
            <w:pPr>
              <w:rPr>
                <w:rFonts w:ascii="Times New Roman" w:hAnsi="Times New Roman" w:cs="Times New Roman"/>
                <w:color w:val="000000"/>
              </w:rPr>
            </w:pPr>
            <w:r w:rsidRPr="00CD3323">
              <w:rPr>
                <w:rFonts w:ascii="Times New Roman" w:hAnsi="Times New Roman" w:cs="Times New Roman"/>
                <w:color w:val="000000"/>
              </w:rPr>
              <w:t>Приобретение специализированной техники</w:t>
            </w:r>
            <w:r>
              <w:rPr>
                <w:rFonts w:ascii="Times New Roman" w:hAnsi="Times New Roman" w:cs="Times New Roman"/>
                <w:color w:val="000000"/>
              </w:rPr>
              <w:t xml:space="preserve"> и оборудования </w:t>
            </w:r>
            <w:r w:rsidRPr="009D2A4D">
              <w:rPr>
                <w:rFonts w:ascii="Times New Roman" w:hAnsi="Times New Roman" w:cs="Times New Roman"/>
              </w:rPr>
              <w:t xml:space="preserve">для выполнения работ по </w:t>
            </w:r>
            <w:r>
              <w:rPr>
                <w:rFonts w:ascii="Times New Roman" w:hAnsi="Times New Roman" w:cs="Times New Roman"/>
              </w:rPr>
              <w:t>б</w:t>
            </w:r>
            <w:r w:rsidRPr="009D2A4D">
              <w:rPr>
                <w:rFonts w:ascii="Times New Roman" w:hAnsi="Times New Roman" w:cs="Times New Roman"/>
              </w:rPr>
              <w:t>лагоустрой</w:t>
            </w:r>
            <w:r>
              <w:rPr>
                <w:rFonts w:ascii="Times New Roman" w:hAnsi="Times New Roman" w:cs="Times New Roman"/>
              </w:rPr>
              <w:t>ству</w:t>
            </w:r>
          </w:p>
        </w:tc>
        <w:tc>
          <w:tcPr>
            <w:tcW w:w="1418" w:type="dxa"/>
            <w:tcBorders>
              <w:top w:val="single" w:sz="4" w:space="0" w:color="auto"/>
              <w:left w:val="single" w:sz="4" w:space="0" w:color="auto"/>
              <w:bottom w:val="single" w:sz="4" w:space="0" w:color="auto"/>
              <w:right w:val="single" w:sz="4" w:space="0" w:color="auto"/>
            </w:tcBorders>
          </w:tcPr>
          <w:p w:rsidR="0086411D" w:rsidRDefault="0086411D">
            <w:r w:rsidRPr="003031FC">
              <w:rPr>
                <w:rFonts w:ascii="Times New Roman" w:hAnsi="Times New Roman" w:cs="Times New Roman"/>
                <w:color w:val="000000"/>
              </w:rPr>
              <w:t>Всего, в т.ч.:</w:t>
            </w:r>
          </w:p>
        </w:tc>
        <w:tc>
          <w:tcPr>
            <w:tcW w:w="1313" w:type="dxa"/>
            <w:tcBorders>
              <w:top w:val="single" w:sz="4" w:space="0" w:color="auto"/>
              <w:left w:val="single" w:sz="4" w:space="0" w:color="auto"/>
              <w:bottom w:val="single" w:sz="4" w:space="0" w:color="auto"/>
              <w:right w:val="single" w:sz="4" w:space="0" w:color="auto"/>
            </w:tcBorders>
          </w:tcPr>
          <w:p w:rsidR="0086411D" w:rsidRDefault="0086411D" w:rsidP="0033337E">
            <w:pPr>
              <w:jc w:val="right"/>
            </w:pPr>
            <w:r>
              <w:t>25 000,00</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3000,00</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25000,00</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3000,00</w:t>
            </w:r>
          </w:p>
        </w:tc>
      </w:tr>
      <w:tr w:rsidR="0086411D" w:rsidRPr="00CD3323">
        <w:trPr>
          <w:trHeight w:val="300"/>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5000,00</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3000,00</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5000,00</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3000,00</w:t>
            </w:r>
          </w:p>
        </w:tc>
      </w:tr>
      <w:tr w:rsidR="0086411D" w:rsidRPr="00CD3323">
        <w:trPr>
          <w:trHeight w:val="300"/>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5000,00</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5000,00</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r>
      <w:tr w:rsidR="0086411D" w:rsidRPr="00CD3323">
        <w:trPr>
          <w:trHeight w:val="300"/>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5000,00</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5000,00</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r>
      <w:tr w:rsidR="0086411D" w:rsidRPr="00CD3323">
        <w:trPr>
          <w:trHeight w:val="300"/>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5000,00</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5000,00</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r>
      <w:tr w:rsidR="0086411D" w:rsidRPr="00CD3323">
        <w:trPr>
          <w:trHeight w:val="300"/>
        </w:trPr>
        <w:tc>
          <w:tcPr>
            <w:tcW w:w="616"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single" w:sz="4" w:space="0" w:color="auto"/>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Pr>
                <w:rFonts w:ascii="Times New Roman" w:hAnsi="Times New Roman" w:cs="Times New Roman"/>
                <w:color w:val="000000"/>
              </w:rPr>
              <w:t>2019</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5000,00</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0,00</w:t>
            </w: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313"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sidRPr="00CD3323">
              <w:rPr>
                <w:rFonts w:ascii="Times New Roman" w:hAnsi="Times New Roman" w:cs="Times New Roman"/>
                <w:color w:val="000000"/>
              </w:rPr>
              <w:t>5000,00</w:t>
            </w:r>
          </w:p>
        </w:tc>
        <w:tc>
          <w:tcPr>
            <w:tcW w:w="1264" w:type="dxa"/>
            <w:tcBorders>
              <w:top w:val="single" w:sz="4" w:space="0" w:color="auto"/>
              <w:left w:val="single" w:sz="4" w:space="0" w:color="auto"/>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r>
              <w:rPr>
                <w:rFonts w:ascii="Times New Roman" w:hAnsi="Times New Roman" w:cs="Times New Roman"/>
                <w:color w:val="000000"/>
              </w:rPr>
              <w:t>0,0</w:t>
            </w:r>
          </w:p>
        </w:tc>
      </w:tr>
      <w:tr w:rsidR="0086411D" w:rsidRPr="00CD3323">
        <w:trPr>
          <w:trHeight w:val="295"/>
        </w:trPr>
        <w:tc>
          <w:tcPr>
            <w:tcW w:w="616" w:type="dxa"/>
            <w:vMerge w:val="restart"/>
            <w:tcBorders>
              <w:top w:val="nil"/>
              <w:left w:val="single" w:sz="4" w:space="0" w:color="auto"/>
              <w:bottom w:val="single" w:sz="4" w:space="0" w:color="auto"/>
              <w:right w:val="single" w:sz="4" w:space="0" w:color="auto"/>
            </w:tcBorders>
          </w:tcPr>
          <w:p w:rsidR="0086411D" w:rsidRPr="00CD3323" w:rsidRDefault="0086411D" w:rsidP="00CD3323">
            <w:pPr>
              <w:jc w:val="both"/>
              <w:rPr>
                <w:rFonts w:ascii="Times New Roman" w:hAnsi="Times New Roman" w:cs="Times New Roman"/>
                <w:color w:val="000000"/>
              </w:rPr>
            </w:pPr>
            <w:r w:rsidRPr="00CD3323">
              <w:rPr>
                <w:rFonts w:ascii="Times New Roman" w:hAnsi="Times New Roman" w:cs="Times New Roman"/>
                <w:color w:val="000000"/>
              </w:rPr>
              <w:t>7.</w:t>
            </w:r>
          </w:p>
        </w:tc>
        <w:tc>
          <w:tcPr>
            <w:tcW w:w="2503" w:type="dxa"/>
            <w:vMerge w:val="restart"/>
            <w:tcBorders>
              <w:top w:val="nil"/>
              <w:left w:val="single" w:sz="4" w:space="0" w:color="auto"/>
              <w:bottom w:val="single" w:sz="4" w:space="0" w:color="auto"/>
              <w:right w:val="single" w:sz="4" w:space="0" w:color="auto"/>
            </w:tcBorders>
          </w:tcPr>
          <w:p w:rsidR="0086411D" w:rsidRPr="00CD3323" w:rsidRDefault="0086411D" w:rsidP="00CD3323">
            <w:pPr>
              <w:rPr>
                <w:rFonts w:ascii="Times New Roman" w:hAnsi="Times New Roman" w:cs="Times New Roman"/>
                <w:color w:val="000000"/>
              </w:rPr>
            </w:pPr>
            <w:r>
              <w:rPr>
                <w:rFonts w:ascii="Times New Roman" w:hAnsi="Times New Roman" w:cs="Times New Roman"/>
                <w:color w:val="000000"/>
              </w:rPr>
              <w:t>Подпрограмма 7 «</w:t>
            </w:r>
            <w:r w:rsidRPr="00CD3323">
              <w:rPr>
                <w:rFonts w:ascii="Times New Roman" w:hAnsi="Times New Roman" w:cs="Times New Roman"/>
                <w:color w:val="000000"/>
              </w:rPr>
              <w:t>Обеспечивающая подпрограмма</w:t>
            </w:r>
            <w:r>
              <w:rPr>
                <w:rFonts w:ascii="Times New Roman" w:hAnsi="Times New Roman" w:cs="Times New Roman"/>
                <w:color w:val="000000"/>
              </w:rPr>
              <w:t>»</w:t>
            </w: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216 418,70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216 418,70</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126 775,25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126 775,25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89 643,45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89 643,45</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44 825,82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44 825,82</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26 819,85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26 819,85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18 005,97</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18 005,97</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42 898,22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42 898,22</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24 988,85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24 988,85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17 909,37</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17 909,37</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42 898,22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42 898,22</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24 988,85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24 988,85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17 909,37</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17 909,37</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42 898,22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42 898,22</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24 988,85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24 988,85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17 909,37</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17 909,37</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300"/>
        </w:trPr>
        <w:tc>
          <w:tcPr>
            <w:tcW w:w="616"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top w:val="nil"/>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42 898,22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42 898,22</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24 988,85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24 988,85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17 909,37</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17 909,37</w:t>
            </w:r>
          </w:p>
        </w:tc>
        <w:tc>
          <w:tcPr>
            <w:tcW w:w="1313"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c>
          <w:tcPr>
            <w:tcW w:w="1264" w:type="dxa"/>
            <w:tcBorders>
              <w:top w:val="nil"/>
              <w:left w:val="nil"/>
              <w:bottom w:val="single" w:sz="4" w:space="0" w:color="auto"/>
              <w:right w:val="single" w:sz="4" w:space="0" w:color="auto"/>
            </w:tcBorders>
          </w:tcPr>
          <w:p w:rsidR="0086411D" w:rsidRPr="00CD3323" w:rsidRDefault="0086411D" w:rsidP="00A33748">
            <w:pPr>
              <w:jc w:val="right"/>
              <w:rPr>
                <w:rFonts w:ascii="Times New Roman" w:hAnsi="Times New Roman" w:cs="Times New Roman"/>
                <w:color w:val="000000"/>
              </w:rPr>
            </w:pPr>
          </w:p>
        </w:tc>
      </w:tr>
      <w:tr w:rsidR="0086411D" w:rsidRPr="00CD3323">
        <w:trPr>
          <w:trHeight w:val="295"/>
        </w:trPr>
        <w:tc>
          <w:tcPr>
            <w:tcW w:w="616" w:type="dxa"/>
            <w:vMerge w:val="restart"/>
            <w:tcBorders>
              <w:top w:val="nil"/>
              <w:left w:val="single" w:sz="4" w:space="0" w:color="auto"/>
              <w:right w:val="single" w:sz="4" w:space="0" w:color="auto"/>
            </w:tcBorders>
          </w:tcPr>
          <w:p w:rsidR="0086411D" w:rsidRPr="00CD3323" w:rsidRDefault="0086411D" w:rsidP="00CD3323">
            <w:pPr>
              <w:jc w:val="both"/>
              <w:rPr>
                <w:rFonts w:ascii="Times New Roman" w:hAnsi="Times New Roman" w:cs="Times New Roman"/>
                <w:color w:val="000000"/>
              </w:rPr>
            </w:pPr>
            <w:r w:rsidRPr="00CD3323">
              <w:rPr>
                <w:rFonts w:ascii="Times New Roman" w:hAnsi="Times New Roman" w:cs="Times New Roman"/>
                <w:color w:val="000000"/>
              </w:rPr>
              <w:t> </w:t>
            </w:r>
          </w:p>
        </w:tc>
        <w:tc>
          <w:tcPr>
            <w:tcW w:w="2503" w:type="dxa"/>
            <w:vMerge w:val="restart"/>
            <w:tcBorders>
              <w:top w:val="nil"/>
              <w:left w:val="single" w:sz="4" w:space="0" w:color="auto"/>
              <w:right w:val="single" w:sz="4" w:space="0" w:color="auto"/>
            </w:tcBorders>
          </w:tcPr>
          <w:p w:rsidR="0086411D" w:rsidRPr="00CD3323" w:rsidRDefault="0086411D" w:rsidP="00CD3323">
            <w:pPr>
              <w:rPr>
                <w:rFonts w:ascii="Times New Roman" w:hAnsi="Times New Roman" w:cs="Times New Roman"/>
                <w:color w:val="000000"/>
              </w:rPr>
            </w:pPr>
            <w:r w:rsidRPr="00CD3323">
              <w:rPr>
                <w:rFonts w:ascii="Times New Roman" w:hAnsi="Times New Roman" w:cs="Times New Roman"/>
                <w:color w:val="000000"/>
              </w:rPr>
              <w:t>Итого по Программе</w:t>
            </w: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Всего, в т</w:t>
            </w:r>
            <w:r>
              <w:rPr>
                <w:rFonts w:ascii="Times New Roman" w:hAnsi="Times New Roman" w:cs="Times New Roman"/>
                <w:color w:val="000000"/>
              </w:rPr>
              <w:t>.ч.</w:t>
            </w:r>
            <w:r w:rsidRPr="00CD3323">
              <w:rPr>
                <w:rFonts w:ascii="Times New Roman" w:hAnsi="Times New Roman" w:cs="Times New Roman"/>
                <w:color w:val="000000"/>
              </w:rPr>
              <w:t>:</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2 491 007,88</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1 397541,79</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1 977 955,16</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1059288,15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488 052,72</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335 253,64</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25 000,00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3 000,00</w:t>
            </w: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2015</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487 791,25</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312 912,97</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400 741,54</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233 107,89</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82 049,71</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76 805,08</w:t>
            </w:r>
          </w:p>
        </w:tc>
        <w:tc>
          <w:tcPr>
            <w:tcW w:w="1313"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5 000,00</w:t>
            </w:r>
          </w:p>
        </w:tc>
        <w:tc>
          <w:tcPr>
            <w:tcW w:w="1264" w:type="dxa"/>
            <w:tcBorders>
              <w:top w:val="nil"/>
              <w:left w:val="nil"/>
              <w:bottom w:val="single" w:sz="4" w:space="0" w:color="auto"/>
              <w:right w:val="single" w:sz="4" w:space="0" w:color="auto"/>
            </w:tcBorders>
          </w:tcPr>
          <w:p w:rsidR="0086411D" w:rsidRDefault="0086411D" w:rsidP="00A33748">
            <w:pPr>
              <w:jc w:val="right"/>
              <w:rPr>
                <w:color w:val="000000"/>
              </w:rPr>
            </w:pPr>
            <w:r>
              <w:rPr>
                <w:color w:val="000000"/>
              </w:rPr>
              <w:t>3 000,00</w:t>
            </w: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6371C5">
            <w:pPr>
              <w:jc w:val="center"/>
              <w:rPr>
                <w:rFonts w:ascii="Times New Roman" w:hAnsi="Times New Roman" w:cs="Times New Roman"/>
                <w:color w:val="000000"/>
              </w:rPr>
            </w:pPr>
            <w:r w:rsidRPr="00CD3323">
              <w:rPr>
                <w:rFonts w:ascii="Times New Roman" w:hAnsi="Times New Roman" w:cs="Times New Roman"/>
                <w:color w:val="000000"/>
              </w:rPr>
              <w:t>2016</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577 552,49</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332 031,93</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400 359,74</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206 669,79</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172 192,75</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125 362,14</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5 000,00</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0,00</w:t>
            </w: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3B47EA">
            <w:pPr>
              <w:jc w:val="center"/>
              <w:rPr>
                <w:rFonts w:ascii="Times New Roman" w:hAnsi="Times New Roman" w:cs="Times New Roman"/>
                <w:color w:val="000000"/>
              </w:rPr>
            </w:pPr>
            <w:r w:rsidRPr="00CD3323">
              <w:rPr>
                <w:rFonts w:ascii="Times New Roman" w:hAnsi="Times New Roman" w:cs="Times New Roman"/>
                <w:color w:val="000000"/>
              </w:rPr>
              <w:t>2017</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450 951,83</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250 865,63</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383 202,79</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206 503,49</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62 749,04</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44 362,14</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5 000,00</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0,00</w:t>
            </w:r>
          </w:p>
        </w:tc>
      </w:tr>
      <w:tr w:rsidR="0086411D" w:rsidRPr="00CD3323">
        <w:trPr>
          <w:trHeight w:val="300"/>
        </w:trPr>
        <w:tc>
          <w:tcPr>
            <w:tcW w:w="616"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3B47EA">
            <w:pPr>
              <w:jc w:val="center"/>
              <w:rPr>
                <w:rFonts w:ascii="Times New Roman" w:hAnsi="Times New Roman" w:cs="Times New Roman"/>
                <w:color w:val="000000"/>
              </w:rPr>
            </w:pPr>
            <w:r w:rsidRPr="00CD3323">
              <w:rPr>
                <w:rFonts w:ascii="Times New Roman" w:hAnsi="Times New Roman" w:cs="Times New Roman"/>
                <w:color w:val="000000"/>
              </w:rPr>
              <w:t>2018</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502 573,68</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250 865,63</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399 543,47</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206 503,49</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98 030,21</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44 362,14</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5 000,00</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0,00</w:t>
            </w:r>
          </w:p>
        </w:tc>
      </w:tr>
      <w:tr w:rsidR="0086411D" w:rsidRPr="00CD3323">
        <w:trPr>
          <w:trHeight w:val="300"/>
        </w:trPr>
        <w:tc>
          <w:tcPr>
            <w:tcW w:w="616" w:type="dxa"/>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2503" w:type="dxa"/>
            <w:vMerge/>
            <w:tcBorders>
              <w:left w:val="single" w:sz="4" w:space="0" w:color="auto"/>
              <w:bottom w:val="single" w:sz="4" w:space="0" w:color="auto"/>
              <w:right w:val="single" w:sz="4" w:space="0" w:color="auto"/>
            </w:tcBorders>
            <w:vAlign w:val="center"/>
          </w:tcPr>
          <w:p w:rsidR="0086411D" w:rsidRPr="00CD3323" w:rsidRDefault="0086411D" w:rsidP="00CD3323">
            <w:pPr>
              <w:rPr>
                <w:rFonts w:ascii="Times New Roman" w:hAnsi="Times New Roman" w:cs="Times New Roman"/>
                <w:color w:val="000000"/>
              </w:rPr>
            </w:pPr>
          </w:p>
        </w:tc>
        <w:tc>
          <w:tcPr>
            <w:tcW w:w="1418" w:type="dxa"/>
            <w:tcBorders>
              <w:top w:val="single" w:sz="4" w:space="0" w:color="auto"/>
              <w:left w:val="nil"/>
              <w:bottom w:val="single" w:sz="4" w:space="0" w:color="auto"/>
              <w:right w:val="single" w:sz="4" w:space="0" w:color="auto"/>
            </w:tcBorders>
          </w:tcPr>
          <w:p w:rsidR="0086411D" w:rsidRPr="00CD3323" w:rsidRDefault="0086411D" w:rsidP="003B47EA">
            <w:pPr>
              <w:jc w:val="center"/>
              <w:rPr>
                <w:rFonts w:ascii="Times New Roman" w:hAnsi="Times New Roman" w:cs="Times New Roman"/>
                <w:color w:val="000000"/>
              </w:rPr>
            </w:pPr>
            <w:r w:rsidRPr="00CD3323">
              <w:rPr>
                <w:rFonts w:ascii="Times New Roman" w:hAnsi="Times New Roman" w:cs="Times New Roman"/>
                <w:color w:val="000000"/>
              </w:rPr>
              <w:t>2019</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472 138,63</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250 865,63</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394 107,62</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206 503,49</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73 031,01</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44 362,14</w:t>
            </w:r>
          </w:p>
        </w:tc>
        <w:tc>
          <w:tcPr>
            <w:tcW w:w="1313"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5 000,00</w:t>
            </w:r>
          </w:p>
        </w:tc>
        <w:tc>
          <w:tcPr>
            <w:tcW w:w="1264" w:type="dxa"/>
            <w:tcBorders>
              <w:top w:val="single" w:sz="4" w:space="0" w:color="auto"/>
              <w:left w:val="nil"/>
              <w:bottom w:val="single" w:sz="4" w:space="0" w:color="auto"/>
              <w:right w:val="single" w:sz="4" w:space="0" w:color="auto"/>
            </w:tcBorders>
          </w:tcPr>
          <w:p w:rsidR="0086411D" w:rsidRDefault="0086411D" w:rsidP="00A33748">
            <w:pPr>
              <w:jc w:val="right"/>
              <w:rPr>
                <w:color w:val="000000"/>
              </w:rPr>
            </w:pPr>
            <w:r>
              <w:rPr>
                <w:color w:val="000000"/>
              </w:rPr>
              <w:t>0,00</w:t>
            </w:r>
          </w:p>
        </w:tc>
      </w:tr>
    </w:tbl>
    <w:p w:rsidR="0086411D" w:rsidRDefault="0086411D" w:rsidP="005148DA">
      <w:pPr>
        <w:widowControl w:val="0"/>
        <w:autoSpaceDE w:val="0"/>
        <w:autoSpaceDN w:val="0"/>
        <w:adjustRightInd w:val="0"/>
        <w:jc w:val="both"/>
      </w:pPr>
    </w:p>
    <w:p w:rsidR="0086411D" w:rsidRDefault="0086411D" w:rsidP="00037E69">
      <w:pPr>
        <w:spacing w:line="276" w:lineRule="auto"/>
        <w:ind w:firstLine="708"/>
        <w:jc w:val="both"/>
        <w:rPr>
          <w:rFonts w:ascii="Times New Roman" w:hAnsi="Times New Roman" w:cs="Times New Roman"/>
          <w:sz w:val="24"/>
          <w:szCs w:val="24"/>
        </w:rPr>
        <w:sectPr w:rsidR="0086411D" w:rsidSect="00C424EA">
          <w:pgSz w:w="16838" w:h="11906" w:orient="landscape"/>
          <w:pgMar w:top="1701" w:right="820" w:bottom="567" w:left="1134" w:header="709" w:footer="709" w:gutter="0"/>
          <w:cols w:space="708"/>
          <w:docGrid w:linePitch="360"/>
        </w:sectPr>
      </w:pPr>
    </w:p>
    <w:p w:rsidR="0086411D" w:rsidRPr="009A0E5C" w:rsidRDefault="0086411D" w:rsidP="00533B72">
      <w:pPr>
        <w:autoSpaceDE w:val="0"/>
        <w:autoSpaceDN w:val="0"/>
        <w:adjustRightInd w:val="0"/>
        <w:ind w:firstLine="709"/>
        <w:jc w:val="center"/>
        <w:rPr>
          <w:rFonts w:ascii="Times New Roman" w:hAnsi="Times New Roman" w:cs="Times New Roman"/>
          <w:sz w:val="24"/>
          <w:szCs w:val="24"/>
        </w:rPr>
      </w:pPr>
      <w:r w:rsidRPr="009A0E5C">
        <w:rPr>
          <w:rFonts w:ascii="Times New Roman" w:hAnsi="Times New Roman" w:cs="Times New Roman"/>
          <w:sz w:val="24"/>
          <w:szCs w:val="24"/>
          <w:lang w:val="en-US"/>
        </w:rPr>
        <w:t>VI</w:t>
      </w:r>
      <w:r w:rsidRPr="009A0E5C">
        <w:rPr>
          <w:rFonts w:ascii="Times New Roman" w:hAnsi="Times New Roman" w:cs="Times New Roman"/>
          <w:sz w:val="24"/>
          <w:szCs w:val="24"/>
        </w:rPr>
        <w:t xml:space="preserve">. УПРАВЛЕНИЕ </w:t>
      </w:r>
      <w:r>
        <w:rPr>
          <w:rFonts w:ascii="Times New Roman" w:hAnsi="Times New Roman" w:cs="Times New Roman"/>
          <w:sz w:val="24"/>
          <w:szCs w:val="24"/>
        </w:rPr>
        <w:t xml:space="preserve">ПРОГРАММОЙ </w:t>
      </w:r>
      <w:r w:rsidRPr="009A0E5C">
        <w:rPr>
          <w:rFonts w:ascii="Times New Roman" w:hAnsi="Times New Roman" w:cs="Times New Roman"/>
          <w:sz w:val="24"/>
          <w:szCs w:val="24"/>
        </w:rPr>
        <w:t xml:space="preserve">И КОНТРОЛЬ </w:t>
      </w:r>
      <w:r>
        <w:rPr>
          <w:rFonts w:ascii="Times New Roman" w:hAnsi="Times New Roman" w:cs="Times New Roman"/>
          <w:sz w:val="24"/>
          <w:szCs w:val="24"/>
        </w:rPr>
        <w:t xml:space="preserve">ЕЕ </w:t>
      </w:r>
      <w:r w:rsidRPr="009A0E5C">
        <w:rPr>
          <w:rFonts w:ascii="Times New Roman" w:hAnsi="Times New Roman" w:cs="Times New Roman"/>
          <w:sz w:val="24"/>
          <w:szCs w:val="24"/>
        </w:rPr>
        <w:t>РЕАЛИЗАЦИ</w:t>
      </w:r>
      <w:r>
        <w:rPr>
          <w:rFonts w:ascii="Times New Roman" w:hAnsi="Times New Roman" w:cs="Times New Roman"/>
          <w:sz w:val="24"/>
          <w:szCs w:val="24"/>
        </w:rPr>
        <w:t xml:space="preserve">И </w:t>
      </w:r>
    </w:p>
    <w:p w:rsidR="0086411D" w:rsidRPr="009A0E5C" w:rsidRDefault="0086411D" w:rsidP="00533B72">
      <w:pPr>
        <w:autoSpaceDE w:val="0"/>
        <w:autoSpaceDN w:val="0"/>
        <w:adjustRightInd w:val="0"/>
        <w:ind w:firstLine="540"/>
        <w:jc w:val="center"/>
        <w:rPr>
          <w:rFonts w:ascii="Times New Roman" w:hAnsi="Times New Roman" w:cs="Times New Roman"/>
          <w:sz w:val="24"/>
          <w:szCs w:val="24"/>
        </w:rPr>
      </w:pPr>
    </w:p>
    <w:p w:rsidR="0086411D" w:rsidRPr="00E1386C" w:rsidRDefault="0086411D" w:rsidP="003C5851">
      <w:pPr>
        <w:autoSpaceDE w:val="0"/>
        <w:autoSpaceDN w:val="0"/>
        <w:adjustRightInd w:val="0"/>
        <w:ind w:firstLine="720"/>
        <w:jc w:val="both"/>
        <w:rPr>
          <w:rFonts w:ascii="Times New Roman" w:hAnsi="Times New Roman" w:cs="Times New Roman"/>
          <w:sz w:val="24"/>
          <w:szCs w:val="24"/>
        </w:rPr>
      </w:pPr>
      <w:r w:rsidRPr="00E1386C">
        <w:rPr>
          <w:rFonts w:ascii="Times New Roman" w:hAnsi="Times New Roman" w:cs="Times New Roman"/>
          <w:sz w:val="24"/>
          <w:szCs w:val="24"/>
        </w:rPr>
        <w:t xml:space="preserve">Реализация Программы осуществляется ответственным исполнителем,  участниками </w:t>
      </w:r>
      <w:r>
        <w:rPr>
          <w:rFonts w:ascii="Times New Roman" w:hAnsi="Times New Roman" w:cs="Times New Roman"/>
          <w:sz w:val="24"/>
          <w:szCs w:val="24"/>
        </w:rPr>
        <w:t>П</w:t>
      </w:r>
      <w:r w:rsidRPr="00E1386C">
        <w:rPr>
          <w:rFonts w:ascii="Times New Roman" w:hAnsi="Times New Roman" w:cs="Times New Roman"/>
          <w:sz w:val="24"/>
          <w:szCs w:val="24"/>
        </w:rPr>
        <w:t xml:space="preserve">рограммы и участниками мероприятий </w:t>
      </w:r>
      <w:r>
        <w:rPr>
          <w:rFonts w:ascii="Times New Roman" w:hAnsi="Times New Roman" w:cs="Times New Roman"/>
          <w:sz w:val="24"/>
          <w:szCs w:val="24"/>
        </w:rPr>
        <w:t>П</w:t>
      </w:r>
      <w:r w:rsidRPr="00E1386C">
        <w:rPr>
          <w:rFonts w:ascii="Times New Roman" w:hAnsi="Times New Roman" w:cs="Times New Roman"/>
          <w:sz w:val="24"/>
          <w:szCs w:val="24"/>
        </w:rPr>
        <w:t xml:space="preserve">рограммы  в соответствии с их полномочиями, определенными настоящим разделом. </w:t>
      </w:r>
    </w:p>
    <w:p w:rsidR="0086411D" w:rsidRPr="009A0E5C" w:rsidRDefault="0086411D" w:rsidP="003C5851">
      <w:pPr>
        <w:autoSpaceDE w:val="0"/>
        <w:autoSpaceDN w:val="0"/>
        <w:adjustRightInd w:val="0"/>
        <w:ind w:firstLine="720"/>
        <w:jc w:val="both"/>
        <w:rPr>
          <w:rFonts w:ascii="Times New Roman" w:hAnsi="Times New Roman" w:cs="Times New Roman"/>
          <w:sz w:val="24"/>
          <w:szCs w:val="24"/>
        </w:rPr>
      </w:pPr>
      <w:r w:rsidRPr="00E1386C">
        <w:rPr>
          <w:rFonts w:ascii="Times New Roman" w:hAnsi="Times New Roman" w:cs="Times New Roman"/>
          <w:sz w:val="24"/>
          <w:szCs w:val="24"/>
        </w:rPr>
        <w:t xml:space="preserve">Механизм реализации </w:t>
      </w:r>
      <w:r>
        <w:rPr>
          <w:rFonts w:ascii="Times New Roman" w:hAnsi="Times New Roman" w:cs="Times New Roman"/>
          <w:sz w:val="24"/>
          <w:szCs w:val="24"/>
        </w:rPr>
        <w:t>П</w:t>
      </w:r>
      <w:r w:rsidRPr="00E1386C">
        <w:rPr>
          <w:rFonts w:ascii="Times New Roman" w:hAnsi="Times New Roman" w:cs="Times New Roman"/>
          <w:sz w:val="24"/>
          <w:szCs w:val="24"/>
        </w:rPr>
        <w:t xml:space="preserve">рограммы представляет собой совокупность отношений, складывающихся между ответственным исполнителем, участниками </w:t>
      </w:r>
      <w:r>
        <w:rPr>
          <w:rFonts w:ascii="Times New Roman" w:hAnsi="Times New Roman" w:cs="Times New Roman"/>
          <w:sz w:val="24"/>
          <w:szCs w:val="24"/>
        </w:rPr>
        <w:t>П</w:t>
      </w:r>
      <w:r w:rsidRPr="00E1386C">
        <w:rPr>
          <w:rFonts w:ascii="Times New Roman" w:hAnsi="Times New Roman" w:cs="Times New Roman"/>
          <w:sz w:val="24"/>
          <w:szCs w:val="24"/>
        </w:rPr>
        <w:t xml:space="preserve">рограммы </w:t>
      </w:r>
      <w:r>
        <w:rPr>
          <w:rFonts w:ascii="Times New Roman" w:hAnsi="Times New Roman" w:cs="Times New Roman"/>
          <w:sz w:val="24"/>
          <w:szCs w:val="24"/>
        </w:rPr>
        <w:br/>
      </w:r>
      <w:r w:rsidRPr="00E1386C">
        <w:rPr>
          <w:rFonts w:ascii="Times New Roman" w:hAnsi="Times New Roman" w:cs="Times New Roman"/>
          <w:sz w:val="24"/>
          <w:szCs w:val="24"/>
        </w:rPr>
        <w:t xml:space="preserve">и участниками мероприятий </w:t>
      </w:r>
      <w:r>
        <w:rPr>
          <w:rFonts w:ascii="Times New Roman" w:hAnsi="Times New Roman" w:cs="Times New Roman"/>
          <w:sz w:val="24"/>
          <w:szCs w:val="24"/>
        </w:rPr>
        <w:t>П</w:t>
      </w:r>
      <w:r w:rsidRPr="00E1386C">
        <w:rPr>
          <w:rFonts w:ascii="Times New Roman" w:hAnsi="Times New Roman" w:cs="Times New Roman"/>
          <w:sz w:val="24"/>
          <w:szCs w:val="24"/>
        </w:rPr>
        <w:t xml:space="preserve">рограммы в процессе реализации </w:t>
      </w:r>
      <w:r>
        <w:rPr>
          <w:rFonts w:ascii="Times New Roman" w:hAnsi="Times New Roman" w:cs="Times New Roman"/>
          <w:sz w:val="24"/>
          <w:szCs w:val="24"/>
        </w:rPr>
        <w:t>П</w:t>
      </w:r>
      <w:r w:rsidRPr="00E1386C">
        <w:rPr>
          <w:rFonts w:ascii="Times New Roman" w:hAnsi="Times New Roman" w:cs="Times New Roman"/>
          <w:sz w:val="24"/>
          <w:szCs w:val="24"/>
        </w:rPr>
        <w:t>рограммы.</w:t>
      </w:r>
    </w:p>
    <w:p w:rsidR="0086411D" w:rsidRPr="009A0E5C" w:rsidRDefault="0086411D" w:rsidP="003C5851">
      <w:pPr>
        <w:autoSpaceDE w:val="0"/>
        <w:autoSpaceDN w:val="0"/>
        <w:adjustRightInd w:val="0"/>
        <w:ind w:firstLine="720"/>
        <w:jc w:val="both"/>
        <w:rPr>
          <w:rFonts w:ascii="Times New Roman" w:hAnsi="Times New Roman" w:cs="Times New Roman"/>
          <w:sz w:val="24"/>
          <w:szCs w:val="24"/>
        </w:rPr>
      </w:pPr>
      <w:r w:rsidRPr="009A0E5C">
        <w:rPr>
          <w:rFonts w:ascii="Times New Roman" w:hAnsi="Times New Roman" w:cs="Times New Roman"/>
          <w:sz w:val="24"/>
          <w:szCs w:val="24"/>
        </w:rPr>
        <w:t xml:space="preserve">Управление и контроль за ходом реализации Программы в целом осуществляет </w:t>
      </w:r>
      <w:r>
        <w:rPr>
          <w:rFonts w:ascii="Times New Roman" w:hAnsi="Times New Roman" w:cs="Times New Roman"/>
          <w:sz w:val="24"/>
          <w:szCs w:val="24"/>
        </w:rPr>
        <w:t>УЖКХ ТиС</w:t>
      </w:r>
      <w:r w:rsidRPr="009A0E5C">
        <w:rPr>
          <w:rFonts w:ascii="Times New Roman" w:hAnsi="Times New Roman" w:cs="Times New Roman"/>
          <w:sz w:val="24"/>
          <w:szCs w:val="24"/>
        </w:rPr>
        <w:t xml:space="preserve"> Администрации ЗАТО Северск как ответственный исполнитель Программы.</w:t>
      </w:r>
    </w:p>
    <w:p w:rsidR="0086411D" w:rsidRPr="009A0E5C" w:rsidRDefault="0086411D" w:rsidP="003C5851">
      <w:pPr>
        <w:autoSpaceDE w:val="0"/>
        <w:autoSpaceDN w:val="0"/>
        <w:adjustRightInd w:val="0"/>
        <w:ind w:firstLine="720"/>
        <w:jc w:val="both"/>
        <w:rPr>
          <w:rFonts w:ascii="Times New Roman" w:hAnsi="Times New Roman" w:cs="Times New Roman"/>
          <w:sz w:val="24"/>
          <w:szCs w:val="24"/>
        </w:rPr>
      </w:pPr>
      <w:r w:rsidRPr="009A0E5C">
        <w:rPr>
          <w:rFonts w:ascii="Times New Roman" w:hAnsi="Times New Roman" w:cs="Times New Roman"/>
          <w:sz w:val="24"/>
          <w:szCs w:val="24"/>
        </w:rPr>
        <w:t xml:space="preserve">Участниками Программы являются: </w:t>
      </w:r>
    </w:p>
    <w:p w:rsidR="0086411D" w:rsidRPr="009A0E5C" w:rsidRDefault="0086411D" w:rsidP="003C5851">
      <w:pPr>
        <w:autoSpaceDE w:val="0"/>
        <w:autoSpaceDN w:val="0"/>
        <w:adjustRightInd w:val="0"/>
        <w:ind w:firstLine="720"/>
        <w:jc w:val="both"/>
        <w:rPr>
          <w:rFonts w:ascii="Times New Roman" w:hAnsi="Times New Roman" w:cs="Times New Roman"/>
          <w:sz w:val="24"/>
          <w:szCs w:val="24"/>
        </w:rPr>
      </w:pPr>
      <w:r w:rsidRPr="009A0E5C">
        <w:rPr>
          <w:rFonts w:ascii="Times New Roman" w:hAnsi="Times New Roman" w:cs="Times New Roman"/>
          <w:sz w:val="24"/>
          <w:szCs w:val="24"/>
        </w:rPr>
        <w:t>УЖКХ ТиС;</w:t>
      </w:r>
    </w:p>
    <w:p w:rsidR="0086411D" w:rsidRDefault="0086411D" w:rsidP="003C5851">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УКС Администрации ЗАТО Северск</w:t>
      </w:r>
      <w:r w:rsidRPr="009A0E5C">
        <w:rPr>
          <w:rFonts w:ascii="Times New Roman" w:hAnsi="Times New Roman" w:cs="Times New Roman"/>
          <w:sz w:val="24"/>
          <w:szCs w:val="24"/>
        </w:rPr>
        <w:t>;</w:t>
      </w:r>
      <w:r w:rsidRPr="00661531">
        <w:rPr>
          <w:rFonts w:ascii="Times New Roman" w:hAnsi="Times New Roman" w:cs="Times New Roman"/>
          <w:sz w:val="24"/>
          <w:szCs w:val="24"/>
        </w:rPr>
        <w:t xml:space="preserve"> </w:t>
      </w:r>
    </w:p>
    <w:p w:rsidR="0086411D" w:rsidRPr="009A0E5C" w:rsidRDefault="0086411D" w:rsidP="003C5851">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Управление имущественных отношений Администрации ЗАТО Северск.</w:t>
      </w:r>
    </w:p>
    <w:p w:rsidR="0086411D" w:rsidRPr="009A0E5C" w:rsidRDefault="0086411D" w:rsidP="003C5851">
      <w:pPr>
        <w:autoSpaceDE w:val="0"/>
        <w:autoSpaceDN w:val="0"/>
        <w:adjustRightInd w:val="0"/>
        <w:ind w:firstLine="720"/>
        <w:jc w:val="both"/>
        <w:rPr>
          <w:rFonts w:ascii="Times New Roman" w:hAnsi="Times New Roman" w:cs="Times New Roman"/>
          <w:sz w:val="24"/>
          <w:szCs w:val="24"/>
        </w:rPr>
      </w:pPr>
      <w:r w:rsidRPr="009A0E5C">
        <w:rPr>
          <w:rFonts w:ascii="Times New Roman" w:hAnsi="Times New Roman" w:cs="Times New Roman"/>
          <w:sz w:val="24"/>
          <w:szCs w:val="24"/>
        </w:rPr>
        <w:t>Участниками мероприятий Программы являются:</w:t>
      </w:r>
    </w:p>
    <w:p w:rsidR="0086411D" w:rsidRDefault="0086411D" w:rsidP="003C5851">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МБЭУ;</w:t>
      </w:r>
    </w:p>
    <w:p w:rsidR="0086411D" w:rsidRPr="009A0E5C" w:rsidRDefault="0086411D" w:rsidP="003C5851">
      <w:pPr>
        <w:autoSpaceDE w:val="0"/>
        <w:autoSpaceDN w:val="0"/>
        <w:adjustRightInd w:val="0"/>
        <w:ind w:firstLine="720"/>
        <w:jc w:val="both"/>
        <w:rPr>
          <w:rFonts w:ascii="Times New Roman" w:hAnsi="Times New Roman" w:cs="Times New Roman"/>
          <w:sz w:val="24"/>
          <w:szCs w:val="24"/>
        </w:rPr>
      </w:pPr>
      <w:r w:rsidRPr="009A0E5C">
        <w:rPr>
          <w:rFonts w:ascii="Times New Roman" w:hAnsi="Times New Roman" w:cs="Times New Roman"/>
          <w:sz w:val="24"/>
          <w:szCs w:val="24"/>
        </w:rPr>
        <w:t>МКУ «</w:t>
      </w:r>
      <w:r>
        <w:rPr>
          <w:rFonts w:ascii="Times New Roman" w:hAnsi="Times New Roman" w:cs="Times New Roman"/>
          <w:sz w:val="24"/>
          <w:szCs w:val="24"/>
        </w:rPr>
        <w:t>Технический центр».</w:t>
      </w:r>
    </w:p>
    <w:p w:rsidR="0086411D" w:rsidRPr="00432367" w:rsidRDefault="0086411D" w:rsidP="00432367">
      <w:pPr>
        <w:autoSpaceDE w:val="0"/>
        <w:autoSpaceDN w:val="0"/>
        <w:adjustRightInd w:val="0"/>
        <w:ind w:firstLine="709"/>
        <w:jc w:val="both"/>
        <w:rPr>
          <w:rFonts w:ascii="Times New Roman" w:hAnsi="Times New Roman" w:cs="Times New Roman"/>
          <w:sz w:val="24"/>
          <w:szCs w:val="24"/>
        </w:rPr>
      </w:pPr>
      <w:r w:rsidRPr="00432367">
        <w:rPr>
          <w:rFonts w:ascii="Times New Roman" w:hAnsi="Times New Roman" w:cs="Times New Roman"/>
          <w:sz w:val="24"/>
          <w:szCs w:val="24"/>
        </w:rPr>
        <w:t>Ответственный исполнитель с учетом объема финансовых средств, ежегодно выделяемых на реализацию Программы, уточняет целевые показатели, перечень мероприятий и затраты на них, состав участников мероприятий Программы. В необходимых случаях готовит предложения о корректировке перечня мероприятий и средств на их реализацию.</w:t>
      </w:r>
    </w:p>
    <w:p w:rsidR="0086411D" w:rsidRDefault="0086411D" w:rsidP="00432367">
      <w:pPr>
        <w:autoSpaceDE w:val="0"/>
        <w:autoSpaceDN w:val="0"/>
        <w:adjustRightInd w:val="0"/>
        <w:ind w:firstLine="709"/>
        <w:jc w:val="both"/>
        <w:rPr>
          <w:rFonts w:ascii="Times New Roman" w:hAnsi="Times New Roman" w:cs="Times New Roman"/>
          <w:sz w:val="24"/>
          <w:szCs w:val="24"/>
        </w:rPr>
      </w:pPr>
      <w:r w:rsidRPr="00432367">
        <w:rPr>
          <w:rFonts w:ascii="Times New Roman" w:hAnsi="Times New Roman" w:cs="Times New Roman"/>
          <w:sz w:val="24"/>
          <w:szCs w:val="24"/>
        </w:rPr>
        <w:t>Контроль за реализацией мероприятий Программы осуществляется в соответствии с Порядком принятия решений о разработке муниципальных программ ЗАТО Северск Томской области, их формирования и реализации, утвержденн</w:t>
      </w:r>
      <w:r>
        <w:rPr>
          <w:rFonts w:ascii="Times New Roman" w:hAnsi="Times New Roman" w:cs="Times New Roman"/>
          <w:sz w:val="24"/>
          <w:szCs w:val="24"/>
        </w:rPr>
        <w:t>ым</w:t>
      </w:r>
      <w:r w:rsidRPr="00432367">
        <w:rPr>
          <w:rFonts w:ascii="Times New Roman" w:hAnsi="Times New Roman" w:cs="Times New Roman"/>
          <w:sz w:val="24"/>
          <w:szCs w:val="24"/>
        </w:rPr>
        <w:t xml:space="preserve"> постановлением Администрации ЗАТО Северск от 02.07.2014 № 1614. </w:t>
      </w:r>
    </w:p>
    <w:p w:rsidR="0086411D" w:rsidRPr="009A0E5C" w:rsidRDefault="0086411D" w:rsidP="00432367">
      <w:pPr>
        <w:autoSpaceDE w:val="0"/>
        <w:autoSpaceDN w:val="0"/>
        <w:adjustRightInd w:val="0"/>
        <w:ind w:firstLine="709"/>
        <w:jc w:val="both"/>
        <w:rPr>
          <w:rFonts w:ascii="Times New Roman" w:hAnsi="Times New Roman" w:cs="Times New Roman"/>
          <w:sz w:val="24"/>
          <w:szCs w:val="24"/>
        </w:rPr>
      </w:pPr>
      <w:r w:rsidRPr="009A0E5C">
        <w:rPr>
          <w:rFonts w:ascii="Times New Roman" w:hAnsi="Times New Roman" w:cs="Times New Roman"/>
          <w:sz w:val="24"/>
          <w:szCs w:val="24"/>
        </w:rPr>
        <w:t>Факторы риска:</w:t>
      </w:r>
    </w:p>
    <w:p w:rsidR="0086411D" w:rsidRPr="009A0E5C" w:rsidRDefault="0086411D" w:rsidP="00432367">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в</w:t>
      </w:r>
      <w:r w:rsidRPr="009A0E5C">
        <w:rPr>
          <w:rFonts w:ascii="Times New Roman" w:hAnsi="Times New Roman" w:cs="Times New Roman"/>
          <w:sz w:val="24"/>
          <w:szCs w:val="24"/>
        </w:rPr>
        <w:t>нешние риски реализации Программы:</w:t>
      </w:r>
    </w:p>
    <w:p w:rsidR="0086411D" w:rsidRPr="009A0E5C" w:rsidRDefault="0086411D" w:rsidP="003C5851">
      <w:pPr>
        <w:autoSpaceDE w:val="0"/>
        <w:autoSpaceDN w:val="0"/>
        <w:adjustRightInd w:val="0"/>
        <w:ind w:firstLine="709"/>
        <w:jc w:val="both"/>
        <w:rPr>
          <w:rFonts w:ascii="Times New Roman" w:hAnsi="Times New Roman" w:cs="Times New Roman"/>
          <w:sz w:val="24"/>
          <w:szCs w:val="24"/>
        </w:rPr>
      </w:pPr>
      <w:r w:rsidRPr="009A0E5C">
        <w:rPr>
          <w:rFonts w:ascii="Times New Roman" w:hAnsi="Times New Roman" w:cs="Times New Roman"/>
          <w:sz w:val="24"/>
          <w:szCs w:val="24"/>
        </w:rPr>
        <w:t>- изменение федерального законодательства в части перераспределения полномочий между Российской Федерацией, субъектами Российской Федерации и муниципальными образованиями;</w:t>
      </w:r>
    </w:p>
    <w:p w:rsidR="0086411D" w:rsidRPr="009A0E5C" w:rsidRDefault="0086411D" w:rsidP="003C5851">
      <w:pPr>
        <w:autoSpaceDE w:val="0"/>
        <w:autoSpaceDN w:val="0"/>
        <w:adjustRightInd w:val="0"/>
        <w:ind w:firstLine="709"/>
        <w:jc w:val="both"/>
        <w:rPr>
          <w:rFonts w:ascii="Times New Roman" w:hAnsi="Times New Roman" w:cs="Times New Roman"/>
          <w:sz w:val="24"/>
          <w:szCs w:val="24"/>
        </w:rPr>
      </w:pPr>
      <w:r w:rsidRPr="009A0E5C">
        <w:rPr>
          <w:rFonts w:ascii="Times New Roman" w:hAnsi="Times New Roman" w:cs="Times New Roman"/>
          <w:sz w:val="24"/>
          <w:szCs w:val="24"/>
        </w:rPr>
        <w:t>- изменение регионального законодательства в части финансирования Программ;</w:t>
      </w:r>
    </w:p>
    <w:p w:rsidR="0086411D" w:rsidRPr="009A0E5C" w:rsidRDefault="0086411D" w:rsidP="003C585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в</w:t>
      </w:r>
      <w:r w:rsidRPr="009A0E5C">
        <w:rPr>
          <w:rFonts w:ascii="Times New Roman" w:hAnsi="Times New Roman" w:cs="Times New Roman"/>
          <w:sz w:val="24"/>
          <w:szCs w:val="24"/>
        </w:rPr>
        <w:t>нутренние риски реализации Программы:</w:t>
      </w:r>
    </w:p>
    <w:p w:rsidR="0086411D" w:rsidRPr="009A0E5C" w:rsidRDefault="0086411D" w:rsidP="003C5851">
      <w:pPr>
        <w:autoSpaceDE w:val="0"/>
        <w:autoSpaceDN w:val="0"/>
        <w:adjustRightInd w:val="0"/>
        <w:ind w:firstLine="709"/>
        <w:jc w:val="both"/>
        <w:rPr>
          <w:rFonts w:ascii="Times New Roman" w:hAnsi="Times New Roman" w:cs="Times New Roman"/>
          <w:sz w:val="24"/>
          <w:szCs w:val="24"/>
        </w:rPr>
      </w:pPr>
      <w:r w:rsidRPr="009A0E5C">
        <w:rPr>
          <w:rFonts w:ascii="Times New Roman" w:hAnsi="Times New Roman" w:cs="Times New Roman"/>
          <w:sz w:val="24"/>
          <w:szCs w:val="24"/>
        </w:rPr>
        <w:t>- несвоевременное и не в полном объеме обеспечение финансирования.</w:t>
      </w:r>
    </w:p>
    <w:p w:rsidR="0086411D" w:rsidRPr="009A0E5C" w:rsidRDefault="0086411D" w:rsidP="003C5851">
      <w:pPr>
        <w:autoSpaceDE w:val="0"/>
        <w:autoSpaceDN w:val="0"/>
        <w:adjustRightInd w:val="0"/>
        <w:ind w:firstLine="709"/>
        <w:jc w:val="both"/>
        <w:rPr>
          <w:rFonts w:ascii="Times New Roman" w:hAnsi="Times New Roman" w:cs="Times New Roman"/>
          <w:sz w:val="24"/>
          <w:szCs w:val="24"/>
        </w:rPr>
      </w:pPr>
      <w:r w:rsidRPr="009A0E5C">
        <w:rPr>
          <w:rFonts w:ascii="Times New Roman" w:hAnsi="Times New Roman" w:cs="Times New Roman"/>
          <w:sz w:val="24"/>
          <w:szCs w:val="24"/>
        </w:rPr>
        <w:t>Указанные риски могут привести к значительному снижению эффективности реализуемых мероприятий, направленных на решение задач, определенных Программой.</w:t>
      </w:r>
    </w:p>
    <w:p w:rsidR="0086411D" w:rsidRPr="009A0E5C" w:rsidRDefault="0086411D" w:rsidP="003C5851">
      <w:pPr>
        <w:autoSpaceDE w:val="0"/>
        <w:autoSpaceDN w:val="0"/>
        <w:adjustRightInd w:val="0"/>
        <w:ind w:firstLine="709"/>
        <w:jc w:val="both"/>
        <w:rPr>
          <w:rFonts w:ascii="Times New Roman" w:hAnsi="Times New Roman" w:cs="Times New Roman"/>
          <w:sz w:val="24"/>
          <w:szCs w:val="24"/>
        </w:rPr>
      </w:pPr>
      <w:r w:rsidRPr="009A0E5C">
        <w:rPr>
          <w:rFonts w:ascii="Times New Roman" w:hAnsi="Times New Roman" w:cs="Times New Roman"/>
          <w:sz w:val="24"/>
          <w:szCs w:val="24"/>
        </w:rPr>
        <w:t>Предложения по мерам управления риск</w:t>
      </w:r>
      <w:r>
        <w:rPr>
          <w:rFonts w:ascii="Times New Roman" w:hAnsi="Times New Roman" w:cs="Times New Roman"/>
          <w:sz w:val="24"/>
          <w:szCs w:val="24"/>
        </w:rPr>
        <w:t>ами реализации Программы</w:t>
      </w:r>
      <w:r w:rsidRPr="009A0E5C">
        <w:rPr>
          <w:rFonts w:ascii="Times New Roman" w:hAnsi="Times New Roman" w:cs="Times New Roman"/>
          <w:sz w:val="24"/>
          <w:szCs w:val="24"/>
        </w:rPr>
        <w:t>:</w:t>
      </w:r>
    </w:p>
    <w:p w:rsidR="0086411D" w:rsidRPr="009A0E5C" w:rsidRDefault="0086411D" w:rsidP="003C5851">
      <w:pPr>
        <w:autoSpaceDE w:val="0"/>
        <w:autoSpaceDN w:val="0"/>
        <w:adjustRightInd w:val="0"/>
        <w:ind w:firstLine="709"/>
        <w:jc w:val="both"/>
        <w:rPr>
          <w:rFonts w:ascii="Times New Roman" w:hAnsi="Times New Roman" w:cs="Times New Roman"/>
          <w:sz w:val="24"/>
          <w:szCs w:val="24"/>
        </w:rPr>
      </w:pPr>
      <w:r w:rsidRPr="009A0E5C">
        <w:rPr>
          <w:rFonts w:ascii="Times New Roman" w:hAnsi="Times New Roman" w:cs="Times New Roman"/>
          <w:sz w:val="24"/>
          <w:szCs w:val="24"/>
        </w:rPr>
        <w:t>1) регулярное взаимодействие с региональными органами исполнительной власти;</w:t>
      </w:r>
    </w:p>
    <w:p w:rsidR="0086411D" w:rsidRPr="009A0E5C" w:rsidRDefault="0086411D" w:rsidP="003C5851">
      <w:pPr>
        <w:autoSpaceDE w:val="0"/>
        <w:autoSpaceDN w:val="0"/>
        <w:adjustRightInd w:val="0"/>
        <w:ind w:firstLine="709"/>
        <w:jc w:val="both"/>
        <w:rPr>
          <w:rFonts w:ascii="Times New Roman" w:hAnsi="Times New Roman" w:cs="Times New Roman"/>
          <w:sz w:val="24"/>
          <w:szCs w:val="24"/>
        </w:rPr>
      </w:pPr>
      <w:r w:rsidRPr="009A0E5C">
        <w:rPr>
          <w:rFonts w:ascii="Times New Roman" w:hAnsi="Times New Roman" w:cs="Times New Roman"/>
          <w:sz w:val="24"/>
          <w:szCs w:val="24"/>
        </w:rPr>
        <w:t xml:space="preserve">2) усиление контроля за ходом выполнения мероприятий Программы </w:t>
      </w:r>
      <w:r w:rsidRPr="009A0E5C">
        <w:rPr>
          <w:rFonts w:ascii="Times New Roman" w:hAnsi="Times New Roman" w:cs="Times New Roman"/>
          <w:sz w:val="24"/>
          <w:szCs w:val="24"/>
        </w:rPr>
        <w:br/>
        <w:t>и совершенствование механизма текущего управления реализацией Программы;</w:t>
      </w:r>
    </w:p>
    <w:p w:rsidR="0086411D" w:rsidRPr="009A0E5C" w:rsidRDefault="0086411D" w:rsidP="003C5851">
      <w:pPr>
        <w:autoSpaceDE w:val="0"/>
        <w:autoSpaceDN w:val="0"/>
        <w:adjustRightInd w:val="0"/>
        <w:ind w:firstLine="709"/>
        <w:jc w:val="both"/>
        <w:rPr>
          <w:rFonts w:ascii="Times New Roman" w:hAnsi="Times New Roman" w:cs="Times New Roman"/>
          <w:sz w:val="24"/>
          <w:szCs w:val="24"/>
        </w:rPr>
      </w:pPr>
      <w:r w:rsidRPr="009A0E5C">
        <w:rPr>
          <w:rFonts w:ascii="Times New Roman" w:hAnsi="Times New Roman" w:cs="Times New Roman"/>
          <w:sz w:val="24"/>
          <w:szCs w:val="24"/>
        </w:rPr>
        <w:t>3) своевременная корректировка мероприятий Программы.</w:t>
      </w:r>
    </w:p>
    <w:sectPr w:rsidR="0086411D" w:rsidRPr="009A0E5C" w:rsidSect="00533B72">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11D" w:rsidRDefault="0086411D" w:rsidP="004770DA">
      <w:r>
        <w:separator/>
      </w:r>
    </w:p>
  </w:endnote>
  <w:endnote w:type="continuationSeparator" w:id="0">
    <w:p w:rsidR="0086411D" w:rsidRDefault="0086411D" w:rsidP="004770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11D" w:rsidRDefault="0086411D" w:rsidP="004770DA">
      <w:r>
        <w:separator/>
      </w:r>
    </w:p>
  </w:footnote>
  <w:footnote w:type="continuationSeparator" w:id="0">
    <w:p w:rsidR="0086411D" w:rsidRDefault="0086411D" w:rsidP="004770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11D" w:rsidRDefault="0086411D">
    <w:pPr>
      <w:pStyle w:val="Header"/>
      <w:jc w:val="center"/>
    </w:pPr>
    <w:fldSimple w:instr=" PAGE   \* MERGEFORMAT ">
      <w:r>
        <w:rPr>
          <w:noProof/>
        </w:rPr>
        <w:t>3</w:t>
      </w:r>
    </w:fldSimple>
  </w:p>
  <w:p w:rsidR="0086411D" w:rsidRDefault="008641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230F2"/>
    <w:multiLevelType w:val="hybridMultilevel"/>
    <w:tmpl w:val="736A1BEA"/>
    <w:lvl w:ilvl="0" w:tplc="D0749F8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43C4"/>
    <w:rsid w:val="00003470"/>
    <w:rsid w:val="00004EEF"/>
    <w:rsid w:val="00021D65"/>
    <w:rsid w:val="00023EF8"/>
    <w:rsid w:val="00024BC7"/>
    <w:rsid w:val="000308EB"/>
    <w:rsid w:val="0003357D"/>
    <w:rsid w:val="00037C01"/>
    <w:rsid w:val="00037E69"/>
    <w:rsid w:val="00042E8C"/>
    <w:rsid w:val="0004356D"/>
    <w:rsid w:val="0004772C"/>
    <w:rsid w:val="00050312"/>
    <w:rsid w:val="00055377"/>
    <w:rsid w:val="000566A5"/>
    <w:rsid w:val="000577BB"/>
    <w:rsid w:val="00063AF0"/>
    <w:rsid w:val="00071729"/>
    <w:rsid w:val="00076276"/>
    <w:rsid w:val="000803FF"/>
    <w:rsid w:val="000831B2"/>
    <w:rsid w:val="00085377"/>
    <w:rsid w:val="00090C70"/>
    <w:rsid w:val="000A2F63"/>
    <w:rsid w:val="000A3518"/>
    <w:rsid w:val="000B1B34"/>
    <w:rsid w:val="000B7A18"/>
    <w:rsid w:val="000C1E35"/>
    <w:rsid w:val="000D1E53"/>
    <w:rsid w:val="000F507A"/>
    <w:rsid w:val="000F647C"/>
    <w:rsid w:val="000F6BCC"/>
    <w:rsid w:val="00102B35"/>
    <w:rsid w:val="00102FE9"/>
    <w:rsid w:val="00117568"/>
    <w:rsid w:val="00117C5A"/>
    <w:rsid w:val="00121479"/>
    <w:rsid w:val="00122AE1"/>
    <w:rsid w:val="00122AFF"/>
    <w:rsid w:val="00130184"/>
    <w:rsid w:val="00131088"/>
    <w:rsid w:val="00135FB6"/>
    <w:rsid w:val="00145393"/>
    <w:rsid w:val="001475F3"/>
    <w:rsid w:val="0014783B"/>
    <w:rsid w:val="0015165C"/>
    <w:rsid w:val="0016069C"/>
    <w:rsid w:val="00160B5B"/>
    <w:rsid w:val="0016390A"/>
    <w:rsid w:val="00165565"/>
    <w:rsid w:val="00165D1A"/>
    <w:rsid w:val="001667E3"/>
    <w:rsid w:val="00172D35"/>
    <w:rsid w:val="00177602"/>
    <w:rsid w:val="001824C4"/>
    <w:rsid w:val="001847C9"/>
    <w:rsid w:val="001858F9"/>
    <w:rsid w:val="00193368"/>
    <w:rsid w:val="00197A75"/>
    <w:rsid w:val="001B16B0"/>
    <w:rsid w:val="001B1B71"/>
    <w:rsid w:val="001B3988"/>
    <w:rsid w:val="001B7C2A"/>
    <w:rsid w:val="001C183B"/>
    <w:rsid w:val="001C1C97"/>
    <w:rsid w:val="001C2540"/>
    <w:rsid w:val="001C36C1"/>
    <w:rsid w:val="001C465B"/>
    <w:rsid w:val="001C5378"/>
    <w:rsid w:val="001C6407"/>
    <w:rsid w:val="001D092B"/>
    <w:rsid w:val="001D4E91"/>
    <w:rsid w:val="001E4E77"/>
    <w:rsid w:val="001E522F"/>
    <w:rsid w:val="001E5443"/>
    <w:rsid w:val="001E5A19"/>
    <w:rsid w:val="001E5CBB"/>
    <w:rsid w:val="001E65A9"/>
    <w:rsid w:val="001F3CF8"/>
    <w:rsid w:val="001F57E6"/>
    <w:rsid w:val="00204077"/>
    <w:rsid w:val="00204783"/>
    <w:rsid w:val="00210DEC"/>
    <w:rsid w:val="00213354"/>
    <w:rsid w:val="0021428C"/>
    <w:rsid w:val="002266D5"/>
    <w:rsid w:val="00226C04"/>
    <w:rsid w:val="00226EF9"/>
    <w:rsid w:val="00237D9E"/>
    <w:rsid w:val="00245B26"/>
    <w:rsid w:val="0025044C"/>
    <w:rsid w:val="002504BE"/>
    <w:rsid w:val="002525B3"/>
    <w:rsid w:val="0026144C"/>
    <w:rsid w:val="00263048"/>
    <w:rsid w:val="0028402B"/>
    <w:rsid w:val="002856E2"/>
    <w:rsid w:val="00290D48"/>
    <w:rsid w:val="00293189"/>
    <w:rsid w:val="00294F42"/>
    <w:rsid w:val="002955BD"/>
    <w:rsid w:val="00296892"/>
    <w:rsid w:val="002A3954"/>
    <w:rsid w:val="002A57B7"/>
    <w:rsid w:val="002A61AF"/>
    <w:rsid w:val="002A6F66"/>
    <w:rsid w:val="002A731A"/>
    <w:rsid w:val="002A7E3D"/>
    <w:rsid w:val="002B1123"/>
    <w:rsid w:val="002B120D"/>
    <w:rsid w:val="002B17F6"/>
    <w:rsid w:val="002B1B08"/>
    <w:rsid w:val="002B3228"/>
    <w:rsid w:val="002B3745"/>
    <w:rsid w:val="002B6992"/>
    <w:rsid w:val="002C1432"/>
    <w:rsid w:val="002C481C"/>
    <w:rsid w:val="002C5F78"/>
    <w:rsid w:val="002C6914"/>
    <w:rsid w:val="002D0B2A"/>
    <w:rsid w:val="002D2344"/>
    <w:rsid w:val="002D435F"/>
    <w:rsid w:val="002E2DA7"/>
    <w:rsid w:val="002E497E"/>
    <w:rsid w:val="002E6E35"/>
    <w:rsid w:val="002E78B4"/>
    <w:rsid w:val="002F1E18"/>
    <w:rsid w:val="002F3364"/>
    <w:rsid w:val="00300B27"/>
    <w:rsid w:val="003017EF"/>
    <w:rsid w:val="003031FC"/>
    <w:rsid w:val="003035B7"/>
    <w:rsid w:val="00310BF3"/>
    <w:rsid w:val="00310F4D"/>
    <w:rsid w:val="00313257"/>
    <w:rsid w:val="00320689"/>
    <w:rsid w:val="00322EAF"/>
    <w:rsid w:val="0032454C"/>
    <w:rsid w:val="0032558F"/>
    <w:rsid w:val="0033337E"/>
    <w:rsid w:val="00342D2A"/>
    <w:rsid w:val="003474D9"/>
    <w:rsid w:val="003525DF"/>
    <w:rsid w:val="0035291B"/>
    <w:rsid w:val="00353838"/>
    <w:rsid w:val="003605E0"/>
    <w:rsid w:val="003610BD"/>
    <w:rsid w:val="00361939"/>
    <w:rsid w:val="00361C3C"/>
    <w:rsid w:val="00361EB8"/>
    <w:rsid w:val="0036216F"/>
    <w:rsid w:val="0036490F"/>
    <w:rsid w:val="003650B1"/>
    <w:rsid w:val="003659FB"/>
    <w:rsid w:val="003672B0"/>
    <w:rsid w:val="0037015F"/>
    <w:rsid w:val="003704E1"/>
    <w:rsid w:val="00371950"/>
    <w:rsid w:val="00373125"/>
    <w:rsid w:val="003735BB"/>
    <w:rsid w:val="00373AA1"/>
    <w:rsid w:val="00374E65"/>
    <w:rsid w:val="00376C91"/>
    <w:rsid w:val="00383FE1"/>
    <w:rsid w:val="0038708E"/>
    <w:rsid w:val="0039425E"/>
    <w:rsid w:val="00395759"/>
    <w:rsid w:val="003A0140"/>
    <w:rsid w:val="003A05DC"/>
    <w:rsid w:val="003B3EA3"/>
    <w:rsid w:val="003B47EA"/>
    <w:rsid w:val="003B5A3D"/>
    <w:rsid w:val="003B62DB"/>
    <w:rsid w:val="003C1D96"/>
    <w:rsid w:val="003C4566"/>
    <w:rsid w:val="003C5851"/>
    <w:rsid w:val="003D26E3"/>
    <w:rsid w:val="003D651A"/>
    <w:rsid w:val="003D6F26"/>
    <w:rsid w:val="003E112F"/>
    <w:rsid w:val="003E32D0"/>
    <w:rsid w:val="003E48AD"/>
    <w:rsid w:val="003E56E4"/>
    <w:rsid w:val="003E5844"/>
    <w:rsid w:val="003E5BA6"/>
    <w:rsid w:val="003F017C"/>
    <w:rsid w:val="003F47A9"/>
    <w:rsid w:val="00402F8A"/>
    <w:rsid w:val="00404BBA"/>
    <w:rsid w:val="0040768D"/>
    <w:rsid w:val="00411850"/>
    <w:rsid w:val="00415B12"/>
    <w:rsid w:val="00416ACD"/>
    <w:rsid w:val="004205B4"/>
    <w:rsid w:val="00421940"/>
    <w:rsid w:val="00423A64"/>
    <w:rsid w:val="004250A8"/>
    <w:rsid w:val="004269FF"/>
    <w:rsid w:val="00432367"/>
    <w:rsid w:val="00437C54"/>
    <w:rsid w:val="004413A3"/>
    <w:rsid w:val="004445BC"/>
    <w:rsid w:val="00445579"/>
    <w:rsid w:val="00446443"/>
    <w:rsid w:val="0045074E"/>
    <w:rsid w:val="00450E99"/>
    <w:rsid w:val="00452788"/>
    <w:rsid w:val="00453E8D"/>
    <w:rsid w:val="00457408"/>
    <w:rsid w:val="004638ED"/>
    <w:rsid w:val="0046652B"/>
    <w:rsid w:val="00470D4E"/>
    <w:rsid w:val="00470FD0"/>
    <w:rsid w:val="0047177F"/>
    <w:rsid w:val="00471CE6"/>
    <w:rsid w:val="00475682"/>
    <w:rsid w:val="004770DA"/>
    <w:rsid w:val="00477819"/>
    <w:rsid w:val="00477C1F"/>
    <w:rsid w:val="00477D16"/>
    <w:rsid w:val="00487DC1"/>
    <w:rsid w:val="004907D0"/>
    <w:rsid w:val="00495EB0"/>
    <w:rsid w:val="004A0526"/>
    <w:rsid w:val="004A2FD0"/>
    <w:rsid w:val="004B0255"/>
    <w:rsid w:val="004B0A7D"/>
    <w:rsid w:val="004B2D10"/>
    <w:rsid w:val="004C70E3"/>
    <w:rsid w:val="004D0468"/>
    <w:rsid w:val="004D6957"/>
    <w:rsid w:val="004E0BFF"/>
    <w:rsid w:val="004F0ED1"/>
    <w:rsid w:val="004F0F81"/>
    <w:rsid w:val="004F30E7"/>
    <w:rsid w:val="004F5E41"/>
    <w:rsid w:val="00501231"/>
    <w:rsid w:val="00505A75"/>
    <w:rsid w:val="005136AD"/>
    <w:rsid w:val="005147DB"/>
    <w:rsid w:val="005148DA"/>
    <w:rsid w:val="0051606C"/>
    <w:rsid w:val="00516B07"/>
    <w:rsid w:val="0051771E"/>
    <w:rsid w:val="00521A34"/>
    <w:rsid w:val="00523467"/>
    <w:rsid w:val="00527557"/>
    <w:rsid w:val="00533B72"/>
    <w:rsid w:val="005353FD"/>
    <w:rsid w:val="00542A6A"/>
    <w:rsid w:val="00544AA1"/>
    <w:rsid w:val="00552F57"/>
    <w:rsid w:val="00553AF0"/>
    <w:rsid w:val="005555F1"/>
    <w:rsid w:val="00556283"/>
    <w:rsid w:val="00556867"/>
    <w:rsid w:val="0056015B"/>
    <w:rsid w:val="00562881"/>
    <w:rsid w:val="00573013"/>
    <w:rsid w:val="005743C4"/>
    <w:rsid w:val="005749B1"/>
    <w:rsid w:val="00577499"/>
    <w:rsid w:val="005816F5"/>
    <w:rsid w:val="005829D4"/>
    <w:rsid w:val="005849AA"/>
    <w:rsid w:val="00584E26"/>
    <w:rsid w:val="005947F3"/>
    <w:rsid w:val="005A102A"/>
    <w:rsid w:val="005A772F"/>
    <w:rsid w:val="005B2C99"/>
    <w:rsid w:val="005B2D6C"/>
    <w:rsid w:val="005B3E06"/>
    <w:rsid w:val="005B5118"/>
    <w:rsid w:val="005C1A29"/>
    <w:rsid w:val="005C4DBF"/>
    <w:rsid w:val="005C4E61"/>
    <w:rsid w:val="005C5174"/>
    <w:rsid w:val="005C59CB"/>
    <w:rsid w:val="005D6729"/>
    <w:rsid w:val="005E5152"/>
    <w:rsid w:val="005E6E59"/>
    <w:rsid w:val="005E7895"/>
    <w:rsid w:val="005F0867"/>
    <w:rsid w:val="005F1425"/>
    <w:rsid w:val="005F5FC0"/>
    <w:rsid w:val="006111D0"/>
    <w:rsid w:val="00617D06"/>
    <w:rsid w:val="00620B3B"/>
    <w:rsid w:val="00626878"/>
    <w:rsid w:val="006344C3"/>
    <w:rsid w:val="00635402"/>
    <w:rsid w:val="006371C5"/>
    <w:rsid w:val="00653A95"/>
    <w:rsid w:val="00653F5B"/>
    <w:rsid w:val="00661531"/>
    <w:rsid w:val="00663B7D"/>
    <w:rsid w:val="00663C8F"/>
    <w:rsid w:val="006643F0"/>
    <w:rsid w:val="0066491C"/>
    <w:rsid w:val="006717C1"/>
    <w:rsid w:val="00674584"/>
    <w:rsid w:val="00675C21"/>
    <w:rsid w:val="00685761"/>
    <w:rsid w:val="00685B1E"/>
    <w:rsid w:val="006913FA"/>
    <w:rsid w:val="00692480"/>
    <w:rsid w:val="00695170"/>
    <w:rsid w:val="006970B1"/>
    <w:rsid w:val="00697B88"/>
    <w:rsid w:val="006A3516"/>
    <w:rsid w:val="006A6DE6"/>
    <w:rsid w:val="006B2A52"/>
    <w:rsid w:val="006B36F6"/>
    <w:rsid w:val="006B7D6E"/>
    <w:rsid w:val="006D33FE"/>
    <w:rsid w:val="006D4DA9"/>
    <w:rsid w:val="006E2B2B"/>
    <w:rsid w:val="006E2CD8"/>
    <w:rsid w:val="006E7342"/>
    <w:rsid w:val="006F0CF3"/>
    <w:rsid w:val="006F3585"/>
    <w:rsid w:val="007120AF"/>
    <w:rsid w:val="00713C0F"/>
    <w:rsid w:val="00716BFF"/>
    <w:rsid w:val="00716C33"/>
    <w:rsid w:val="0071706B"/>
    <w:rsid w:val="007213E9"/>
    <w:rsid w:val="00723333"/>
    <w:rsid w:val="007253FB"/>
    <w:rsid w:val="007256B4"/>
    <w:rsid w:val="00726A79"/>
    <w:rsid w:val="007305DA"/>
    <w:rsid w:val="00732825"/>
    <w:rsid w:val="00733594"/>
    <w:rsid w:val="00733B6F"/>
    <w:rsid w:val="00736E46"/>
    <w:rsid w:val="00741245"/>
    <w:rsid w:val="00742CC6"/>
    <w:rsid w:val="00742F1D"/>
    <w:rsid w:val="0074301C"/>
    <w:rsid w:val="00743505"/>
    <w:rsid w:val="00743E7F"/>
    <w:rsid w:val="007466C8"/>
    <w:rsid w:val="007467DD"/>
    <w:rsid w:val="007469C6"/>
    <w:rsid w:val="00752E7B"/>
    <w:rsid w:val="007536AE"/>
    <w:rsid w:val="00755D04"/>
    <w:rsid w:val="00756FF2"/>
    <w:rsid w:val="00762DAC"/>
    <w:rsid w:val="00765514"/>
    <w:rsid w:val="00767875"/>
    <w:rsid w:val="00772F54"/>
    <w:rsid w:val="00775324"/>
    <w:rsid w:val="00776810"/>
    <w:rsid w:val="00776AD6"/>
    <w:rsid w:val="00777AB8"/>
    <w:rsid w:val="00783C74"/>
    <w:rsid w:val="007840DC"/>
    <w:rsid w:val="00784366"/>
    <w:rsid w:val="007918AB"/>
    <w:rsid w:val="00795451"/>
    <w:rsid w:val="007A214B"/>
    <w:rsid w:val="007A626C"/>
    <w:rsid w:val="007A6EB1"/>
    <w:rsid w:val="007B0885"/>
    <w:rsid w:val="007B4364"/>
    <w:rsid w:val="007B5935"/>
    <w:rsid w:val="007B7A9E"/>
    <w:rsid w:val="007C6B05"/>
    <w:rsid w:val="007C72A9"/>
    <w:rsid w:val="007D2B95"/>
    <w:rsid w:val="007E500D"/>
    <w:rsid w:val="007E5857"/>
    <w:rsid w:val="00802676"/>
    <w:rsid w:val="00802A92"/>
    <w:rsid w:val="008033A7"/>
    <w:rsid w:val="00806DC2"/>
    <w:rsid w:val="008077AD"/>
    <w:rsid w:val="0081059C"/>
    <w:rsid w:val="00810C6F"/>
    <w:rsid w:val="00816AE0"/>
    <w:rsid w:val="0082099F"/>
    <w:rsid w:val="008216AF"/>
    <w:rsid w:val="00826490"/>
    <w:rsid w:val="0083315B"/>
    <w:rsid w:val="00835D47"/>
    <w:rsid w:val="00841295"/>
    <w:rsid w:val="00842E9F"/>
    <w:rsid w:val="008465F3"/>
    <w:rsid w:val="00852841"/>
    <w:rsid w:val="00854341"/>
    <w:rsid w:val="008561DB"/>
    <w:rsid w:val="008572CC"/>
    <w:rsid w:val="00863299"/>
    <w:rsid w:val="0086411D"/>
    <w:rsid w:val="0086712A"/>
    <w:rsid w:val="008701CA"/>
    <w:rsid w:val="00871D3A"/>
    <w:rsid w:val="00872DD5"/>
    <w:rsid w:val="00873E8A"/>
    <w:rsid w:val="00876A5A"/>
    <w:rsid w:val="00877A33"/>
    <w:rsid w:val="00883A11"/>
    <w:rsid w:val="00887726"/>
    <w:rsid w:val="008A16F3"/>
    <w:rsid w:val="008A33D3"/>
    <w:rsid w:val="008B0E5D"/>
    <w:rsid w:val="008B4400"/>
    <w:rsid w:val="008B67FC"/>
    <w:rsid w:val="008B782F"/>
    <w:rsid w:val="008C1302"/>
    <w:rsid w:val="008C2176"/>
    <w:rsid w:val="008C334D"/>
    <w:rsid w:val="008C3F77"/>
    <w:rsid w:val="008C4876"/>
    <w:rsid w:val="008C6D51"/>
    <w:rsid w:val="008D554A"/>
    <w:rsid w:val="008D70B6"/>
    <w:rsid w:val="008D7319"/>
    <w:rsid w:val="008E046B"/>
    <w:rsid w:val="008E168F"/>
    <w:rsid w:val="008E295D"/>
    <w:rsid w:val="008F0554"/>
    <w:rsid w:val="008F0EB6"/>
    <w:rsid w:val="008F1FA6"/>
    <w:rsid w:val="00900EAE"/>
    <w:rsid w:val="0090194F"/>
    <w:rsid w:val="00901F57"/>
    <w:rsid w:val="00907879"/>
    <w:rsid w:val="00910BE3"/>
    <w:rsid w:val="0091352C"/>
    <w:rsid w:val="00922B16"/>
    <w:rsid w:val="00925B91"/>
    <w:rsid w:val="00930D0E"/>
    <w:rsid w:val="00936D0A"/>
    <w:rsid w:val="0094384B"/>
    <w:rsid w:val="009470B3"/>
    <w:rsid w:val="0097328B"/>
    <w:rsid w:val="009823B7"/>
    <w:rsid w:val="009834B8"/>
    <w:rsid w:val="00993B56"/>
    <w:rsid w:val="00996D45"/>
    <w:rsid w:val="009A0644"/>
    <w:rsid w:val="009A0AB0"/>
    <w:rsid w:val="009A0E5C"/>
    <w:rsid w:val="009A4484"/>
    <w:rsid w:val="009B6B24"/>
    <w:rsid w:val="009C0E20"/>
    <w:rsid w:val="009C20E1"/>
    <w:rsid w:val="009C2723"/>
    <w:rsid w:val="009C743A"/>
    <w:rsid w:val="009D1BDF"/>
    <w:rsid w:val="009D1DEB"/>
    <w:rsid w:val="009D2A4D"/>
    <w:rsid w:val="009D478E"/>
    <w:rsid w:val="009D58B3"/>
    <w:rsid w:val="009D7D0A"/>
    <w:rsid w:val="009E06EF"/>
    <w:rsid w:val="009F02C5"/>
    <w:rsid w:val="009F05E1"/>
    <w:rsid w:val="009F29DC"/>
    <w:rsid w:val="009F2FD9"/>
    <w:rsid w:val="00A078E2"/>
    <w:rsid w:val="00A1438B"/>
    <w:rsid w:val="00A15C6F"/>
    <w:rsid w:val="00A23045"/>
    <w:rsid w:val="00A23430"/>
    <w:rsid w:val="00A265B5"/>
    <w:rsid w:val="00A31390"/>
    <w:rsid w:val="00A32AA7"/>
    <w:rsid w:val="00A33748"/>
    <w:rsid w:val="00A36F21"/>
    <w:rsid w:val="00A408B9"/>
    <w:rsid w:val="00A42B51"/>
    <w:rsid w:val="00A43F92"/>
    <w:rsid w:val="00A47826"/>
    <w:rsid w:val="00A51F6F"/>
    <w:rsid w:val="00A52B82"/>
    <w:rsid w:val="00A537B7"/>
    <w:rsid w:val="00A61790"/>
    <w:rsid w:val="00A62A11"/>
    <w:rsid w:val="00A70D1C"/>
    <w:rsid w:val="00A71680"/>
    <w:rsid w:val="00A73D0E"/>
    <w:rsid w:val="00A741C4"/>
    <w:rsid w:val="00A74467"/>
    <w:rsid w:val="00A755BF"/>
    <w:rsid w:val="00A75961"/>
    <w:rsid w:val="00A7741B"/>
    <w:rsid w:val="00A77B8B"/>
    <w:rsid w:val="00A84249"/>
    <w:rsid w:val="00A87743"/>
    <w:rsid w:val="00A90501"/>
    <w:rsid w:val="00A92A1E"/>
    <w:rsid w:val="00A941E1"/>
    <w:rsid w:val="00A95C64"/>
    <w:rsid w:val="00AA373F"/>
    <w:rsid w:val="00AA41DC"/>
    <w:rsid w:val="00AB23F0"/>
    <w:rsid w:val="00AC19C8"/>
    <w:rsid w:val="00AD079D"/>
    <w:rsid w:val="00AE1A8B"/>
    <w:rsid w:val="00AE3D2B"/>
    <w:rsid w:val="00AE5865"/>
    <w:rsid w:val="00AF07A5"/>
    <w:rsid w:val="00AF1A62"/>
    <w:rsid w:val="00B00095"/>
    <w:rsid w:val="00B10392"/>
    <w:rsid w:val="00B15600"/>
    <w:rsid w:val="00B1591A"/>
    <w:rsid w:val="00B21B17"/>
    <w:rsid w:val="00B22D38"/>
    <w:rsid w:val="00B2564F"/>
    <w:rsid w:val="00B26280"/>
    <w:rsid w:val="00B275D9"/>
    <w:rsid w:val="00B27E47"/>
    <w:rsid w:val="00B30A4D"/>
    <w:rsid w:val="00B32D0F"/>
    <w:rsid w:val="00B36AF5"/>
    <w:rsid w:val="00B41BF1"/>
    <w:rsid w:val="00B43214"/>
    <w:rsid w:val="00B44D54"/>
    <w:rsid w:val="00B47910"/>
    <w:rsid w:val="00B50817"/>
    <w:rsid w:val="00B5340D"/>
    <w:rsid w:val="00B54DB9"/>
    <w:rsid w:val="00B56F6E"/>
    <w:rsid w:val="00B57BDC"/>
    <w:rsid w:val="00B611AD"/>
    <w:rsid w:val="00B61EB4"/>
    <w:rsid w:val="00B633E0"/>
    <w:rsid w:val="00B67C87"/>
    <w:rsid w:val="00B70EA4"/>
    <w:rsid w:val="00B7572B"/>
    <w:rsid w:val="00B76958"/>
    <w:rsid w:val="00B76E32"/>
    <w:rsid w:val="00B77F67"/>
    <w:rsid w:val="00B8256D"/>
    <w:rsid w:val="00B82FC8"/>
    <w:rsid w:val="00B90560"/>
    <w:rsid w:val="00B90EA2"/>
    <w:rsid w:val="00B91604"/>
    <w:rsid w:val="00B95393"/>
    <w:rsid w:val="00BA0F42"/>
    <w:rsid w:val="00BA2072"/>
    <w:rsid w:val="00BB098E"/>
    <w:rsid w:val="00BB1EB3"/>
    <w:rsid w:val="00BB2B89"/>
    <w:rsid w:val="00BB4817"/>
    <w:rsid w:val="00BB7399"/>
    <w:rsid w:val="00BC7785"/>
    <w:rsid w:val="00BD1073"/>
    <w:rsid w:val="00BD12D7"/>
    <w:rsid w:val="00BD6ECC"/>
    <w:rsid w:val="00BE1C38"/>
    <w:rsid w:val="00BE4D04"/>
    <w:rsid w:val="00BE627E"/>
    <w:rsid w:val="00BE768A"/>
    <w:rsid w:val="00BF004D"/>
    <w:rsid w:val="00BF1585"/>
    <w:rsid w:val="00BF71DF"/>
    <w:rsid w:val="00C02869"/>
    <w:rsid w:val="00C0759F"/>
    <w:rsid w:val="00C10041"/>
    <w:rsid w:val="00C1135B"/>
    <w:rsid w:val="00C150E6"/>
    <w:rsid w:val="00C17334"/>
    <w:rsid w:val="00C17534"/>
    <w:rsid w:val="00C30AC8"/>
    <w:rsid w:val="00C3167D"/>
    <w:rsid w:val="00C34639"/>
    <w:rsid w:val="00C41CF7"/>
    <w:rsid w:val="00C424EA"/>
    <w:rsid w:val="00C42D93"/>
    <w:rsid w:val="00C42EC4"/>
    <w:rsid w:val="00C445C3"/>
    <w:rsid w:val="00C471B8"/>
    <w:rsid w:val="00C506A7"/>
    <w:rsid w:val="00C52C51"/>
    <w:rsid w:val="00C53522"/>
    <w:rsid w:val="00C551F0"/>
    <w:rsid w:val="00C569BB"/>
    <w:rsid w:val="00C6099F"/>
    <w:rsid w:val="00C62593"/>
    <w:rsid w:val="00C632F2"/>
    <w:rsid w:val="00C65174"/>
    <w:rsid w:val="00C66452"/>
    <w:rsid w:val="00C66A02"/>
    <w:rsid w:val="00C703BD"/>
    <w:rsid w:val="00C8262F"/>
    <w:rsid w:val="00C83FDA"/>
    <w:rsid w:val="00C87E30"/>
    <w:rsid w:val="00C93942"/>
    <w:rsid w:val="00C94732"/>
    <w:rsid w:val="00C96378"/>
    <w:rsid w:val="00C97D9D"/>
    <w:rsid w:val="00CA00EF"/>
    <w:rsid w:val="00CA6180"/>
    <w:rsid w:val="00CA62DE"/>
    <w:rsid w:val="00CC2594"/>
    <w:rsid w:val="00CC2CF8"/>
    <w:rsid w:val="00CC4159"/>
    <w:rsid w:val="00CD04DD"/>
    <w:rsid w:val="00CD070B"/>
    <w:rsid w:val="00CD3323"/>
    <w:rsid w:val="00CD5458"/>
    <w:rsid w:val="00CE1712"/>
    <w:rsid w:val="00CE7594"/>
    <w:rsid w:val="00CE7E6B"/>
    <w:rsid w:val="00CF0602"/>
    <w:rsid w:val="00CF0A1C"/>
    <w:rsid w:val="00CF3D9F"/>
    <w:rsid w:val="00CF52A4"/>
    <w:rsid w:val="00D015B6"/>
    <w:rsid w:val="00D07733"/>
    <w:rsid w:val="00D14C67"/>
    <w:rsid w:val="00D156D5"/>
    <w:rsid w:val="00D16A9C"/>
    <w:rsid w:val="00D16B38"/>
    <w:rsid w:val="00D16CA6"/>
    <w:rsid w:val="00D1760F"/>
    <w:rsid w:val="00D207FA"/>
    <w:rsid w:val="00D21BBB"/>
    <w:rsid w:val="00D225C4"/>
    <w:rsid w:val="00D23E5B"/>
    <w:rsid w:val="00D23FBB"/>
    <w:rsid w:val="00D2657C"/>
    <w:rsid w:val="00D270BE"/>
    <w:rsid w:val="00D33437"/>
    <w:rsid w:val="00D33D2C"/>
    <w:rsid w:val="00D454FF"/>
    <w:rsid w:val="00D46837"/>
    <w:rsid w:val="00D51677"/>
    <w:rsid w:val="00D5691C"/>
    <w:rsid w:val="00D7029F"/>
    <w:rsid w:val="00D71009"/>
    <w:rsid w:val="00D769D6"/>
    <w:rsid w:val="00D77BC5"/>
    <w:rsid w:val="00D82FAE"/>
    <w:rsid w:val="00D85FAF"/>
    <w:rsid w:val="00D96713"/>
    <w:rsid w:val="00D9680E"/>
    <w:rsid w:val="00D97889"/>
    <w:rsid w:val="00DA47AD"/>
    <w:rsid w:val="00DA4B7C"/>
    <w:rsid w:val="00DC63DE"/>
    <w:rsid w:val="00DD0744"/>
    <w:rsid w:val="00DD337A"/>
    <w:rsid w:val="00DD5B7F"/>
    <w:rsid w:val="00DE110A"/>
    <w:rsid w:val="00DE3A4B"/>
    <w:rsid w:val="00DE4B4E"/>
    <w:rsid w:val="00DE5098"/>
    <w:rsid w:val="00DE5392"/>
    <w:rsid w:val="00DE6C58"/>
    <w:rsid w:val="00DF0CFD"/>
    <w:rsid w:val="00DF37FB"/>
    <w:rsid w:val="00DF53F5"/>
    <w:rsid w:val="00E0068A"/>
    <w:rsid w:val="00E0608A"/>
    <w:rsid w:val="00E10F21"/>
    <w:rsid w:val="00E1386C"/>
    <w:rsid w:val="00E14313"/>
    <w:rsid w:val="00E15A1C"/>
    <w:rsid w:val="00E17B22"/>
    <w:rsid w:val="00E20476"/>
    <w:rsid w:val="00E205DD"/>
    <w:rsid w:val="00E22171"/>
    <w:rsid w:val="00E31823"/>
    <w:rsid w:val="00E40C80"/>
    <w:rsid w:val="00E472F6"/>
    <w:rsid w:val="00E5257B"/>
    <w:rsid w:val="00E60184"/>
    <w:rsid w:val="00E63F34"/>
    <w:rsid w:val="00E72F3B"/>
    <w:rsid w:val="00E774CB"/>
    <w:rsid w:val="00E8103C"/>
    <w:rsid w:val="00E87A5E"/>
    <w:rsid w:val="00E92625"/>
    <w:rsid w:val="00E93EAE"/>
    <w:rsid w:val="00E94952"/>
    <w:rsid w:val="00E97A47"/>
    <w:rsid w:val="00EA17EE"/>
    <w:rsid w:val="00EA3207"/>
    <w:rsid w:val="00EA54D6"/>
    <w:rsid w:val="00EB3BEE"/>
    <w:rsid w:val="00EB4FB2"/>
    <w:rsid w:val="00EB56AF"/>
    <w:rsid w:val="00EC29B0"/>
    <w:rsid w:val="00EC3783"/>
    <w:rsid w:val="00EC3C34"/>
    <w:rsid w:val="00EC473A"/>
    <w:rsid w:val="00ED0F57"/>
    <w:rsid w:val="00ED1B10"/>
    <w:rsid w:val="00ED29B8"/>
    <w:rsid w:val="00ED51EE"/>
    <w:rsid w:val="00ED6B59"/>
    <w:rsid w:val="00ED75D6"/>
    <w:rsid w:val="00ED77EF"/>
    <w:rsid w:val="00ED7B7D"/>
    <w:rsid w:val="00ED7C10"/>
    <w:rsid w:val="00ED7DEA"/>
    <w:rsid w:val="00EE18DA"/>
    <w:rsid w:val="00EE63A3"/>
    <w:rsid w:val="00EE64C8"/>
    <w:rsid w:val="00EE6D52"/>
    <w:rsid w:val="00EE709A"/>
    <w:rsid w:val="00EF1535"/>
    <w:rsid w:val="00EF4BC4"/>
    <w:rsid w:val="00F039FF"/>
    <w:rsid w:val="00F03A86"/>
    <w:rsid w:val="00F14F71"/>
    <w:rsid w:val="00F169D0"/>
    <w:rsid w:val="00F16BB3"/>
    <w:rsid w:val="00F17BCA"/>
    <w:rsid w:val="00F217D3"/>
    <w:rsid w:val="00F23768"/>
    <w:rsid w:val="00F25259"/>
    <w:rsid w:val="00F258F2"/>
    <w:rsid w:val="00F413E1"/>
    <w:rsid w:val="00F45452"/>
    <w:rsid w:val="00F45FFF"/>
    <w:rsid w:val="00F55776"/>
    <w:rsid w:val="00F637CC"/>
    <w:rsid w:val="00F7215D"/>
    <w:rsid w:val="00F73990"/>
    <w:rsid w:val="00F75CDF"/>
    <w:rsid w:val="00F863F1"/>
    <w:rsid w:val="00F87035"/>
    <w:rsid w:val="00F87BC0"/>
    <w:rsid w:val="00F90F1A"/>
    <w:rsid w:val="00F92E91"/>
    <w:rsid w:val="00F93A4B"/>
    <w:rsid w:val="00F94D3E"/>
    <w:rsid w:val="00FA7FF1"/>
    <w:rsid w:val="00FB132F"/>
    <w:rsid w:val="00FB3BE1"/>
    <w:rsid w:val="00FB49B1"/>
    <w:rsid w:val="00FB6FA8"/>
    <w:rsid w:val="00FC175E"/>
    <w:rsid w:val="00FD1751"/>
    <w:rsid w:val="00FD7DB6"/>
    <w:rsid w:val="00FE32CC"/>
    <w:rsid w:val="00FE4E6F"/>
    <w:rsid w:val="00FF62B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3C4"/>
    <w:rPr>
      <w:rFonts w:ascii="Times New Roman CYR" w:hAnsi="Times New Roman CYR" w:cs="Times New Roman CYR"/>
      <w:sz w:val="20"/>
      <w:szCs w:val="20"/>
    </w:rPr>
  </w:style>
  <w:style w:type="paragraph" w:styleId="Heading3">
    <w:name w:val="heading 3"/>
    <w:basedOn w:val="Normal"/>
    <w:link w:val="Heading3Char1"/>
    <w:uiPriority w:val="99"/>
    <w:qFormat/>
    <w:locked/>
    <w:rsid w:val="00E63F34"/>
    <w:pPr>
      <w:spacing w:before="100" w:beforeAutospacing="1" w:after="100" w:afterAutospacing="1"/>
      <w:outlineLvl w:val="2"/>
    </w:pPr>
    <w:rPr>
      <w:rFonts w:eastAsia="Times New Roman"/>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BB098E"/>
    <w:rPr>
      <w:rFonts w:ascii="Cambria" w:hAnsi="Cambria" w:cs="Cambria"/>
      <w:b/>
      <w:bCs/>
      <w:sz w:val="26"/>
      <w:szCs w:val="26"/>
    </w:rPr>
  </w:style>
  <w:style w:type="character" w:customStyle="1" w:styleId="Heading3Char1">
    <w:name w:val="Heading 3 Char1"/>
    <w:basedOn w:val="DefaultParagraphFont"/>
    <w:link w:val="Heading3"/>
    <w:uiPriority w:val="99"/>
    <w:locked/>
    <w:rsid w:val="00E63F34"/>
    <w:rPr>
      <w:b/>
      <w:bCs/>
      <w:sz w:val="27"/>
      <w:szCs w:val="27"/>
      <w:lang w:val="ru-RU" w:eastAsia="ru-RU"/>
    </w:rPr>
  </w:style>
  <w:style w:type="paragraph" w:customStyle="1" w:styleId="ConsPlusCell">
    <w:name w:val="ConsPlusCell"/>
    <w:uiPriority w:val="99"/>
    <w:rsid w:val="005743C4"/>
    <w:pPr>
      <w:widowControl w:val="0"/>
      <w:autoSpaceDE w:val="0"/>
      <w:autoSpaceDN w:val="0"/>
      <w:adjustRightInd w:val="0"/>
    </w:pPr>
    <w:rPr>
      <w:rFonts w:cs="Calibri"/>
    </w:rPr>
  </w:style>
  <w:style w:type="paragraph" w:customStyle="1" w:styleId="ConsPlusNormal">
    <w:name w:val="ConsPlusNormal"/>
    <w:uiPriority w:val="99"/>
    <w:rsid w:val="005743C4"/>
    <w:pPr>
      <w:widowControl w:val="0"/>
      <w:autoSpaceDE w:val="0"/>
      <w:autoSpaceDN w:val="0"/>
      <w:adjustRightInd w:val="0"/>
      <w:ind w:firstLine="720"/>
    </w:pPr>
    <w:rPr>
      <w:rFonts w:ascii="Arial" w:hAnsi="Arial" w:cs="Arial"/>
      <w:sz w:val="20"/>
      <w:szCs w:val="20"/>
    </w:rPr>
  </w:style>
  <w:style w:type="paragraph" w:customStyle="1" w:styleId="1">
    <w:name w:val="Знак Знак1 Знак"/>
    <w:basedOn w:val="Normal"/>
    <w:uiPriority w:val="99"/>
    <w:rsid w:val="00193368"/>
    <w:pPr>
      <w:widowControl w:val="0"/>
      <w:adjustRightInd w:val="0"/>
      <w:spacing w:after="160" w:line="240" w:lineRule="exact"/>
      <w:jc w:val="right"/>
    </w:pPr>
    <w:rPr>
      <w:lang w:val="en-GB" w:eastAsia="en-US"/>
    </w:rPr>
  </w:style>
  <w:style w:type="table" w:styleId="TableGrid">
    <w:name w:val="Table Grid"/>
    <w:basedOn w:val="TableNormal"/>
    <w:uiPriority w:val="99"/>
    <w:rsid w:val="004F30E7"/>
    <w:rPr>
      <w:rFonts w:ascii="Times New Roman CYR" w:hAnsi="Times New Roman CYR" w:cs="Times New Roman CY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A7741B"/>
    <w:pPr>
      <w:autoSpaceDE w:val="0"/>
      <w:autoSpaceDN w:val="0"/>
      <w:adjustRightInd w:val="0"/>
    </w:pPr>
    <w:rPr>
      <w:rFonts w:ascii="Times New Roman CYR" w:eastAsia="Times New Roman" w:hAnsi="Times New Roman CYR" w:cs="Times New Roman CYR"/>
      <w:color w:val="000000"/>
      <w:sz w:val="24"/>
      <w:szCs w:val="24"/>
    </w:rPr>
  </w:style>
  <w:style w:type="paragraph" w:customStyle="1" w:styleId="a">
    <w:name w:val="Знак"/>
    <w:basedOn w:val="Normal"/>
    <w:uiPriority w:val="99"/>
    <w:rsid w:val="001C465B"/>
    <w:rPr>
      <w:rFonts w:ascii="Verdana" w:hAnsi="Verdana" w:cs="Verdana"/>
      <w:lang w:val="en-US" w:eastAsia="en-US"/>
    </w:rPr>
  </w:style>
  <w:style w:type="paragraph" w:styleId="Header">
    <w:name w:val="header"/>
    <w:basedOn w:val="Normal"/>
    <w:link w:val="HeaderChar"/>
    <w:uiPriority w:val="99"/>
    <w:rsid w:val="004770DA"/>
    <w:pPr>
      <w:tabs>
        <w:tab w:val="center" w:pos="4677"/>
        <w:tab w:val="right" w:pos="9355"/>
      </w:tabs>
    </w:pPr>
  </w:style>
  <w:style w:type="character" w:customStyle="1" w:styleId="HeaderChar">
    <w:name w:val="Header Char"/>
    <w:basedOn w:val="DefaultParagraphFont"/>
    <w:link w:val="Header"/>
    <w:uiPriority w:val="99"/>
    <w:locked/>
    <w:rsid w:val="004770DA"/>
    <w:rPr>
      <w:rFonts w:ascii="Times New Roman CYR" w:hAnsi="Times New Roman CYR" w:cs="Times New Roman CYR"/>
      <w:sz w:val="20"/>
      <w:szCs w:val="20"/>
    </w:rPr>
  </w:style>
  <w:style w:type="paragraph" w:styleId="Footer">
    <w:name w:val="footer"/>
    <w:basedOn w:val="Normal"/>
    <w:link w:val="FooterChar"/>
    <w:uiPriority w:val="99"/>
    <w:semiHidden/>
    <w:rsid w:val="004770DA"/>
    <w:pPr>
      <w:tabs>
        <w:tab w:val="center" w:pos="4677"/>
        <w:tab w:val="right" w:pos="9355"/>
      </w:tabs>
    </w:pPr>
  </w:style>
  <w:style w:type="character" w:customStyle="1" w:styleId="FooterChar">
    <w:name w:val="Footer Char"/>
    <w:basedOn w:val="DefaultParagraphFont"/>
    <w:link w:val="Footer"/>
    <w:uiPriority w:val="99"/>
    <w:semiHidden/>
    <w:locked/>
    <w:rsid w:val="004770DA"/>
    <w:rPr>
      <w:rFonts w:ascii="Times New Roman CYR" w:hAnsi="Times New Roman CYR" w:cs="Times New Roman CYR"/>
      <w:sz w:val="20"/>
      <w:szCs w:val="20"/>
    </w:rPr>
  </w:style>
  <w:style w:type="paragraph" w:styleId="BalloonText">
    <w:name w:val="Balloon Text"/>
    <w:basedOn w:val="Normal"/>
    <w:link w:val="BalloonTextChar"/>
    <w:uiPriority w:val="99"/>
    <w:semiHidden/>
    <w:rsid w:val="0047781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43F0"/>
    <w:rPr>
      <w:rFonts w:ascii="Times New Roman" w:hAnsi="Times New Roman" w:cs="Times New Roman"/>
      <w:sz w:val="2"/>
      <w:szCs w:val="2"/>
    </w:rPr>
  </w:style>
</w:styles>
</file>

<file path=word/webSettings.xml><?xml version="1.0" encoding="utf-8"?>
<w:webSettings xmlns:r="http://schemas.openxmlformats.org/officeDocument/2006/relationships" xmlns:w="http://schemas.openxmlformats.org/wordprocessingml/2006/main">
  <w:divs>
    <w:div w:id="964431031">
      <w:marLeft w:val="0"/>
      <w:marRight w:val="0"/>
      <w:marTop w:val="0"/>
      <w:marBottom w:val="0"/>
      <w:divBdr>
        <w:top w:val="none" w:sz="0" w:space="0" w:color="auto"/>
        <w:left w:val="none" w:sz="0" w:space="0" w:color="auto"/>
        <w:bottom w:val="none" w:sz="0" w:space="0" w:color="auto"/>
        <w:right w:val="none" w:sz="0" w:space="0" w:color="auto"/>
      </w:divBdr>
    </w:div>
    <w:div w:id="964431032">
      <w:marLeft w:val="0"/>
      <w:marRight w:val="0"/>
      <w:marTop w:val="0"/>
      <w:marBottom w:val="0"/>
      <w:divBdr>
        <w:top w:val="none" w:sz="0" w:space="0" w:color="auto"/>
        <w:left w:val="none" w:sz="0" w:space="0" w:color="auto"/>
        <w:bottom w:val="none" w:sz="0" w:space="0" w:color="auto"/>
        <w:right w:val="none" w:sz="0" w:space="0" w:color="auto"/>
      </w:divBdr>
    </w:div>
    <w:div w:id="964431033">
      <w:marLeft w:val="0"/>
      <w:marRight w:val="0"/>
      <w:marTop w:val="0"/>
      <w:marBottom w:val="0"/>
      <w:divBdr>
        <w:top w:val="none" w:sz="0" w:space="0" w:color="auto"/>
        <w:left w:val="none" w:sz="0" w:space="0" w:color="auto"/>
        <w:bottom w:val="none" w:sz="0" w:space="0" w:color="auto"/>
        <w:right w:val="none" w:sz="0" w:space="0" w:color="auto"/>
      </w:divBdr>
    </w:div>
    <w:div w:id="964431034">
      <w:marLeft w:val="0"/>
      <w:marRight w:val="0"/>
      <w:marTop w:val="0"/>
      <w:marBottom w:val="0"/>
      <w:divBdr>
        <w:top w:val="none" w:sz="0" w:space="0" w:color="auto"/>
        <w:left w:val="none" w:sz="0" w:space="0" w:color="auto"/>
        <w:bottom w:val="none" w:sz="0" w:space="0" w:color="auto"/>
        <w:right w:val="none" w:sz="0" w:space="0" w:color="auto"/>
      </w:divBdr>
    </w:div>
    <w:div w:id="964431035">
      <w:marLeft w:val="0"/>
      <w:marRight w:val="0"/>
      <w:marTop w:val="0"/>
      <w:marBottom w:val="0"/>
      <w:divBdr>
        <w:top w:val="none" w:sz="0" w:space="0" w:color="auto"/>
        <w:left w:val="none" w:sz="0" w:space="0" w:color="auto"/>
        <w:bottom w:val="none" w:sz="0" w:space="0" w:color="auto"/>
        <w:right w:val="none" w:sz="0" w:space="0" w:color="auto"/>
      </w:divBdr>
    </w:div>
    <w:div w:id="964431038">
      <w:marLeft w:val="0"/>
      <w:marRight w:val="0"/>
      <w:marTop w:val="0"/>
      <w:marBottom w:val="0"/>
      <w:divBdr>
        <w:top w:val="none" w:sz="0" w:space="0" w:color="auto"/>
        <w:left w:val="none" w:sz="0" w:space="0" w:color="auto"/>
        <w:bottom w:val="none" w:sz="0" w:space="0" w:color="auto"/>
        <w:right w:val="none" w:sz="0" w:space="0" w:color="auto"/>
      </w:divBdr>
      <w:divsChild>
        <w:div w:id="964431040">
          <w:marLeft w:val="0"/>
          <w:marRight w:val="0"/>
          <w:marTop w:val="0"/>
          <w:marBottom w:val="0"/>
          <w:divBdr>
            <w:top w:val="none" w:sz="0" w:space="0" w:color="auto"/>
            <w:left w:val="none" w:sz="0" w:space="0" w:color="auto"/>
            <w:bottom w:val="none" w:sz="0" w:space="0" w:color="auto"/>
            <w:right w:val="none" w:sz="0" w:space="0" w:color="auto"/>
          </w:divBdr>
          <w:divsChild>
            <w:div w:id="964431036">
              <w:marLeft w:val="0"/>
              <w:marRight w:val="0"/>
              <w:marTop w:val="0"/>
              <w:marBottom w:val="0"/>
              <w:divBdr>
                <w:top w:val="none" w:sz="0" w:space="0" w:color="auto"/>
                <w:left w:val="none" w:sz="0" w:space="0" w:color="auto"/>
                <w:bottom w:val="none" w:sz="0" w:space="0" w:color="auto"/>
                <w:right w:val="none" w:sz="0" w:space="0" w:color="auto"/>
              </w:divBdr>
              <w:divsChild>
                <w:div w:id="964431039">
                  <w:marLeft w:val="0"/>
                  <w:marRight w:val="0"/>
                  <w:marTop w:val="0"/>
                  <w:marBottom w:val="0"/>
                  <w:divBdr>
                    <w:top w:val="none" w:sz="0" w:space="0" w:color="auto"/>
                    <w:left w:val="none" w:sz="0" w:space="0" w:color="auto"/>
                    <w:bottom w:val="none" w:sz="0" w:space="0" w:color="auto"/>
                    <w:right w:val="none" w:sz="0" w:space="0" w:color="auto"/>
                  </w:divBdr>
                </w:div>
              </w:divsChild>
            </w:div>
            <w:div w:id="96443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431041">
      <w:marLeft w:val="0"/>
      <w:marRight w:val="0"/>
      <w:marTop w:val="0"/>
      <w:marBottom w:val="0"/>
      <w:divBdr>
        <w:top w:val="none" w:sz="0" w:space="0" w:color="auto"/>
        <w:left w:val="none" w:sz="0" w:space="0" w:color="auto"/>
        <w:bottom w:val="none" w:sz="0" w:space="0" w:color="auto"/>
        <w:right w:val="none" w:sz="0" w:space="0" w:color="auto"/>
      </w:divBdr>
    </w:div>
    <w:div w:id="964431042">
      <w:marLeft w:val="0"/>
      <w:marRight w:val="0"/>
      <w:marTop w:val="0"/>
      <w:marBottom w:val="0"/>
      <w:divBdr>
        <w:top w:val="none" w:sz="0" w:space="0" w:color="auto"/>
        <w:left w:val="none" w:sz="0" w:space="0" w:color="auto"/>
        <w:bottom w:val="none" w:sz="0" w:space="0" w:color="auto"/>
        <w:right w:val="none" w:sz="0" w:space="0" w:color="auto"/>
      </w:divBdr>
    </w:div>
    <w:div w:id="964431043">
      <w:marLeft w:val="0"/>
      <w:marRight w:val="0"/>
      <w:marTop w:val="0"/>
      <w:marBottom w:val="0"/>
      <w:divBdr>
        <w:top w:val="none" w:sz="0" w:space="0" w:color="auto"/>
        <w:left w:val="none" w:sz="0" w:space="0" w:color="auto"/>
        <w:bottom w:val="none" w:sz="0" w:space="0" w:color="auto"/>
        <w:right w:val="none" w:sz="0" w:space="0" w:color="auto"/>
      </w:divBdr>
    </w:div>
    <w:div w:id="964431044">
      <w:marLeft w:val="0"/>
      <w:marRight w:val="0"/>
      <w:marTop w:val="0"/>
      <w:marBottom w:val="0"/>
      <w:divBdr>
        <w:top w:val="none" w:sz="0" w:space="0" w:color="auto"/>
        <w:left w:val="none" w:sz="0" w:space="0" w:color="auto"/>
        <w:bottom w:val="none" w:sz="0" w:space="0" w:color="auto"/>
        <w:right w:val="none" w:sz="0" w:space="0" w:color="auto"/>
      </w:divBdr>
    </w:div>
    <w:div w:id="964431045">
      <w:marLeft w:val="0"/>
      <w:marRight w:val="0"/>
      <w:marTop w:val="0"/>
      <w:marBottom w:val="0"/>
      <w:divBdr>
        <w:top w:val="none" w:sz="0" w:space="0" w:color="auto"/>
        <w:left w:val="none" w:sz="0" w:space="0" w:color="auto"/>
        <w:bottom w:val="none" w:sz="0" w:space="0" w:color="auto"/>
        <w:right w:val="none" w:sz="0" w:space="0" w:color="auto"/>
      </w:divBdr>
    </w:div>
    <w:div w:id="964431046">
      <w:marLeft w:val="0"/>
      <w:marRight w:val="0"/>
      <w:marTop w:val="0"/>
      <w:marBottom w:val="0"/>
      <w:divBdr>
        <w:top w:val="none" w:sz="0" w:space="0" w:color="auto"/>
        <w:left w:val="none" w:sz="0" w:space="0" w:color="auto"/>
        <w:bottom w:val="none" w:sz="0" w:space="0" w:color="auto"/>
        <w:right w:val="none" w:sz="0" w:space="0" w:color="auto"/>
      </w:divBdr>
    </w:div>
    <w:div w:id="964431047">
      <w:marLeft w:val="0"/>
      <w:marRight w:val="0"/>
      <w:marTop w:val="0"/>
      <w:marBottom w:val="0"/>
      <w:divBdr>
        <w:top w:val="none" w:sz="0" w:space="0" w:color="auto"/>
        <w:left w:val="none" w:sz="0" w:space="0" w:color="auto"/>
        <w:bottom w:val="none" w:sz="0" w:space="0" w:color="auto"/>
        <w:right w:val="none" w:sz="0" w:space="0" w:color="auto"/>
      </w:divBdr>
    </w:div>
    <w:div w:id="964431048">
      <w:marLeft w:val="0"/>
      <w:marRight w:val="0"/>
      <w:marTop w:val="0"/>
      <w:marBottom w:val="0"/>
      <w:divBdr>
        <w:top w:val="none" w:sz="0" w:space="0" w:color="auto"/>
        <w:left w:val="none" w:sz="0" w:space="0" w:color="auto"/>
        <w:bottom w:val="none" w:sz="0" w:space="0" w:color="auto"/>
        <w:right w:val="none" w:sz="0" w:space="0" w:color="auto"/>
      </w:divBdr>
    </w:div>
    <w:div w:id="964431049">
      <w:marLeft w:val="0"/>
      <w:marRight w:val="0"/>
      <w:marTop w:val="0"/>
      <w:marBottom w:val="0"/>
      <w:divBdr>
        <w:top w:val="none" w:sz="0" w:space="0" w:color="auto"/>
        <w:left w:val="none" w:sz="0" w:space="0" w:color="auto"/>
        <w:bottom w:val="none" w:sz="0" w:space="0" w:color="auto"/>
        <w:right w:val="none" w:sz="0" w:space="0" w:color="auto"/>
      </w:divBdr>
    </w:div>
    <w:div w:id="964431050">
      <w:marLeft w:val="0"/>
      <w:marRight w:val="0"/>
      <w:marTop w:val="0"/>
      <w:marBottom w:val="0"/>
      <w:divBdr>
        <w:top w:val="none" w:sz="0" w:space="0" w:color="auto"/>
        <w:left w:val="none" w:sz="0" w:space="0" w:color="auto"/>
        <w:bottom w:val="none" w:sz="0" w:space="0" w:color="auto"/>
        <w:right w:val="none" w:sz="0" w:space="0" w:color="auto"/>
      </w:divBdr>
    </w:div>
    <w:div w:id="964431051">
      <w:marLeft w:val="0"/>
      <w:marRight w:val="0"/>
      <w:marTop w:val="0"/>
      <w:marBottom w:val="0"/>
      <w:divBdr>
        <w:top w:val="none" w:sz="0" w:space="0" w:color="auto"/>
        <w:left w:val="none" w:sz="0" w:space="0" w:color="auto"/>
        <w:bottom w:val="none" w:sz="0" w:space="0" w:color="auto"/>
        <w:right w:val="none" w:sz="0" w:space="0" w:color="auto"/>
      </w:divBdr>
    </w:div>
    <w:div w:id="964431052">
      <w:marLeft w:val="0"/>
      <w:marRight w:val="0"/>
      <w:marTop w:val="0"/>
      <w:marBottom w:val="0"/>
      <w:divBdr>
        <w:top w:val="none" w:sz="0" w:space="0" w:color="auto"/>
        <w:left w:val="none" w:sz="0" w:space="0" w:color="auto"/>
        <w:bottom w:val="none" w:sz="0" w:space="0" w:color="auto"/>
        <w:right w:val="none" w:sz="0" w:space="0" w:color="auto"/>
      </w:divBdr>
    </w:div>
    <w:div w:id="964431053">
      <w:marLeft w:val="0"/>
      <w:marRight w:val="0"/>
      <w:marTop w:val="0"/>
      <w:marBottom w:val="0"/>
      <w:divBdr>
        <w:top w:val="none" w:sz="0" w:space="0" w:color="auto"/>
        <w:left w:val="none" w:sz="0" w:space="0" w:color="auto"/>
        <w:bottom w:val="none" w:sz="0" w:space="0" w:color="auto"/>
        <w:right w:val="none" w:sz="0" w:space="0" w:color="auto"/>
      </w:divBdr>
    </w:div>
    <w:div w:id="964431054">
      <w:marLeft w:val="0"/>
      <w:marRight w:val="0"/>
      <w:marTop w:val="0"/>
      <w:marBottom w:val="0"/>
      <w:divBdr>
        <w:top w:val="none" w:sz="0" w:space="0" w:color="auto"/>
        <w:left w:val="none" w:sz="0" w:space="0" w:color="auto"/>
        <w:bottom w:val="none" w:sz="0" w:space="0" w:color="auto"/>
        <w:right w:val="none" w:sz="0" w:space="0" w:color="auto"/>
      </w:divBdr>
    </w:div>
    <w:div w:id="964431055">
      <w:marLeft w:val="0"/>
      <w:marRight w:val="0"/>
      <w:marTop w:val="0"/>
      <w:marBottom w:val="0"/>
      <w:divBdr>
        <w:top w:val="none" w:sz="0" w:space="0" w:color="auto"/>
        <w:left w:val="none" w:sz="0" w:space="0" w:color="auto"/>
        <w:bottom w:val="none" w:sz="0" w:space="0" w:color="auto"/>
        <w:right w:val="none" w:sz="0" w:space="0" w:color="auto"/>
      </w:divBdr>
    </w:div>
    <w:div w:id="964431056">
      <w:marLeft w:val="0"/>
      <w:marRight w:val="0"/>
      <w:marTop w:val="0"/>
      <w:marBottom w:val="0"/>
      <w:divBdr>
        <w:top w:val="none" w:sz="0" w:space="0" w:color="auto"/>
        <w:left w:val="none" w:sz="0" w:space="0" w:color="auto"/>
        <w:bottom w:val="none" w:sz="0" w:space="0" w:color="auto"/>
        <w:right w:val="none" w:sz="0" w:space="0" w:color="auto"/>
      </w:divBdr>
    </w:div>
    <w:div w:id="964431057">
      <w:marLeft w:val="0"/>
      <w:marRight w:val="0"/>
      <w:marTop w:val="0"/>
      <w:marBottom w:val="0"/>
      <w:divBdr>
        <w:top w:val="none" w:sz="0" w:space="0" w:color="auto"/>
        <w:left w:val="none" w:sz="0" w:space="0" w:color="auto"/>
        <w:bottom w:val="none" w:sz="0" w:space="0" w:color="auto"/>
        <w:right w:val="none" w:sz="0" w:space="0" w:color="auto"/>
      </w:divBdr>
    </w:div>
    <w:div w:id="964431058">
      <w:marLeft w:val="0"/>
      <w:marRight w:val="0"/>
      <w:marTop w:val="0"/>
      <w:marBottom w:val="0"/>
      <w:divBdr>
        <w:top w:val="none" w:sz="0" w:space="0" w:color="auto"/>
        <w:left w:val="none" w:sz="0" w:space="0" w:color="auto"/>
        <w:bottom w:val="none" w:sz="0" w:space="0" w:color="auto"/>
        <w:right w:val="none" w:sz="0" w:space="0" w:color="auto"/>
      </w:divBdr>
    </w:div>
    <w:div w:id="964431059">
      <w:marLeft w:val="0"/>
      <w:marRight w:val="0"/>
      <w:marTop w:val="0"/>
      <w:marBottom w:val="0"/>
      <w:divBdr>
        <w:top w:val="none" w:sz="0" w:space="0" w:color="auto"/>
        <w:left w:val="none" w:sz="0" w:space="0" w:color="auto"/>
        <w:bottom w:val="none" w:sz="0" w:space="0" w:color="auto"/>
        <w:right w:val="none" w:sz="0" w:space="0" w:color="auto"/>
      </w:divBdr>
    </w:div>
    <w:div w:id="964431060">
      <w:marLeft w:val="0"/>
      <w:marRight w:val="0"/>
      <w:marTop w:val="0"/>
      <w:marBottom w:val="0"/>
      <w:divBdr>
        <w:top w:val="none" w:sz="0" w:space="0" w:color="auto"/>
        <w:left w:val="none" w:sz="0" w:space="0" w:color="auto"/>
        <w:bottom w:val="none" w:sz="0" w:space="0" w:color="auto"/>
        <w:right w:val="none" w:sz="0" w:space="0" w:color="auto"/>
      </w:divBdr>
    </w:div>
    <w:div w:id="964431061">
      <w:marLeft w:val="0"/>
      <w:marRight w:val="0"/>
      <w:marTop w:val="0"/>
      <w:marBottom w:val="0"/>
      <w:divBdr>
        <w:top w:val="none" w:sz="0" w:space="0" w:color="auto"/>
        <w:left w:val="none" w:sz="0" w:space="0" w:color="auto"/>
        <w:bottom w:val="none" w:sz="0" w:space="0" w:color="auto"/>
        <w:right w:val="none" w:sz="0" w:space="0" w:color="auto"/>
      </w:divBdr>
    </w:div>
    <w:div w:id="964431062">
      <w:marLeft w:val="0"/>
      <w:marRight w:val="0"/>
      <w:marTop w:val="0"/>
      <w:marBottom w:val="0"/>
      <w:divBdr>
        <w:top w:val="none" w:sz="0" w:space="0" w:color="auto"/>
        <w:left w:val="none" w:sz="0" w:space="0" w:color="auto"/>
        <w:bottom w:val="none" w:sz="0" w:space="0" w:color="auto"/>
        <w:right w:val="none" w:sz="0" w:space="0" w:color="auto"/>
      </w:divBdr>
    </w:div>
    <w:div w:id="964431063">
      <w:marLeft w:val="0"/>
      <w:marRight w:val="0"/>
      <w:marTop w:val="0"/>
      <w:marBottom w:val="0"/>
      <w:divBdr>
        <w:top w:val="none" w:sz="0" w:space="0" w:color="auto"/>
        <w:left w:val="none" w:sz="0" w:space="0" w:color="auto"/>
        <w:bottom w:val="none" w:sz="0" w:space="0" w:color="auto"/>
        <w:right w:val="none" w:sz="0" w:space="0" w:color="auto"/>
      </w:divBdr>
    </w:div>
    <w:div w:id="964431064">
      <w:marLeft w:val="0"/>
      <w:marRight w:val="0"/>
      <w:marTop w:val="0"/>
      <w:marBottom w:val="0"/>
      <w:divBdr>
        <w:top w:val="none" w:sz="0" w:space="0" w:color="auto"/>
        <w:left w:val="none" w:sz="0" w:space="0" w:color="auto"/>
        <w:bottom w:val="none" w:sz="0" w:space="0" w:color="auto"/>
        <w:right w:val="none" w:sz="0" w:space="0" w:color="auto"/>
      </w:divBdr>
    </w:div>
    <w:div w:id="964431065">
      <w:marLeft w:val="0"/>
      <w:marRight w:val="0"/>
      <w:marTop w:val="0"/>
      <w:marBottom w:val="0"/>
      <w:divBdr>
        <w:top w:val="none" w:sz="0" w:space="0" w:color="auto"/>
        <w:left w:val="none" w:sz="0" w:space="0" w:color="auto"/>
        <w:bottom w:val="none" w:sz="0" w:space="0" w:color="auto"/>
        <w:right w:val="none" w:sz="0" w:space="0" w:color="auto"/>
      </w:divBdr>
    </w:div>
    <w:div w:id="964431066">
      <w:marLeft w:val="0"/>
      <w:marRight w:val="0"/>
      <w:marTop w:val="0"/>
      <w:marBottom w:val="0"/>
      <w:divBdr>
        <w:top w:val="none" w:sz="0" w:space="0" w:color="auto"/>
        <w:left w:val="none" w:sz="0" w:space="0" w:color="auto"/>
        <w:bottom w:val="none" w:sz="0" w:space="0" w:color="auto"/>
        <w:right w:val="none" w:sz="0" w:space="0" w:color="auto"/>
      </w:divBdr>
    </w:div>
    <w:div w:id="964431067">
      <w:marLeft w:val="0"/>
      <w:marRight w:val="0"/>
      <w:marTop w:val="0"/>
      <w:marBottom w:val="0"/>
      <w:divBdr>
        <w:top w:val="none" w:sz="0" w:space="0" w:color="auto"/>
        <w:left w:val="none" w:sz="0" w:space="0" w:color="auto"/>
        <w:bottom w:val="none" w:sz="0" w:space="0" w:color="auto"/>
        <w:right w:val="none" w:sz="0" w:space="0" w:color="auto"/>
      </w:divBdr>
    </w:div>
    <w:div w:id="964431068">
      <w:marLeft w:val="0"/>
      <w:marRight w:val="0"/>
      <w:marTop w:val="0"/>
      <w:marBottom w:val="0"/>
      <w:divBdr>
        <w:top w:val="none" w:sz="0" w:space="0" w:color="auto"/>
        <w:left w:val="none" w:sz="0" w:space="0" w:color="auto"/>
        <w:bottom w:val="none" w:sz="0" w:space="0" w:color="auto"/>
        <w:right w:val="none" w:sz="0" w:space="0" w:color="auto"/>
      </w:divBdr>
    </w:div>
    <w:div w:id="964431069">
      <w:marLeft w:val="0"/>
      <w:marRight w:val="0"/>
      <w:marTop w:val="0"/>
      <w:marBottom w:val="0"/>
      <w:divBdr>
        <w:top w:val="none" w:sz="0" w:space="0" w:color="auto"/>
        <w:left w:val="none" w:sz="0" w:space="0" w:color="auto"/>
        <w:bottom w:val="none" w:sz="0" w:space="0" w:color="auto"/>
        <w:right w:val="none" w:sz="0" w:space="0" w:color="auto"/>
      </w:divBdr>
    </w:div>
    <w:div w:id="964431070">
      <w:marLeft w:val="0"/>
      <w:marRight w:val="0"/>
      <w:marTop w:val="0"/>
      <w:marBottom w:val="0"/>
      <w:divBdr>
        <w:top w:val="none" w:sz="0" w:space="0" w:color="auto"/>
        <w:left w:val="none" w:sz="0" w:space="0" w:color="auto"/>
        <w:bottom w:val="none" w:sz="0" w:space="0" w:color="auto"/>
        <w:right w:val="none" w:sz="0" w:space="0" w:color="auto"/>
      </w:divBdr>
    </w:div>
    <w:div w:id="964431071">
      <w:marLeft w:val="0"/>
      <w:marRight w:val="0"/>
      <w:marTop w:val="0"/>
      <w:marBottom w:val="0"/>
      <w:divBdr>
        <w:top w:val="none" w:sz="0" w:space="0" w:color="auto"/>
        <w:left w:val="none" w:sz="0" w:space="0" w:color="auto"/>
        <w:bottom w:val="none" w:sz="0" w:space="0" w:color="auto"/>
        <w:right w:val="none" w:sz="0" w:space="0" w:color="auto"/>
      </w:divBdr>
    </w:div>
    <w:div w:id="964431072">
      <w:marLeft w:val="0"/>
      <w:marRight w:val="0"/>
      <w:marTop w:val="0"/>
      <w:marBottom w:val="0"/>
      <w:divBdr>
        <w:top w:val="none" w:sz="0" w:space="0" w:color="auto"/>
        <w:left w:val="none" w:sz="0" w:space="0" w:color="auto"/>
        <w:bottom w:val="none" w:sz="0" w:space="0" w:color="auto"/>
        <w:right w:val="none" w:sz="0" w:space="0" w:color="auto"/>
      </w:divBdr>
    </w:div>
    <w:div w:id="964431073">
      <w:marLeft w:val="0"/>
      <w:marRight w:val="0"/>
      <w:marTop w:val="0"/>
      <w:marBottom w:val="0"/>
      <w:divBdr>
        <w:top w:val="none" w:sz="0" w:space="0" w:color="auto"/>
        <w:left w:val="none" w:sz="0" w:space="0" w:color="auto"/>
        <w:bottom w:val="none" w:sz="0" w:space="0" w:color="auto"/>
        <w:right w:val="none" w:sz="0" w:space="0" w:color="auto"/>
      </w:divBdr>
    </w:div>
    <w:div w:id="964431074">
      <w:marLeft w:val="0"/>
      <w:marRight w:val="0"/>
      <w:marTop w:val="0"/>
      <w:marBottom w:val="0"/>
      <w:divBdr>
        <w:top w:val="none" w:sz="0" w:space="0" w:color="auto"/>
        <w:left w:val="none" w:sz="0" w:space="0" w:color="auto"/>
        <w:bottom w:val="none" w:sz="0" w:space="0" w:color="auto"/>
        <w:right w:val="none" w:sz="0" w:space="0" w:color="auto"/>
      </w:divBdr>
    </w:div>
    <w:div w:id="964431075">
      <w:marLeft w:val="0"/>
      <w:marRight w:val="0"/>
      <w:marTop w:val="0"/>
      <w:marBottom w:val="0"/>
      <w:divBdr>
        <w:top w:val="none" w:sz="0" w:space="0" w:color="auto"/>
        <w:left w:val="none" w:sz="0" w:space="0" w:color="auto"/>
        <w:bottom w:val="none" w:sz="0" w:space="0" w:color="auto"/>
        <w:right w:val="none" w:sz="0" w:space="0" w:color="auto"/>
      </w:divBdr>
    </w:div>
    <w:div w:id="964431076">
      <w:marLeft w:val="0"/>
      <w:marRight w:val="0"/>
      <w:marTop w:val="0"/>
      <w:marBottom w:val="0"/>
      <w:divBdr>
        <w:top w:val="none" w:sz="0" w:space="0" w:color="auto"/>
        <w:left w:val="none" w:sz="0" w:space="0" w:color="auto"/>
        <w:bottom w:val="none" w:sz="0" w:space="0" w:color="auto"/>
        <w:right w:val="none" w:sz="0" w:space="0" w:color="auto"/>
      </w:divBdr>
    </w:div>
    <w:div w:id="964431077">
      <w:marLeft w:val="0"/>
      <w:marRight w:val="0"/>
      <w:marTop w:val="0"/>
      <w:marBottom w:val="0"/>
      <w:divBdr>
        <w:top w:val="none" w:sz="0" w:space="0" w:color="auto"/>
        <w:left w:val="none" w:sz="0" w:space="0" w:color="auto"/>
        <w:bottom w:val="none" w:sz="0" w:space="0" w:color="auto"/>
        <w:right w:val="none" w:sz="0" w:space="0" w:color="auto"/>
      </w:divBdr>
    </w:div>
    <w:div w:id="964431078">
      <w:marLeft w:val="0"/>
      <w:marRight w:val="0"/>
      <w:marTop w:val="0"/>
      <w:marBottom w:val="0"/>
      <w:divBdr>
        <w:top w:val="none" w:sz="0" w:space="0" w:color="auto"/>
        <w:left w:val="none" w:sz="0" w:space="0" w:color="auto"/>
        <w:bottom w:val="none" w:sz="0" w:space="0" w:color="auto"/>
        <w:right w:val="none" w:sz="0" w:space="0" w:color="auto"/>
      </w:divBdr>
    </w:div>
    <w:div w:id="964431079">
      <w:marLeft w:val="0"/>
      <w:marRight w:val="0"/>
      <w:marTop w:val="0"/>
      <w:marBottom w:val="0"/>
      <w:divBdr>
        <w:top w:val="none" w:sz="0" w:space="0" w:color="auto"/>
        <w:left w:val="none" w:sz="0" w:space="0" w:color="auto"/>
        <w:bottom w:val="none" w:sz="0" w:space="0" w:color="auto"/>
        <w:right w:val="none" w:sz="0" w:space="0" w:color="auto"/>
      </w:divBdr>
    </w:div>
    <w:div w:id="964431080">
      <w:marLeft w:val="0"/>
      <w:marRight w:val="0"/>
      <w:marTop w:val="0"/>
      <w:marBottom w:val="0"/>
      <w:divBdr>
        <w:top w:val="none" w:sz="0" w:space="0" w:color="auto"/>
        <w:left w:val="none" w:sz="0" w:space="0" w:color="auto"/>
        <w:bottom w:val="none" w:sz="0" w:space="0" w:color="auto"/>
        <w:right w:val="none" w:sz="0" w:space="0" w:color="auto"/>
      </w:divBdr>
    </w:div>
    <w:div w:id="964431081">
      <w:marLeft w:val="0"/>
      <w:marRight w:val="0"/>
      <w:marTop w:val="0"/>
      <w:marBottom w:val="0"/>
      <w:divBdr>
        <w:top w:val="none" w:sz="0" w:space="0" w:color="auto"/>
        <w:left w:val="none" w:sz="0" w:space="0" w:color="auto"/>
        <w:bottom w:val="none" w:sz="0" w:space="0" w:color="auto"/>
        <w:right w:val="none" w:sz="0" w:space="0" w:color="auto"/>
      </w:divBdr>
    </w:div>
    <w:div w:id="964431082">
      <w:marLeft w:val="0"/>
      <w:marRight w:val="0"/>
      <w:marTop w:val="0"/>
      <w:marBottom w:val="0"/>
      <w:divBdr>
        <w:top w:val="none" w:sz="0" w:space="0" w:color="auto"/>
        <w:left w:val="none" w:sz="0" w:space="0" w:color="auto"/>
        <w:bottom w:val="none" w:sz="0" w:space="0" w:color="auto"/>
        <w:right w:val="none" w:sz="0" w:space="0" w:color="auto"/>
      </w:divBdr>
    </w:div>
    <w:div w:id="964431083">
      <w:marLeft w:val="0"/>
      <w:marRight w:val="0"/>
      <w:marTop w:val="0"/>
      <w:marBottom w:val="0"/>
      <w:divBdr>
        <w:top w:val="none" w:sz="0" w:space="0" w:color="auto"/>
        <w:left w:val="none" w:sz="0" w:space="0" w:color="auto"/>
        <w:bottom w:val="none" w:sz="0" w:space="0" w:color="auto"/>
        <w:right w:val="none" w:sz="0" w:space="0" w:color="auto"/>
      </w:divBdr>
    </w:div>
    <w:div w:id="964431084">
      <w:marLeft w:val="0"/>
      <w:marRight w:val="0"/>
      <w:marTop w:val="0"/>
      <w:marBottom w:val="0"/>
      <w:divBdr>
        <w:top w:val="none" w:sz="0" w:space="0" w:color="auto"/>
        <w:left w:val="none" w:sz="0" w:space="0" w:color="auto"/>
        <w:bottom w:val="none" w:sz="0" w:space="0" w:color="auto"/>
        <w:right w:val="none" w:sz="0" w:space="0" w:color="auto"/>
      </w:divBdr>
    </w:div>
    <w:div w:id="964431085">
      <w:marLeft w:val="0"/>
      <w:marRight w:val="0"/>
      <w:marTop w:val="0"/>
      <w:marBottom w:val="0"/>
      <w:divBdr>
        <w:top w:val="none" w:sz="0" w:space="0" w:color="auto"/>
        <w:left w:val="none" w:sz="0" w:space="0" w:color="auto"/>
        <w:bottom w:val="none" w:sz="0" w:space="0" w:color="auto"/>
        <w:right w:val="none" w:sz="0" w:space="0" w:color="auto"/>
      </w:divBdr>
    </w:div>
    <w:div w:id="964431086">
      <w:marLeft w:val="0"/>
      <w:marRight w:val="0"/>
      <w:marTop w:val="0"/>
      <w:marBottom w:val="0"/>
      <w:divBdr>
        <w:top w:val="none" w:sz="0" w:space="0" w:color="auto"/>
        <w:left w:val="none" w:sz="0" w:space="0" w:color="auto"/>
        <w:bottom w:val="none" w:sz="0" w:space="0" w:color="auto"/>
        <w:right w:val="none" w:sz="0" w:space="0" w:color="auto"/>
      </w:divBdr>
    </w:div>
    <w:div w:id="964431087">
      <w:marLeft w:val="0"/>
      <w:marRight w:val="0"/>
      <w:marTop w:val="0"/>
      <w:marBottom w:val="0"/>
      <w:divBdr>
        <w:top w:val="none" w:sz="0" w:space="0" w:color="auto"/>
        <w:left w:val="none" w:sz="0" w:space="0" w:color="auto"/>
        <w:bottom w:val="none" w:sz="0" w:space="0" w:color="auto"/>
        <w:right w:val="none" w:sz="0" w:space="0" w:color="auto"/>
      </w:divBdr>
    </w:div>
    <w:div w:id="9644310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989</TotalTime>
  <Pages>24</Pages>
  <Words>7520</Words>
  <Characters>-32766</Characters>
  <Application>Microsoft Office Outlook</Application>
  <DocSecurity>0</DocSecurity>
  <Lines>0</Lines>
  <Paragraphs>0</Paragraphs>
  <ScaleCrop>false</ScaleCrop>
  <Company>УЖКХ ТиС</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Malceva</dc:creator>
  <cp:keywords/>
  <dc:description/>
  <cp:lastModifiedBy>Dolgih</cp:lastModifiedBy>
  <cp:revision>29</cp:revision>
  <cp:lastPrinted>2014-12-27T03:12:00Z</cp:lastPrinted>
  <dcterms:created xsi:type="dcterms:W3CDTF">2014-12-08T07:56:00Z</dcterms:created>
  <dcterms:modified xsi:type="dcterms:W3CDTF">2015-01-22T03:46:00Z</dcterms:modified>
</cp:coreProperties>
</file>